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9A3" w:rsidRPr="00AC49A3" w:rsidRDefault="00991E96" w:rsidP="00AC49A3">
      <w:pPr>
        <w:spacing w:after="200" w:line="276"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Приложение 1.10</w:t>
      </w:r>
    </w:p>
    <w:p w:rsidR="00AC49A3" w:rsidRPr="00AC49A3" w:rsidRDefault="00AC49A3" w:rsidP="00AC49A3">
      <w:pPr>
        <w:spacing w:after="200" w:line="276" w:lineRule="auto"/>
        <w:jc w:val="right"/>
        <w:rPr>
          <w:rFonts w:ascii="Times New Roman" w:eastAsia="Times New Roman" w:hAnsi="Times New Roman" w:cs="Times New Roman"/>
          <w:b/>
          <w:i/>
          <w:sz w:val="24"/>
          <w:szCs w:val="24"/>
          <w:lang w:eastAsia="ru-RU"/>
        </w:rPr>
      </w:pPr>
      <w:r w:rsidRPr="00AC49A3">
        <w:rPr>
          <w:rFonts w:ascii="Times New Roman" w:eastAsia="Times New Roman" w:hAnsi="Times New Roman" w:cs="Times New Roman"/>
          <w:sz w:val="24"/>
          <w:szCs w:val="24"/>
          <w:lang w:eastAsia="ru-RU"/>
        </w:rPr>
        <w:t xml:space="preserve">к ОПОП по </w:t>
      </w:r>
      <w:r w:rsidRPr="00AC49A3">
        <w:rPr>
          <w:rFonts w:ascii="Times New Roman" w:eastAsia="Times New Roman" w:hAnsi="Times New Roman" w:cs="Times New Roman"/>
          <w:i/>
          <w:sz w:val="24"/>
          <w:szCs w:val="24"/>
          <w:lang w:eastAsia="ru-RU"/>
        </w:rPr>
        <w:t>специальности</w:t>
      </w:r>
      <w:r w:rsidRPr="00AC49A3">
        <w:rPr>
          <w:rFonts w:ascii="Times New Roman" w:eastAsia="Times New Roman" w:hAnsi="Times New Roman" w:cs="Times New Roman"/>
          <w:b/>
          <w:i/>
          <w:sz w:val="24"/>
          <w:szCs w:val="24"/>
          <w:lang w:eastAsia="ru-RU"/>
        </w:rPr>
        <w:t xml:space="preserve"> </w:t>
      </w:r>
    </w:p>
    <w:p w:rsidR="00AC49A3" w:rsidRPr="00AC49A3" w:rsidRDefault="00AC49A3" w:rsidP="00AC49A3">
      <w:pPr>
        <w:spacing w:after="200" w:line="276" w:lineRule="auto"/>
        <w:jc w:val="center"/>
        <w:rPr>
          <w:rFonts w:ascii="Times New Roman" w:eastAsia="Times New Roman" w:hAnsi="Times New Roman" w:cs="Times New Roman"/>
          <w:b/>
          <w:i/>
          <w:sz w:val="24"/>
          <w:szCs w:val="24"/>
          <w:lang w:eastAsia="ru-RU"/>
        </w:rPr>
      </w:pPr>
      <w:r w:rsidRPr="00AC49A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AC49A3">
        <w:rPr>
          <w:rFonts w:ascii="Times New Roman" w:eastAsia="Times New Roman" w:hAnsi="Times New Roman" w:cs="Times New Roman"/>
          <w:sz w:val="24"/>
          <w:szCs w:val="24"/>
          <w:lang w:eastAsia="ru-RU"/>
        </w:rPr>
        <w:t xml:space="preserve"> 38.02.03 Операционная деятельность в логистике</w:t>
      </w:r>
    </w:p>
    <w:p w:rsidR="00AC49A3" w:rsidRPr="00AC49A3" w:rsidRDefault="00AC49A3" w:rsidP="00AC49A3">
      <w:pPr>
        <w:spacing w:after="0" w:line="276" w:lineRule="auto"/>
        <w:jc w:val="center"/>
        <w:rPr>
          <w:rFonts w:ascii="Times New Roman" w:eastAsia="Times New Roman" w:hAnsi="Times New Roman" w:cs="Times New Roman"/>
          <w:sz w:val="24"/>
          <w:szCs w:val="24"/>
          <w:lang w:eastAsia="ru-RU"/>
        </w:rPr>
      </w:pPr>
      <w:r w:rsidRPr="00AC49A3">
        <w:rPr>
          <w:rFonts w:ascii="Times New Roman" w:eastAsia="Times New Roman" w:hAnsi="Times New Roman" w:cs="Times New Roman"/>
          <w:sz w:val="24"/>
          <w:szCs w:val="24"/>
          <w:lang w:eastAsia="ru-RU"/>
        </w:rPr>
        <w:t>Министерство образования Московской области</w:t>
      </w:r>
    </w:p>
    <w:p w:rsidR="00AC49A3" w:rsidRPr="00AC49A3" w:rsidRDefault="00AC49A3" w:rsidP="00AC49A3">
      <w:pPr>
        <w:spacing w:after="0" w:line="276" w:lineRule="auto"/>
        <w:jc w:val="center"/>
        <w:rPr>
          <w:rFonts w:ascii="Times New Roman" w:eastAsia="Times New Roman" w:hAnsi="Times New Roman" w:cs="Times New Roman"/>
          <w:sz w:val="24"/>
          <w:szCs w:val="24"/>
          <w:lang w:eastAsia="ru-RU"/>
        </w:rPr>
      </w:pPr>
      <w:r w:rsidRPr="00AC49A3">
        <w:rPr>
          <w:rFonts w:ascii="Times New Roman" w:eastAsia="Times New Roman" w:hAnsi="Times New Roman" w:cs="Times New Roman"/>
          <w:sz w:val="24"/>
          <w:szCs w:val="24"/>
          <w:lang w:eastAsia="ru-RU"/>
        </w:rPr>
        <w:t>Государственное бюджетное профессиональное образовательное учреждение</w:t>
      </w:r>
    </w:p>
    <w:p w:rsidR="00AC49A3" w:rsidRPr="00AC49A3" w:rsidRDefault="00AC49A3" w:rsidP="00AC49A3">
      <w:pPr>
        <w:spacing w:after="0" w:line="276" w:lineRule="auto"/>
        <w:jc w:val="center"/>
        <w:rPr>
          <w:rFonts w:ascii="Times New Roman" w:eastAsia="Times New Roman" w:hAnsi="Times New Roman" w:cs="Times New Roman"/>
          <w:sz w:val="24"/>
          <w:szCs w:val="24"/>
          <w:lang w:eastAsia="ru-RU"/>
        </w:rPr>
      </w:pPr>
      <w:r w:rsidRPr="00AC49A3">
        <w:rPr>
          <w:rFonts w:ascii="Times New Roman" w:eastAsia="Times New Roman" w:hAnsi="Times New Roman" w:cs="Times New Roman"/>
          <w:sz w:val="24"/>
          <w:szCs w:val="24"/>
          <w:lang w:eastAsia="ru-RU"/>
        </w:rPr>
        <w:t>«Воскресенский колледж»</w:t>
      </w:r>
    </w:p>
    <w:p w:rsidR="00AC49A3" w:rsidRPr="00AC49A3" w:rsidRDefault="00AC49A3" w:rsidP="00AC49A3">
      <w:pPr>
        <w:spacing w:after="0" w:line="276" w:lineRule="auto"/>
        <w:jc w:val="center"/>
        <w:rPr>
          <w:rFonts w:ascii="Times New Roman" w:eastAsia="Times New Roman" w:hAnsi="Times New Roman" w:cs="Times New Roman"/>
          <w:sz w:val="24"/>
          <w:szCs w:val="24"/>
          <w:lang w:eastAsia="ru-RU"/>
        </w:rPr>
      </w:pPr>
    </w:p>
    <w:p w:rsidR="00AC49A3" w:rsidRPr="00AC49A3" w:rsidRDefault="00AC49A3" w:rsidP="00AC49A3">
      <w:pPr>
        <w:spacing w:after="0" w:line="276" w:lineRule="auto"/>
        <w:jc w:val="center"/>
        <w:rPr>
          <w:rFonts w:ascii="Times New Roman" w:eastAsia="Times New Roman" w:hAnsi="Times New Roman" w:cs="Times New Roman"/>
          <w:sz w:val="24"/>
          <w:szCs w:val="24"/>
          <w:lang w:eastAsia="ru-RU"/>
        </w:rPr>
      </w:pPr>
    </w:p>
    <w:p w:rsidR="00AC49A3" w:rsidRPr="00AC49A3" w:rsidRDefault="00AC49A3" w:rsidP="00AC49A3">
      <w:pPr>
        <w:spacing w:after="0" w:line="276" w:lineRule="auto"/>
        <w:jc w:val="center"/>
        <w:rPr>
          <w:rFonts w:ascii="Times New Roman" w:eastAsia="Times New Roman" w:hAnsi="Times New Roman" w:cs="Times New Roman"/>
          <w:sz w:val="24"/>
          <w:szCs w:val="24"/>
          <w:lang w:eastAsia="ru-RU"/>
        </w:rPr>
      </w:pPr>
    </w:p>
    <w:tbl>
      <w:tblPr>
        <w:tblW w:w="0" w:type="auto"/>
        <w:tblInd w:w="4503" w:type="dxa"/>
        <w:tblLook w:val="04A0" w:firstRow="1" w:lastRow="0" w:firstColumn="1" w:lastColumn="0" w:noHBand="0" w:noVBand="1"/>
      </w:tblPr>
      <w:tblGrid>
        <w:gridCol w:w="4852"/>
      </w:tblGrid>
      <w:tr w:rsidR="00AC49A3" w:rsidRPr="00AC49A3" w:rsidTr="00C5669B">
        <w:tc>
          <w:tcPr>
            <w:tcW w:w="5528" w:type="dxa"/>
          </w:tcPr>
          <w:p w:rsidR="00AC49A3" w:rsidRPr="00AC49A3" w:rsidRDefault="00AC49A3" w:rsidP="00AC49A3">
            <w:pPr>
              <w:spacing w:after="0" w:line="276" w:lineRule="auto"/>
              <w:jc w:val="right"/>
              <w:rPr>
                <w:rFonts w:ascii="Times New Roman" w:eastAsia="Times New Roman" w:hAnsi="Times New Roman" w:cs="Times New Roman"/>
                <w:sz w:val="24"/>
                <w:szCs w:val="24"/>
                <w:lang w:eastAsia="ru-RU"/>
              </w:rPr>
            </w:pPr>
            <w:r w:rsidRPr="00AC49A3">
              <w:rPr>
                <w:rFonts w:ascii="Times New Roman" w:eastAsia="Times New Roman" w:hAnsi="Times New Roman" w:cs="Times New Roman"/>
                <w:sz w:val="24"/>
                <w:szCs w:val="24"/>
                <w:lang w:eastAsia="ru-RU"/>
              </w:rPr>
              <w:t>Утверждена приказом</w:t>
            </w:r>
            <w:r w:rsidRPr="00AC49A3">
              <w:rPr>
                <w:rFonts w:ascii="Times New Roman" w:eastAsia="Times New Roman" w:hAnsi="Times New Roman" w:cs="Times New Roman"/>
                <w:sz w:val="24"/>
                <w:szCs w:val="24"/>
                <w:lang w:eastAsia="zh-CN"/>
              </w:rPr>
              <w:t xml:space="preserve"> </w:t>
            </w:r>
            <w:r w:rsidRPr="00AC49A3">
              <w:rPr>
                <w:rFonts w:ascii="Times New Roman" w:eastAsia="Times New Roman" w:hAnsi="Times New Roman" w:cs="Times New Roman"/>
                <w:sz w:val="24"/>
                <w:szCs w:val="24"/>
                <w:lang w:eastAsia="ru-RU"/>
              </w:rPr>
              <w:t>руководителя</w:t>
            </w:r>
          </w:p>
          <w:p w:rsidR="00AC49A3" w:rsidRPr="00AC49A3" w:rsidRDefault="00AC49A3" w:rsidP="00AC49A3">
            <w:pPr>
              <w:spacing w:after="0" w:line="276" w:lineRule="auto"/>
              <w:jc w:val="right"/>
              <w:rPr>
                <w:rFonts w:ascii="Times New Roman" w:eastAsia="Times New Roman" w:hAnsi="Times New Roman" w:cs="Times New Roman"/>
                <w:sz w:val="24"/>
                <w:szCs w:val="24"/>
                <w:lang w:eastAsia="ru-RU"/>
              </w:rPr>
            </w:pPr>
            <w:r w:rsidRPr="00AC49A3">
              <w:rPr>
                <w:rFonts w:ascii="Times New Roman" w:eastAsia="Times New Roman" w:hAnsi="Times New Roman" w:cs="Times New Roman"/>
                <w:sz w:val="24"/>
                <w:szCs w:val="24"/>
                <w:lang w:eastAsia="ru-RU"/>
              </w:rPr>
              <w:t xml:space="preserve"> образовательной организации</w:t>
            </w:r>
          </w:p>
        </w:tc>
      </w:tr>
      <w:tr w:rsidR="00AC49A3" w:rsidRPr="00AC49A3" w:rsidTr="00C5669B">
        <w:tc>
          <w:tcPr>
            <w:tcW w:w="5528" w:type="dxa"/>
          </w:tcPr>
          <w:p w:rsidR="00AC49A3" w:rsidRPr="00AC49A3" w:rsidRDefault="00AC49A3" w:rsidP="00AC49A3">
            <w:pPr>
              <w:spacing w:after="0" w:line="276"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160-о</w:t>
            </w:r>
            <w:r w:rsidRPr="00AC49A3">
              <w:rPr>
                <w:rFonts w:ascii="Times New Roman" w:eastAsia="Times New Roman" w:hAnsi="Times New Roman" w:cs="Times New Roman"/>
                <w:sz w:val="24"/>
                <w:szCs w:val="24"/>
                <w:lang w:eastAsia="ru-RU"/>
              </w:rPr>
              <w:t xml:space="preserve"> от</w:t>
            </w:r>
            <w:r>
              <w:rPr>
                <w:rFonts w:ascii="Times New Roman" w:eastAsia="Times New Roman" w:hAnsi="Times New Roman" w:cs="Times New Roman"/>
                <w:sz w:val="24"/>
                <w:szCs w:val="24"/>
                <w:lang w:eastAsia="ru-RU"/>
              </w:rPr>
              <w:t xml:space="preserve"> 28.08.2023г.</w:t>
            </w:r>
            <w:r w:rsidRPr="00AC49A3">
              <w:rPr>
                <w:rFonts w:ascii="Times New Roman" w:eastAsia="Times New Roman" w:hAnsi="Times New Roman" w:cs="Times New Roman"/>
                <w:sz w:val="24"/>
                <w:szCs w:val="24"/>
                <w:lang w:eastAsia="ru-RU"/>
              </w:rPr>
              <w:t xml:space="preserve"> </w:t>
            </w:r>
          </w:p>
        </w:tc>
      </w:tr>
    </w:tbl>
    <w:p w:rsidR="00AC49A3" w:rsidRPr="00AC49A3" w:rsidRDefault="00AC49A3" w:rsidP="00AC49A3">
      <w:pPr>
        <w:spacing w:after="200" w:line="276" w:lineRule="auto"/>
        <w:jc w:val="center"/>
        <w:rPr>
          <w:rFonts w:ascii="Times New Roman" w:eastAsia="Times New Roman" w:hAnsi="Times New Roman" w:cs="Times New Roman"/>
          <w:b/>
          <w:i/>
          <w:sz w:val="24"/>
          <w:szCs w:val="24"/>
          <w:lang w:eastAsia="ru-RU"/>
        </w:rPr>
      </w:pPr>
    </w:p>
    <w:p w:rsidR="00AC49A3" w:rsidRPr="00AC49A3" w:rsidRDefault="00AC49A3" w:rsidP="00AC49A3">
      <w:pPr>
        <w:spacing w:after="200" w:line="276" w:lineRule="auto"/>
        <w:jc w:val="center"/>
        <w:rPr>
          <w:rFonts w:ascii="Times New Roman" w:eastAsia="Times New Roman" w:hAnsi="Times New Roman" w:cs="Times New Roman"/>
          <w:b/>
          <w:i/>
          <w:sz w:val="24"/>
          <w:szCs w:val="24"/>
          <w:lang w:eastAsia="ru-RU"/>
        </w:rPr>
      </w:pPr>
    </w:p>
    <w:p w:rsidR="00AC49A3" w:rsidRPr="00AC49A3" w:rsidRDefault="00AC49A3" w:rsidP="00AC49A3">
      <w:pPr>
        <w:spacing w:after="200" w:line="276" w:lineRule="auto"/>
        <w:jc w:val="center"/>
        <w:rPr>
          <w:rFonts w:ascii="Times New Roman" w:eastAsia="Times New Roman" w:hAnsi="Times New Roman" w:cs="Times New Roman"/>
          <w:b/>
          <w:i/>
          <w:sz w:val="24"/>
          <w:szCs w:val="24"/>
          <w:lang w:eastAsia="ru-RU"/>
        </w:rPr>
      </w:pPr>
    </w:p>
    <w:p w:rsidR="00AC49A3" w:rsidRPr="00AC49A3" w:rsidRDefault="00AC49A3" w:rsidP="00AC49A3">
      <w:pPr>
        <w:spacing w:after="200" w:line="276" w:lineRule="auto"/>
        <w:rPr>
          <w:rFonts w:ascii="Times New Roman" w:eastAsia="Times New Roman" w:hAnsi="Times New Roman" w:cs="Times New Roman"/>
          <w:b/>
          <w:i/>
          <w:sz w:val="24"/>
          <w:szCs w:val="24"/>
          <w:lang w:eastAsia="ru-RU"/>
        </w:rPr>
      </w:pPr>
    </w:p>
    <w:p w:rsidR="00AC49A3" w:rsidRPr="00AC49A3" w:rsidRDefault="00AC49A3" w:rsidP="00AC49A3">
      <w:pPr>
        <w:spacing w:after="0" w:line="276" w:lineRule="auto"/>
        <w:jc w:val="center"/>
        <w:rPr>
          <w:rFonts w:ascii="Times New Roman" w:eastAsia="Times New Roman" w:hAnsi="Times New Roman" w:cs="Times New Roman"/>
          <w:sz w:val="24"/>
          <w:szCs w:val="24"/>
          <w:lang w:eastAsia="ru-RU"/>
        </w:rPr>
      </w:pPr>
    </w:p>
    <w:p w:rsidR="00AC49A3" w:rsidRPr="00AC49A3" w:rsidRDefault="00AC49A3" w:rsidP="00AC49A3">
      <w:pPr>
        <w:shd w:val="clear" w:color="auto" w:fill="FFFFFF"/>
        <w:spacing w:after="0" w:line="360" w:lineRule="auto"/>
        <w:jc w:val="center"/>
        <w:rPr>
          <w:rFonts w:ascii="Times New Roman" w:eastAsia="Times New Roman" w:hAnsi="Times New Roman" w:cs="Times New Roman"/>
          <w:caps/>
          <w:sz w:val="24"/>
          <w:szCs w:val="24"/>
          <w:lang w:eastAsia="ru-RU"/>
        </w:rPr>
      </w:pPr>
      <w:r w:rsidRPr="00AC49A3">
        <w:rPr>
          <w:rFonts w:ascii="Times New Roman" w:eastAsia="Times New Roman" w:hAnsi="Times New Roman" w:cs="Times New Roman"/>
          <w:caps/>
          <w:sz w:val="24"/>
          <w:szCs w:val="24"/>
          <w:lang w:eastAsia="ru-RU"/>
        </w:rPr>
        <w:t>РАБОЧАЯ ПРОГРАММА УЧЕБНОЙ ДИСЦИПЛИНЫ</w:t>
      </w:r>
    </w:p>
    <w:p w:rsidR="00AC49A3" w:rsidRPr="00AC49A3" w:rsidRDefault="00991E96" w:rsidP="00AC49A3">
      <w:pPr>
        <w:shd w:val="clear" w:color="auto" w:fill="FFFFFF"/>
        <w:spacing w:after="0" w:line="360" w:lineRule="auto"/>
        <w:jc w:val="center"/>
        <w:rPr>
          <w:rFonts w:ascii="Times New Roman" w:eastAsia="Times New Roman" w:hAnsi="Times New Roman" w:cs="Times New Roman"/>
          <w:caps/>
          <w:sz w:val="24"/>
          <w:szCs w:val="24"/>
          <w:lang w:eastAsia="ru-RU"/>
        </w:rPr>
      </w:pPr>
      <w:r>
        <w:rPr>
          <w:rFonts w:ascii="Times New Roman" w:eastAsia="Times New Roman" w:hAnsi="Times New Roman" w:cs="Times New Roman"/>
          <w:caps/>
          <w:sz w:val="24"/>
          <w:szCs w:val="24"/>
          <w:lang w:eastAsia="ru-RU"/>
        </w:rPr>
        <w:t xml:space="preserve">ОУП.10 </w:t>
      </w:r>
      <w:r w:rsidR="00AC49A3" w:rsidRPr="00AC49A3">
        <w:rPr>
          <w:rFonts w:ascii="Times New Roman" w:eastAsia="Times New Roman" w:hAnsi="Times New Roman" w:cs="Times New Roman"/>
          <w:caps/>
          <w:sz w:val="24"/>
          <w:szCs w:val="24"/>
          <w:lang w:eastAsia="ru-RU"/>
        </w:rPr>
        <w:t>Обществознание</w:t>
      </w:r>
    </w:p>
    <w:p w:rsidR="00AC49A3" w:rsidRPr="00AC49A3" w:rsidRDefault="00AC49A3" w:rsidP="00AC49A3">
      <w:pPr>
        <w:shd w:val="clear" w:color="auto" w:fill="FFFFFF"/>
        <w:spacing w:after="0" w:line="360" w:lineRule="auto"/>
        <w:jc w:val="center"/>
        <w:rPr>
          <w:rFonts w:ascii="Times New Roman" w:eastAsia="Times New Roman" w:hAnsi="Times New Roman" w:cs="Times New Roman"/>
          <w:i/>
          <w:sz w:val="24"/>
          <w:szCs w:val="24"/>
          <w:lang w:eastAsia="ru-RU"/>
        </w:rPr>
      </w:pPr>
    </w:p>
    <w:p w:rsidR="00AC49A3" w:rsidRPr="00AC49A3" w:rsidRDefault="00AC49A3" w:rsidP="00AC49A3">
      <w:pPr>
        <w:shd w:val="clear" w:color="auto" w:fill="FFFFFF"/>
        <w:spacing w:after="0" w:line="360" w:lineRule="auto"/>
        <w:ind w:left="1670" w:hanging="1118"/>
        <w:jc w:val="center"/>
        <w:rPr>
          <w:rFonts w:ascii="Times New Roman" w:eastAsia="Times New Roman" w:hAnsi="Times New Roman" w:cs="Times New Roman"/>
          <w:sz w:val="24"/>
          <w:szCs w:val="24"/>
          <w:lang w:eastAsia="ru-RU"/>
        </w:rPr>
      </w:pPr>
    </w:p>
    <w:p w:rsidR="00AC49A3" w:rsidRPr="00AC49A3" w:rsidRDefault="00AC49A3" w:rsidP="00AC49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360" w:lineRule="auto"/>
        <w:ind w:firstLine="708"/>
        <w:jc w:val="center"/>
        <w:rPr>
          <w:rFonts w:ascii="Times New Roman" w:eastAsia="Times New Roman" w:hAnsi="Times New Roman" w:cs="Times New Roman"/>
          <w:bCs/>
          <w:sz w:val="24"/>
          <w:szCs w:val="24"/>
          <w:lang w:eastAsia="ru-RU"/>
        </w:rPr>
      </w:pPr>
    </w:p>
    <w:p w:rsidR="00AC49A3" w:rsidRPr="00AC49A3" w:rsidRDefault="00AC49A3" w:rsidP="00AC4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sz w:val="24"/>
          <w:szCs w:val="24"/>
          <w:lang w:eastAsia="ru-RU"/>
        </w:rPr>
      </w:pPr>
    </w:p>
    <w:p w:rsidR="00AC49A3" w:rsidRDefault="00AC49A3" w:rsidP="00AC49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76" w:lineRule="auto"/>
        <w:jc w:val="center"/>
        <w:rPr>
          <w:rFonts w:ascii="Times New Roman" w:eastAsia="Times New Roman" w:hAnsi="Times New Roman" w:cs="Times New Roman"/>
          <w:caps/>
          <w:sz w:val="24"/>
          <w:szCs w:val="24"/>
          <w:lang w:eastAsia="ru-RU"/>
        </w:rPr>
      </w:pPr>
    </w:p>
    <w:p w:rsidR="00AC49A3" w:rsidRDefault="00AC49A3" w:rsidP="00AC49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76" w:lineRule="auto"/>
        <w:jc w:val="center"/>
        <w:rPr>
          <w:rFonts w:ascii="Times New Roman" w:eastAsia="Times New Roman" w:hAnsi="Times New Roman" w:cs="Times New Roman"/>
          <w:caps/>
          <w:sz w:val="24"/>
          <w:szCs w:val="24"/>
          <w:lang w:eastAsia="ru-RU"/>
        </w:rPr>
      </w:pPr>
    </w:p>
    <w:p w:rsidR="00AC49A3" w:rsidRDefault="00AC49A3" w:rsidP="00AC49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76" w:lineRule="auto"/>
        <w:jc w:val="center"/>
        <w:rPr>
          <w:rFonts w:ascii="Times New Roman" w:eastAsia="Times New Roman" w:hAnsi="Times New Roman" w:cs="Times New Roman"/>
          <w:caps/>
          <w:sz w:val="24"/>
          <w:szCs w:val="24"/>
          <w:lang w:eastAsia="ru-RU"/>
        </w:rPr>
      </w:pPr>
    </w:p>
    <w:p w:rsidR="00AC49A3" w:rsidRDefault="00AC49A3" w:rsidP="00AC49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76" w:lineRule="auto"/>
        <w:jc w:val="center"/>
        <w:rPr>
          <w:rFonts w:ascii="Times New Roman" w:eastAsia="Times New Roman" w:hAnsi="Times New Roman" w:cs="Times New Roman"/>
          <w:caps/>
          <w:sz w:val="24"/>
          <w:szCs w:val="24"/>
          <w:lang w:eastAsia="ru-RU"/>
        </w:rPr>
      </w:pPr>
    </w:p>
    <w:p w:rsidR="00AC49A3" w:rsidRDefault="00AC49A3" w:rsidP="00AC49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76" w:lineRule="auto"/>
        <w:jc w:val="center"/>
        <w:rPr>
          <w:rFonts w:ascii="Times New Roman" w:eastAsia="Times New Roman" w:hAnsi="Times New Roman" w:cs="Times New Roman"/>
          <w:caps/>
          <w:sz w:val="24"/>
          <w:szCs w:val="24"/>
          <w:lang w:eastAsia="ru-RU"/>
        </w:rPr>
      </w:pPr>
    </w:p>
    <w:p w:rsidR="00AC49A3" w:rsidRDefault="00AC49A3" w:rsidP="00AC49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76" w:lineRule="auto"/>
        <w:jc w:val="center"/>
        <w:rPr>
          <w:rFonts w:ascii="Times New Roman" w:eastAsia="Times New Roman" w:hAnsi="Times New Roman" w:cs="Times New Roman"/>
          <w:caps/>
          <w:sz w:val="24"/>
          <w:szCs w:val="24"/>
          <w:lang w:eastAsia="ru-RU"/>
        </w:rPr>
      </w:pPr>
    </w:p>
    <w:p w:rsidR="00AC49A3" w:rsidRDefault="00AC49A3" w:rsidP="00AC49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76" w:lineRule="auto"/>
        <w:jc w:val="center"/>
        <w:rPr>
          <w:rFonts w:ascii="Times New Roman" w:eastAsia="Times New Roman" w:hAnsi="Times New Roman" w:cs="Times New Roman"/>
          <w:caps/>
          <w:sz w:val="24"/>
          <w:szCs w:val="24"/>
          <w:lang w:eastAsia="ru-RU"/>
        </w:rPr>
      </w:pPr>
    </w:p>
    <w:p w:rsidR="00AC49A3" w:rsidRPr="00AC49A3" w:rsidRDefault="00AC49A3" w:rsidP="00AC49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76" w:lineRule="auto"/>
        <w:jc w:val="center"/>
        <w:rPr>
          <w:rFonts w:ascii="Times New Roman" w:eastAsia="Times New Roman" w:hAnsi="Times New Roman" w:cs="Times New Roman"/>
          <w:caps/>
          <w:sz w:val="24"/>
          <w:szCs w:val="24"/>
          <w:lang w:eastAsia="ru-RU"/>
        </w:rPr>
      </w:pPr>
    </w:p>
    <w:p w:rsidR="00AC49A3" w:rsidRPr="00AC49A3" w:rsidRDefault="00AC49A3" w:rsidP="00AC49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76" w:lineRule="auto"/>
        <w:jc w:val="center"/>
        <w:rPr>
          <w:rFonts w:ascii="Times New Roman" w:eastAsia="Times New Roman" w:hAnsi="Times New Roman" w:cs="Times New Roman"/>
          <w:caps/>
          <w:sz w:val="24"/>
          <w:szCs w:val="24"/>
          <w:lang w:eastAsia="ru-RU"/>
        </w:rPr>
      </w:pPr>
    </w:p>
    <w:p w:rsidR="00AC49A3" w:rsidRPr="00AC49A3" w:rsidRDefault="00AC49A3" w:rsidP="00AC49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76" w:lineRule="auto"/>
        <w:jc w:val="center"/>
        <w:rPr>
          <w:rFonts w:ascii="Times New Roman" w:eastAsia="Times New Roman" w:hAnsi="Times New Roman" w:cs="Times New Roman"/>
          <w:sz w:val="24"/>
          <w:szCs w:val="24"/>
          <w:lang w:eastAsia="ru-RU"/>
        </w:rPr>
      </w:pPr>
    </w:p>
    <w:p w:rsidR="00AC49A3" w:rsidRPr="00AC49A3" w:rsidRDefault="00991E96" w:rsidP="00AC49A3">
      <w:pPr>
        <w:widowControl w:val="0"/>
        <w:shd w:val="clear" w:color="auto" w:fill="FFFFFF"/>
        <w:spacing w:after="0" w:line="240" w:lineRule="auto"/>
        <w:ind w:firstLine="709"/>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w:t>
      </w:r>
      <w:r w:rsidR="00AC49A3" w:rsidRPr="00AC49A3">
        <w:rPr>
          <w:rFonts w:ascii="Times New Roman" w:eastAsia="Times New Roman" w:hAnsi="Times New Roman" w:cs="Times New Roman"/>
          <w:bCs/>
          <w:sz w:val="24"/>
          <w:szCs w:val="24"/>
          <w:lang w:eastAsia="ru-RU"/>
        </w:rPr>
        <w:t xml:space="preserve"> В</w:t>
      </w:r>
      <w:bookmarkStart w:id="0" w:name="_GoBack"/>
      <w:bookmarkEnd w:id="0"/>
      <w:r w:rsidR="00AC49A3" w:rsidRPr="00AC49A3">
        <w:rPr>
          <w:rFonts w:ascii="Times New Roman" w:eastAsia="Times New Roman" w:hAnsi="Times New Roman" w:cs="Times New Roman"/>
          <w:bCs/>
          <w:sz w:val="24"/>
          <w:szCs w:val="24"/>
          <w:lang w:eastAsia="ru-RU"/>
        </w:rPr>
        <w:t>оскресенск,</w:t>
      </w:r>
      <w:r w:rsidR="00AC49A3">
        <w:rPr>
          <w:rFonts w:ascii="Times New Roman" w:eastAsia="Times New Roman" w:hAnsi="Times New Roman" w:cs="Times New Roman"/>
          <w:bCs/>
          <w:sz w:val="24"/>
          <w:szCs w:val="24"/>
          <w:lang w:eastAsia="ru-RU"/>
        </w:rPr>
        <w:t xml:space="preserve"> 2023</w:t>
      </w:r>
      <w:r w:rsidR="00AC49A3" w:rsidRPr="00AC49A3">
        <w:rPr>
          <w:rFonts w:ascii="Times New Roman" w:eastAsia="Times New Roman" w:hAnsi="Times New Roman" w:cs="Times New Roman"/>
          <w:bCs/>
          <w:sz w:val="24"/>
          <w:szCs w:val="24"/>
          <w:lang w:eastAsia="ru-RU"/>
        </w:rPr>
        <w:t>г.</w:t>
      </w:r>
    </w:p>
    <w:p w:rsidR="00AC49A3" w:rsidRPr="00AC49A3" w:rsidRDefault="00AC49A3" w:rsidP="00AC49A3">
      <w:pPr>
        <w:widowControl w:val="0"/>
        <w:shd w:val="clear" w:color="auto" w:fill="FFFFFF"/>
        <w:spacing w:after="0" w:line="240" w:lineRule="auto"/>
        <w:ind w:firstLine="709"/>
        <w:jc w:val="center"/>
        <w:rPr>
          <w:rFonts w:ascii="Times New Roman" w:eastAsia="Times New Roman" w:hAnsi="Times New Roman" w:cs="Times New Roman"/>
          <w:bCs/>
          <w:sz w:val="24"/>
          <w:szCs w:val="24"/>
          <w:lang w:eastAsia="ru-RU"/>
        </w:rPr>
      </w:pPr>
    </w:p>
    <w:p w:rsidR="00AC49A3" w:rsidRPr="00AC49A3" w:rsidRDefault="00AC49A3" w:rsidP="00AC49A3">
      <w:pPr>
        <w:widowControl w:val="0"/>
        <w:shd w:val="clear" w:color="auto" w:fill="FFFFFF"/>
        <w:spacing w:after="0" w:line="240" w:lineRule="auto"/>
        <w:ind w:firstLine="709"/>
        <w:jc w:val="center"/>
        <w:rPr>
          <w:rFonts w:ascii="Times New Roman" w:eastAsia="Times New Roman" w:hAnsi="Times New Roman" w:cs="Times New Roman"/>
          <w:bCs/>
          <w:sz w:val="24"/>
          <w:szCs w:val="24"/>
          <w:lang w:eastAsia="ru-RU"/>
        </w:rPr>
      </w:pPr>
    </w:p>
    <w:p w:rsidR="00AC49A3" w:rsidRPr="00AC49A3" w:rsidRDefault="00AC49A3" w:rsidP="00AC49A3">
      <w:pPr>
        <w:widowControl w:val="0"/>
        <w:shd w:val="clear" w:color="auto" w:fill="FFFFFF"/>
        <w:spacing w:after="0" w:line="240" w:lineRule="auto"/>
        <w:ind w:firstLine="709"/>
        <w:jc w:val="center"/>
        <w:rPr>
          <w:rFonts w:ascii="Times New Roman" w:eastAsia="Times New Roman" w:hAnsi="Times New Roman" w:cs="Times New Roman"/>
          <w:bCs/>
          <w:sz w:val="24"/>
          <w:szCs w:val="24"/>
          <w:lang w:eastAsia="ru-RU"/>
        </w:rPr>
      </w:pPr>
    </w:p>
    <w:p w:rsidR="00AC49A3" w:rsidRPr="00AC49A3" w:rsidRDefault="00AC49A3" w:rsidP="00AC49A3">
      <w:pPr>
        <w:widowControl w:val="0"/>
        <w:shd w:val="clear" w:color="auto" w:fill="FFFFFF"/>
        <w:spacing w:after="0" w:line="240" w:lineRule="auto"/>
        <w:ind w:firstLine="709"/>
        <w:jc w:val="center"/>
        <w:rPr>
          <w:rFonts w:ascii="Times New Roman" w:eastAsia="Times New Roman" w:hAnsi="Times New Roman" w:cs="Times New Roman"/>
          <w:bCs/>
          <w:sz w:val="24"/>
          <w:szCs w:val="24"/>
          <w:lang w:eastAsia="ru-RU"/>
        </w:rPr>
      </w:pPr>
    </w:p>
    <w:p w:rsidR="00AC49A3" w:rsidRPr="00AC49A3" w:rsidRDefault="00AC49A3" w:rsidP="00AC49A3">
      <w:pPr>
        <w:widowControl w:val="0"/>
        <w:shd w:val="clear" w:color="auto" w:fill="FFFFFF"/>
        <w:spacing w:after="0" w:line="240" w:lineRule="auto"/>
        <w:ind w:firstLine="709"/>
        <w:jc w:val="center"/>
        <w:rPr>
          <w:rFonts w:ascii="Times New Roman" w:eastAsia="Times New Roman" w:hAnsi="Times New Roman" w:cs="Times New Roman"/>
          <w:bCs/>
          <w:sz w:val="24"/>
          <w:szCs w:val="24"/>
          <w:lang w:eastAsia="ru-RU"/>
        </w:rPr>
      </w:pPr>
    </w:p>
    <w:p w:rsidR="00AC49A3" w:rsidRPr="00AC49A3" w:rsidRDefault="00AC49A3" w:rsidP="00AC49A3">
      <w:pPr>
        <w:widowControl w:val="0"/>
        <w:shd w:val="clear" w:color="auto" w:fill="FFFFFF"/>
        <w:spacing w:after="0" w:line="240" w:lineRule="auto"/>
        <w:ind w:firstLine="709"/>
        <w:jc w:val="center"/>
        <w:rPr>
          <w:rFonts w:ascii="Times New Roman" w:eastAsia="Times New Roman" w:hAnsi="Times New Roman" w:cs="Times New Roman"/>
          <w:bCs/>
          <w:sz w:val="24"/>
          <w:szCs w:val="24"/>
          <w:lang w:eastAsia="ru-RU"/>
        </w:rPr>
      </w:pPr>
    </w:p>
    <w:p w:rsidR="00AC49A3" w:rsidRPr="00AC49A3" w:rsidRDefault="00AC49A3" w:rsidP="00AC49A3">
      <w:pPr>
        <w:widowControl w:val="0"/>
        <w:shd w:val="clear" w:color="auto" w:fill="FFFFFF"/>
        <w:spacing w:after="0" w:line="240" w:lineRule="auto"/>
        <w:ind w:firstLine="709"/>
        <w:jc w:val="center"/>
        <w:rPr>
          <w:rFonts w:ascii="Times New Roman" w:eastAsia="Times New Roman" w:hAnsi="Times New Roman" w:cs="Times New Roman"/>
          <w:bCs/>
          <w:sz w:val="24"/>
          <w:szCs w:val="24"/>
          <w:lang w:eastAsia="ru-RU"/>
        </w:rPr>
      </w:pPr>
    </w:p>
    <w:p w:rsidR="00AC49A3" w:rsidRPr="00AC49A3" w:rsidRDefault="00AC49A3" w:rsidP="00AC49A3">
      <w:pPr>
        <w:widowControl w:val="0"/>
        <w:shd w:val="clear" w:color="auto" w:fill="FFFFFF"/>
        <w:spacing w:after="0" w:line="240" w:lineRule="auto"/>
        <w:ind w:firstLine="709"/>
        <w:jc w:val="center"/>
        <w:rPr>
          <w:rFonts w:ascii="Times New Roman" w:eastAsia="Times New Roman" w:hAnsi="Times New Roman" w:cs="Times New Roman"/>
          <w:bCs/>
          <w:sz w:val="24"/>
          <w:szCs w:val="24"/>
          <w:lang w:eastAsia="ru-RU"/>
        </w:rPr>
      </w:pPr>
    </w:p>
    <w:p w:rsidR="00AC49A3" w:rsidRPr="00AC49A3" w:rsidRDefault="00AC49A3" w:rsidP="00AC49A3">
      <w:pPr>
        <w:widowControl w:val="0"/>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AC49A3">
        <w:rPr>
          <w:rFonts w:ascii="Times New Roman" w:eastAsia="Times New Roman" w:hAnsi="Times New Roman" w:cs="Times New Roman"/>
          <w:sz w:val="24"/>
          <w:szCs w:val="24"/>
          <w:lang w:eastAsia="ru-RU"/>
        </w:rPr>
        <w:t xml:space="preserve">Программа учебной дисциплины </w:t>
      </w:r>
      <w:r w:rsidR="00991E96">
        <w:rPr>
          <w:rFonts w:ascii="Times New Roman" w:eastAsia="Times New Roman" w:hAnsi="Times New Roman" w:cs="Times New Roman"/>
          <w:sz w:val="24"/>
          <w:szCs w:val="24"/>
          <w:lang w:eastAsia="ru-RU"/>
        </w:rPr>
        <w:t xml:space="preserve">ОУП.10 Обществознание </w:t>
      </w:r>
      <w:r w:rsidRPr="00AC49A3">
        <w:rPr>
          <w:rFonts w:ascii="Times New Roman" w:eastAsia="Times New Roman" w:hAnsi="Times New Roman" w:cs="Times New Roman"/>
          <w:sz w:val="24"/>
          <w:szCs w:val="24"/>
          <w:lang w:eastAsia="ru-RU"/>
        </w:rPr>
        <w:t>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w:t>
      </w:r>
      <w:r w:rsidRPr="00AC49A3">
        <w:rPr>
          <w:rFonts w:ascii="Times New Roman" w:eastAsia="Calibri" w:hAnsi="Times New Roman" w:cs="Times New Roman"/>
        </w:rPr>
        <w:t xml:space="preserve"> </w:t>
      </w:r>
      <w:r w:rsidRPr="00AC49A3">
        <w:rPr>
          <w:rFonts w:ascii="Times New Roman" w:eastAsia="Calibri" w:hAnsi="Times New Roman" w:cs="Times New Roman"/>
          <w:sz w:val="24"/>
          <w:szCs w:val="24"/>
        </w:rPr>
        <w:t>38.02.03 Операционная деятельность в логистике</w:t>
      </w:r>
      <w:r w:rsidRPr="00AC49A3">
        <w:rPr>
          <w:rFonts w:ascii="Times New Roman" w:eastAsia="Calibri" w:hAnsi="Times New Roman" w:cs="Times New Roman"/>
        </w:rPr>
        <w:t xml:space="preserve"> , утверждённый приказом Министерства образования и науки Российской Федерации от </w:t>
      </w:r>
      <w:r w:rsidRPr="00AC49A3">
        <w:rPr>
          <w:rFonts w:ascii="Times New Roman" w:eastAsia="Calibri" w:hAnsi="Times New Roman" w:cs="Times New Roman"/>
          <w:bCs/>
          <w:sz w:val="24"/>
          <w:szCs w:val="24"/>
        </w:rPr>
        <w:t>от 21 апреля 2022 года № 257</w:t>
      </w:r>
    </w:p>
    <w:p w:rsidR="00AC49A3" w:rsidRPr="00AC49A3" w:rsidRDefault="00AC49A3" w:rsidP="00AC49A3">
      <w:pPr>
        <w:widowControl w:val="0"/>
        <w:shd w:val="clear" w:color="auto" w:fill="FFFFFF"/>
        <w:spacing w:after="0" w:line="240" w:lineRule="auto"/>
        <w:ind w:firstLine="709"/>
        <w:jc w:val="center"/>
        <w:rPr>
          <w:rFonts w:ascii="Times New Roman" w:eastAsia="Times New Roman" w:hAnsi="Times New Roman" w:cs="Times New Roman"/>
          <w:bCs/>
          <w:sz w:val="24"/>
          <w:szCs w:val="24"/>
          <w:lang w:eastAsia="ru-RU"/>
        </w:rPr>
      </w:pPr>
    </w:p>
    <w:p w:rsidR="00AC49A3" w:rsidRPr="00AC49A3" w:rsidRDefault="00AC49A3" w:rsidP="00AC49A3">
      <w:pPr>
        <w:widowControl w:val="0"/>
        <w:shd w:val="clear" w:color="auto" w:fill="FFFFFF"/>
        <w:spacing w:after="0" w:line="240" w:lineRule="auto"/>
        <w:ind w:firstLine="709"/>
        <w:jc w:val="center"/>
        <w:rPr>
          <w:rFonts w:ascii="Times New Roman" w:eastAsia="Times New Roman" w:hAnsi="Times New Roman" w:cs="Times New Roman"/>
          <w:bCs/>
          <w:sz w:val="24"/>
          <w:szCs w:val="24"/>
          <w:lang w:eastAsia="ru-RU"/>
        </w:rPr>
      </w:pPr>
    </w:p>
    <w:p w:rsidR="00AC49A3" w:rsidRPr="00AC49A3" w:rsidRDefault="00AC49A3" w:rsidP="00AC49A3">
      <w:pPr>
        <w:widowControl w:val="0"/>
        <w:shd w:val="clear" w:color="auto" w:fill="FFFFFF"/>
        <w:spacing w:after="0" w:line="240" w:lineRule="auto"/>
        <w:ind w:firstLine="709"/>
        <w:jc w:val="center"/>
        <w:rPr>
          <w:rFonts w:ascii="Times New Roman" w:eastAsia="Times New Roman" w:hAnsi="Times New Roman" w:cs="Times New Roman"/>
          <w:bCs/>
          <w:sz w:val="24"/>
          <w:szCs w:val="24"/>
          <w:lang w:eastAsia="ru-RU"/>
        </w:rPr>
      </w:pPr>
    </w:p>
    <w:p w:rsidR="00AC49A3" w:rsidRPr="00AC49A3" w:rsidRDefault="00AC49A3" w:rsidP="00AC49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jc w:val="both"/>
        <w:rPr>
          <w:rFonts w:ascii="Times New Roman" w:eastAsia="Times New Roman" w:hAnsi="Times New Roman" w:cs="Times New Roman"/>
          <w:sz w:val="24"/>
          <w:szCs w:val="24"/>
          <w:lang w:eastAsia="ru-RU"/>
        </w:rPr>
      </w:pPr>
      <w:r w:rsidRPr="00AC49A3">
        <w:rPr>
          <w:rFonts w:ascii="Times New Roman" w:eastAsia="Times New Roman" w:hAnsi="Times New Roman" w:cs="Times New Roman"/>
          <w:sz w:val="24"/>
          <w:szCs w:val="24"/>
          <w:lang w:eastAsia="ru-RU"/>
        </w:rPr>
        <w:t>Организация-разработчик: ГБПОУ МО «Воскресенский колледж»</w:t>
      </w:r>
    </w:p>
    <w:p w:rsidR="00AC49A3" w:rsidRPr="00AC49A3" w:rsidRDefault="00AC49A3" w:rsidP="00AC49A3">
      <w:pPr>
        <w:widowControl w:val="0"/>
        <w:suppressAutoHyphens/>
        <w:autoSpaceDE w:val="0"/>
        <w:autoSpaceDN w:val="0"/>
        <w:spacing w:after="0" w:line="240" w:lineRule="auto"/>
        <w:jc w:val="both"/>
        <w:rPr>
          <w:rFonts w:ascii="Times New Roman" w:eastAsia="Times New Roman" w:hAnsi="Times New Roman" w:cs="Times New Roman"/>
          <w:sz w:val="24"/>
          <w:szCs w:val="24"/>
          <w:lang w:eastAsia="ru-RU"/>
        </w:rPr>
      </w:pPr>
    </w:p>
    <w:p w:rsidR="00AC49A3" w:rsidRPr="00AC49A3" w:rsidRDefault="00AC49A3" w:rsidP="00AC49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jc w:val="both"/>
        <w:rPr>
          <w:rFonts w:ascii="Times New Roman" w:eastAsia="Times New Roman" w:hAnsi="Times New Roman" w:cs="Times New Roman"/>
          <w:sz w:val="24"/>
          <w:szCs w:val="24"/>
          <w:lang w:eastAsia="ru-RU"/>
        </w:rPr>
      </w:pPr>
      <w:r w:rsidRPr="00AC49A3">
        <w:rPr>
          <w:rFonts w:ascii="Times New Roman" w:eastAsia="Times New Roman" w:hAnsi="Times New Roman" w:cs="Times New Roman"/>
          <w:sz w:val="24"/>
          <w:szCs w:val="24"/>
          <w:lang w:eastAsia="ru-RU"/>
        </w:rPr>
        <w:t xml:space="preserve">Разработчики: преподаватели ГБПОУ МО «Воскресенский колледж» </w:t>
      </w:r>
      <w:r>
        <w:rPr>
          <w:rFonts w:ascii="Times New Roman" w:eastAsia="Times New Roman" w:hAnsi="Times New Roman" w:cs="Times New Roman"/>
          <w:sz w:val="24"/>
          <w:szCs w:val="24"/>
          <w:lang w:eastAsia="ru-RU"/>
        </w:rPr>
        <w:t>Ермишкина Е.А.</w:t>
      </w:r>
    </w:p>
    <w:p w:rsidR="00F070F5" w:rsidRPr="00AC49A3" w:rsidRDefault="00F070F5">
      <w:pPr>
        <w:rPr>
          <w:rFonts w:ascii="Times New Roman" w:hAnsi="Times New Roman" w:cs="Times New Roman"/>
          <w:sz w:val="24"/>
          <w:szCs w:val="24"/>
        </w:rPr>
      </w:pPr>
    </w:p>
    <w:p w:rsidR="00AC49A3" w:rsidRPr="00AC49A3" w:rsidRDefault="00AC49A3">
      <w:pPr>
        <w:rPr>
          <w:rFonts w:ascii="Times New Roman" w:hAnsi="Times New Roman" w:cs="Times New Roman"/>
          <w:sz w:val="24"/>
          <w:szCs w:val="24"/>
        </w:rPr>
      </w:pPr>
    </w:p>
    <w:p w:rsidR="00AC49A3" w:rsidRPr="00AC49A3" w:rsidRDefault="00AC49A3">
      <w:pPr>
        <w:rPr>
          <w:rFonts w:ascii="Times New Roman" w:hAnsi="Times New Roman" w:cs="Times New Roman"/>
          <w:sz w:val="24"/>
          <w:szCs w:val="24"/>
        </w:rPr>
      </w:pPr>
    </w:p>
    <w:p w:rsidR="00AC49A3" w:rsidRPr="00AC49A3" w:rsidRDefault="00AC49A3">
      <w:pPr>
        <w:rPr>
          <w:rFonts w:ascii="Times New Roman" w:hAnsi="Times New Roman" w:cs="Times New Roman"/>
          <w:sz w:val="24"/>
          <w:szCs w:val="24"/>
        </w:rPr>
      </w:pPr>
    </w:p>
    <w:p w:rsidR="00AC49A3" w:rsidRPr="00AC49A3" w:rsidRDefault="00AC49A3">
      <w:pPr>
        <w:rPr>
          <w:rFonts w:ascii="Times New Roman" w:hAnsi="Times New Roman" w:cs="Times New Roman"/>
          <w:sz w:val="24"/>
          <w:szCs w:val="24"/>
        </w:rPr>
      </w:pPr>
    </w:p>
    <w:p w:rsidR="00AC49A3" w:rsidRPr="00AC49A3" w:rsidRDefault="00AC49A3">
      <w:pPr>
        <w:rPr>
          <w:rFonts w:ascii="Times New Roman" w:hAnsi="Times New Roman" w:cs="Times New Roman"/>
          <w:sz w:val="24"/>
          <w:szCs w:val="24"/>
        </w:rPr>
      </w:pPr>
    </w:p>
    <w:p w:rsidR="00AC49A3" w:rsidRPr="00AC49A3" w:rsidRDefault="00AC49A3">
      <w:pPr>
        <w:rPr>
          <w:rFonts w:ascii="Times New Roman" w:hAnsi="Times New Roman" w:cs="Times New Roman"/>
          <w:sz w:val="24"/>
          <w:szCs w:val="24"/>
        </w:rPr>
      </w:pPr>
    </w:p>
    <w:p w:rsidR="00AC49A3" w:rsidRPr="00AC49A3" w:rsidRDefault="00AC49A3">
      <w:pPr>
        <w:rPr>
          <w:rFonts w:ascii="Times New Roman" w:hAnsi="Times New Roman" w:cs="Times New Roman"/>
          <w:sz w:val="24"/>
          <w:szCs w:val="24"/>
        </w:rPr>
      </w:pPr>
    </w:p>
    <w:p w:rsidR="00AC49A3" w:rsidRPr="00AC49A3" w:rsidRDefault="00AC49A3">
      <w:pPr>
        <w:rPr>
          <w:rFonts w:ascii="Times New Roman" w:hAnsi="Times New Roman" w:cs="Times New Roman"/>
          <w:sz w:val="24"/>
          <w:szCs w:val="24"/>
        </w:rPr>
      </w:pPr>
    </w:p>
    <w:p w:rsidR="00AC49A3" w:rsidRPr="00AC49A3" w:rsidRDefault="00AC49A3">
      <w:pPr>
        <w:rPr>
          <w:rFonts w:ascii="Times New Roman" w:hAnsi="Times New Roman" w:cs="Times New Roman"/>
          <w:sz w:val="24"/>
          <w:szCs w:val="24"/>
        </w:rPr>
      </w:pPr>
    </w:p>
    <w:p w:rsidR="00AC49A3" w:rsidRPr="00AC49A3" w:rsidRDefault="00AC49A3">
      <w:pPr>
        <w:rPr>
          <w:rFonts w:ascii="Times New Roman" w:hAnsi="Times New Roman" w:cs="Times New Roman"/>
          <w:sz w:val="24"/>
          <w:szCs w:val="24"/>
        </w:rPr>
      </w:pPr>
    </w:p>
    <w:p w:rsidR="00AC49A3" w:rsidRPr="00AC49A3" w:rsidRDefault="00AC49A3">
      <w:pPr>
        <w:rPr>
          <w:rFonts w:ascii="Times New Roman" w:hAnsi="Times New Roman" w:cs="Times New Roman"/>
          <w:sz w:val="24"/>
          <w:szCs w:val="24"/>
        </w:rPr>
      </w:pPr>
    </w:p>
    <w:p w:rsidR="00AC49A3" w:rsidRPr="00AC49A3" w:rsidRDefault="00AC49A3">
      <w:pPr>
        <w:rPr>
          <w:rFonts w:ascii="Times New Roman" w:hAnsi="Times New Roman" w:cs="Times New Roman"/>
          <w:sz w:val="24"/>
          <w:szCs w:val="24"/>
        </w:rPr>
      </w:pPr>
    </w:p>
    <w:p w:rsidR="00AC49A3" w:rsidRPr="00AC49A3" w:rsidRDefault="00AC49A3">
      <w:pPr>
        <w:rPr>
          <w:rFonts w:ascii="Times New Roman" w:hAnsi="Times New Roman" w:cs="Times New Roman"/>
          <w:sz w:val="24"/>
          <w:szCs w:val="24"/>
        </w:rPr>
      </w:pPr>
    </w:p>
    <w:p w:rsidR="00AC49A3" w:rsidRPr="00AC49A3" w:rsidRDefault="00AC49A3">
      <w:pPr>
        <w:rPr>
          <w:rFonts w:ascii="Times New Roman" w:hAnsi="Times New Roman" w:cs="Times New Roman"/>
          <w:sz w:val="24"/>
          <w:szCs w:val="24"/>
        </w:rPr>
      </w:pPr>
    </w:p>
    <w:p w:rsidR="00AC49A3" w:rsidRPr="00AC49A3" w:rsidRDefault="00AC49A3">
      <w:pPr>
        <w:rPr>
          <w:rFonts w:ascii="Times New Roman" w:hAnsi="Times New Roman" w:cs="Times New Roman"/>
          <w:sz w:val="24"/>
          <w:szCs w:val="24"/>
        </w:rPr>
      </w:pPr>
    </w:p>
    <w:p w:rsidR="00AC49A3" w:rsidRPr="00AC49A3" w:rsidRDefault="00AC49A3">
      <w:pPr>
        <w:rPr>
          <w:rFonts w:ascii="Times New Roman" w:hAnsi="Times New Roman" w:cs="Times New Roman"/>
          <w:sz w:val="24"/>
          <w:szCs w:val="24"/>
        </w:rPr>
      </w:pPr>
    </w:p>
    <w:p w:rsidR="00AC49A3" w:rsidRPr="00AC49A3" w:rsidRDefault="00AC49A3">
      <w:pPr>
        <w:rPr>
          <w:rFonts w:ascii="Times New Roman" w:hAnsi="Times New Roman" w:cs="Times New Roman"/>
          <w:sz w:val="24"/>
          <w:szCs w:val="24"/>
        </w:rPr>
      </w:pPr>
    </w:p>
    <w:p w:rsidR="00AC49A3" w:rsidRPr="00AC49A3" w:rsidRDefault="00AC49A3">
      <w:pPr>
        <w:rPr>
          <w:rFonts w:ascii="Times New Roman" w:hAnsi="Times New Roman" w:cs="Times New Roman"/>
          <w:sz w:val="24"/>
          <w:szCs w:val="24"/>
        </w:rPr>
      </w:pPr>
    </w:p>
    <w:p w:rsidR="00AC49A3" w:rsidRPr="00AC49A3" w:rsidRDefault="00AC49A3">
      <w:pPr>
        <w:rPr>
          <w:rFonts w:ascii="Times New Roman" w:hAnsi="Times New Roman" w:cs="Times New Roman"/>
          <w:sz w:val="24"/>
          <w:szCs w:val="24"/>
        </w:rPr>
      </w:pPr>
    </w:p>
    <w:p w:rsidR="00AC49A3" w:rsidRPr="00AC49A3" w:rsidRDefault="00AC49A3">
      <w:pPr>
        <w:rPr>
          <w:rFonts w:ascii="Times New Roman" w:hAnsi="Times New Roman" w:cs="Times New Roman"/>
          <w:sz w:val="24"/>
          <w:szCs w:val="24"/>
        </w:rPr>
      </w:pPr>
    </w:p>
    <w:p w:rsidR="00AC49A3" w:rsidRPr="00AC49A3" w:rsidRDefault="00AC49A3">
      <w:pPr>
        <w:rPr>
          <w:rFonts w:ascii="Times New Roman" w:hAnsi="Times New Roman" w:cs="Times New Roman"/>
          <w:sz w:val="24"/>
          <w:szCs w:val="24"/>
        </w:rPr>
      </w:pPr>
    </w:p>
    <w:p w:rsidR="00AC49A3" w:rsidRPr="00AC49A3" w:rsidRDefault="00AC49A3">
      <w:pPr>
        <w:rPr>
          <w:rFonts w:ascii="Times New Roman" w:hAnsi="Times New Roman" w:cs="Times New Roman"/>
          <w:sz w:val="24"/>
          <w:szCs w:val="24"/>
        </w:rPr>
      </w:pPr>
    </w:p>
    <w:p w:rsidR="00AC49A3" w:rsidRPr="00AC49A3" w:rsidRDefault="00AC49A3">
      <w:pPr>
        <w:rPr>
          <w:rFonts w:ascii="Times New Roman" w:hAnsi="Times New Roman" w:cs="Times New Roman"/>
          <w:sz w:val="24"/>
          <w:szCs w:val="24"/>
        </w:rPr>
      </w:pPr>
    </w:p>
    <w:p w:rsidR="00AC49A3" w:rsidRPr="00AC49A3" w:rsidRDefault="00AC49A3" w:rsidP="00AC49A3">
      <w:pPr>
        <w:suppressAutoHyphens/>
        <w:spacing w:after="200" w:line="276" w:lineRule="auto"/>
        <w:jc w:val="center"/>
        <w:rPr>
          <w:rFonts w:ascii="Times New Roman" w:eastAsia="Times New Roman" w:hAnsi="Times New Roman" w:cs="Times New Roman"/>
          <w:b/>
          <w:i/>
          <w:sz w:val="24"/>
          <w:szCs w:val="24"/>
          <w:lang w:eastAsia="ru-RU"/>
        </w:rPr>
      </w:pPr>
      <w:r w:rsidRPr="00AC49A3">
        <w:rPr>
          <w:rFonts w:ascii="Times New Roman" w:eastAsia="Times New Roman" w:hAnsi="Times New Roman" w:cs="Times New Roman"/>
          <w:b/>
          <w:i/>
          <w:sz w:val="24"/>
          <w:szCs w:val="24"/>
          <w:lang w:eastAsia="ru-RU"/>
        </w:rPr>
        <w:lastRenderedPageBreak/>
        <w:t>СОДЕРЖАНИЕ</w:t>
      </w:r>
    </w:p>
    <w:p w:rsidR="00AC49A3" w:rsidRPr="00AC49A3" w:rsidRDefault="00AC49A3" w:rsidP="00AC49A3">
      <w:pPr>
        <w:suppressAutoHyphens/>
        <w:spacing w:after="200" w:line="276" w:lineRule="auto"/>
        <w:rPr>
          <w:rFonts w:ascii="Times New Roman" w:eastAsia="Times New Roman" w:hAnsi="Times New Roman" w:cs="Times New Roman"/>
          <w:b/>
          <w:i/>
          <w:sz w:val="24"/>
          <w:szCs w:val="24"/>
          <w:lang w:eastAsia="ru-RU"/>
        </w:rPr>
      </w:pPr>
    </w:p>
    <w:tbl>
      <w:tblPr>
        <w:tblW w:w="0" w:type="auto"/>
        <w:tblLook w:val="01E0" w:firstRow="1" w:lastRow="1" w:firstColumn="1" w:lastColumn="1" w:noHBand="0" w:noVBand="0"/>
      </w:tblPr>
      <w:tblGrid>
        <w:gridCol w:w="7501"/>
        <w:gridCol w:w="1854"/>
      </w:tblGrid>
      <w:tr w:rsidR="00AC49A3" w:rsidRPr="00AC49A3" w:rsidTr="00C5669B">
        <w:tc>
          <w:tcPr>
            <w:tcW w:w="7501" w:type="dxa"/>
          </w:tcPr>
          <w:p w:rsidR="00AC49A3" w:rsidRPr="00AC49A3" w:rsidRDefault="00AC49A3" w:rsidP="00AC49A3">
            <w:pPr>
              <w:numPr>
                <w:ilvl w:val="0"/>
                <w:numId w:val="33"/>
              </w:numPr>
              <w:suppressAutoHyphens/>
              <w:spacing w:after="200" w:line="276" w:lineRule="auto"/>
              <w:rPr>
                <w:rFonts w:ascii="Times New Roman" w:eastAsia="Times New Roman" w:hAnsi="Times New Roman" w:cs="Times New Roman"/>
                <w:b/>
                <w:sz w:val="24"/>
                <w:szCs w:val="24"/>
                <w:lang w:eastAsia="ru-RU"/>
              </w:rPr>
            </w:pPr>
            <w:r w:rsidRPr="00AC49A3">
              <w:rPr>
                <w:rFonts w:ascii="Times New Roman" w:eastAsia="Times New Roman" w:hAnsi="Times New Roman" w:cs="Times New Roman"/>
                <w:b/>
                <w:sz w:val="24"/>
                <w:szCs w:val="24"/>
                <w:lang w:eastAsia="ru-RU"/>
              </w:rPr>
              <w:t>ОБЩАЯ ХАРАКТЕРИСТИКА РАБОЧЕЙ ПРОГРАММЫ УЧЕБНОЙ ДИСЦИПЛИНЫ</w:t>
            </w:r>
          </w:p>
        </w:tc>
        <w:tc>
          <w:tcPr>
            <w:tcW w:w="1854" w:type="dxa"/>
          </w:tcPr>
          <w:p w:rsidR="00AC49A3" w:rsidRPr="00AC49A3" w:rsidRDefault="00AC49A3" w:rsidP="00AC49A3">
            <w:pPr>
              <w:suppressAutoHyphens/>
              <w:spacing w:after="200" w:line="276" w:lineRule="auto"/>
              <w:rPr>
                <w:rFonts w:ascii="Times New Roman" w:eastAsia="Times New Roman" w:hAnsi="Times New Roman" w:cs="Times New Roman"/>
                <w:b/>
                <w:sz w:val="24"/>
                <w:szCs w:val="24"/>
                <w:lang w:eastAsia="ru-RU"/>
              </w:rPr>
            </w:pPr>
          </w:p>
        </w:tc>
      </w:tr>
      <w:tr w:rsidR="00AC49A3" w:rsidRPr="00AC49A3" w:rsidTr="00C5669B">
        <w:tc>
          <w:tcPr>
            <w:tcW w:w="7501" w:type="dxa"/>
          </w:tcPr>
          <w:p w:rsidR="00AC49A3" w:rsidRPr="00AC49A3" w:rsidRDefault="00AC49A3" w:rsidP="00AC49A3">
            <w:pPr>
              <w:numPr>
                <w:ilvl w:val="0"/>
                <w:numId w:val="33"/>
              </w:numPr>
              <w:suppressAutoHyphens/>
              <w:spacing w:after="200" w:line="276" w:lineRule="auto"/>
              <w:rPr>
                <w:rFonts w:ascii="Times New Roman" w:eastAsia="Times New Roman" w:hAnsi="Times New Roman" w:cs="Times New Roman"/>
                <w:b/>
                <w:sz w:val="24"/>
                <w:szCs w:val="24"/>
                <w:lang w:eastAsia="ru-RU"/>
              </w:rPr>
            </w:pPr>
            <w:r w:rsidRPr="00AC49A3">
              <w:rPr>
                <w:rFonts w:ascii="Times New Roman" w:eastAsia="Times New Roman" w:hAnsi="Times New Roman" w:cs="Times New Roman"/>
                <w:b/>
                <w:sz w:val="24"/>
                <w:szCs w:val="24"/>
                <w:lang w:eastAsia="ru-RU"/>
              </w:rPr>
              <w:t>СТРУКТУРА И СОДЕРЖАНИЕ УЧЕБНОЙ ДИСЦИПЛИНЫ</w:t>
            </w:r>
          </w:p>
          <w:p w:rsidR="00AC49A3" w:rsidRPr="00AC49A3" w:rsidRDefault="00AC49A3" w:rsidP="00AC49A3">
            <w:pPr>
              <w:numPr>
                <w:ilvl w:val="0"/>
                <w:numId w:val="33"/>
              </w:numPr>
              <w:suppressAutoHyphens/>
              <w:spacing w:after="200" w:line="276" w:lineRule="auto"/>
              <w:rPr>
                <w:rFonts w:ascii="Times New Roman" w:eastAsia="Times New Roman" w:hAnsi="Times New Roman" w:cs="Times New Roman"/>
                <w:b/>
                <w:sz w:val="24"/>
                <w:szCs w:val="24"/>
                <w:lang w:eastAsia="ru-RU"/>
              </w:rPr>
            </w:pPr>
            <w:r w:rsidRPr="00AC49A3">
              <w:rPr>
                <w:rFonts w:ascii="Times New Roman" w:eastAsia="Times New Roman" w:hAnsi="Times New Roman" w:cs="Times New Roman"/>
                <w:b/>
                <w:sz w:val="24"/>
                <w:szCs w:val="24"/>
                <w:lang w:eastAsia="ru-RU"/>
              </w:rPr>
              <w:t>УСЛОВИЯ РЕАЛИЗАЦИИ УЧЕБНОЙ ДИСЦИПЛИНЫ</w:t>
            </w:r>
          </w:p>
        </w:tc>
        <w:tc>
          <w:tcPr>
            <w:tcW w:w="1854" w:type="dxa"/>
          </w:tcPr>
          <w:p w:rsidR="00AC49A3" w:rsidRPr="00AC49A3" w:rsidRDefault="00AC49A3" w:rsidP="00AC49A3">
            <w:pPr>
              <w:suppressAutoHyphens/>
              <w:spacing w:after="200" w:line="276" w:lineRule="auto"/>
              <w:ind w:left="644"/>
              <w:rPr>
                <w:rFonts w:ascii="Times New Roman" w:eastAsia="Times New Roman" w:hAnsi="Times New Roman" w:cs="Times New Roman"/>
                <w:b/>
                <w:sz w:val="24"/>
                <w:szCs w:val="24"/>
                <w:lang w:eastAsia="ru-RU"/>
              </w:rPr>
            </w:pPr>
          </w:p>
        </w:tc>
      </w:tr>
      <w:tr w:rsidR="00AC49A3" w:rsidRPr="00AC49A3" w:rsidTr="00C5669B">
        <w:tc>
          <w:tcPr>
            <w:tcW w:w="7501" w:type="dxa"/>
          </w:tcPr>
          <w:p w:rsidR="00AC49A3" w:rsidRPr="00AC49A3" w:rsidRDefault="00AC49A3" w:rsidP="00AC49A3">
            <w:pPr>
              <w:numPr>
                <w:ilvl w:val="0"/>
                <w:numId w:val="33"/>
              </w:numPr>
              <w:suppressAutoHyphens/>
              <w:spacing w:after="200" w:line="276" w:lineRule="auto"/>
              <w:rPr>
                <w:rFonts w:ascii="Times New Roman" w:eastAsia="Times New Roman" w:hAnsi="Times New Roman" w:cs="Times New Roman"/>
                <w:b/>
                <w:sz w:val="24"/>
                <w:szCs w:val="24"/>
                <w:lang w:eastAsia="ru-RU"/>
              </w:rPr>
            </w:pPr>
            <w:r w:rsidRPr="00AC49A3">
              <w:rPr>
                <w:rFonts w:ascii="Times New Roman" w:eastAsia="Times New Roman" w:hAnsi="Times New Roman" w:cs="Times New Roman"/>
                <w:b/>
                <w:sz w:val="24"/>
                <w:szCs w:val="24"/>
                <w:lang w:eastAsia="ru-RU"/>
              </w:rPr>
              <w:t>КОНТРОЛЬ И ОЦЕНКА РЕЗУЛЬТАТОВ ОСВОЕНИЯ УЧЕБНОЙ ДИСЦИПЛИНЫ</w:t>
            </w:r>
          </w:p>
          <w:p w:rsidR="00AC49A3" w:rsidRPr="00AC49A3" w:rsidRDefault="00AC49A3" w:rsidP="00AC49A3">
            <w:pPr>
              <w:suppressAutoHyphens/>
              <w:spacing w:after="200" w:line="276" w:lineRule="auto"/>
              <w:rPr>
                <w:rFonts w:ascii="Times New Roman" w:eastAsia="Times New Roman" w:hAnsi="Times New Roman" w:cs="Times New Roman"/>
                <w:b/>
                <w:sz w:val="24"/>
                <w:szCs w:val="24"/>
                <w:lang w:eastAsia="ru-RU"/>
              </w:rPr>
            </w:pPr>
          </w:p>
        </w:tc>
        <w:tc>
          <w:tcPr>
            <w:tcW w:w="1854" w:type="dxa"/>
          </w:tcPr>
          <w:p w:rsidR="00AC49A3" w:rsidRPr="00AC49A3" w:rsidRDefault="00AC49A3" w:rsidP="00AC49A3">
            <w:pPr>
              <w:suppressAutoHyphens/>
              <w:spacing w:after="200" w:line="276" w:lineRule="auto"/>
              <w:rPr>
                <w:rFonts w:ascii="Times New Roman" w:eastAsia="Times New Roman" w:hAnsi="Times New Roman" w:cs="Times New Roman"/>
                <w:b/>
                <w:sz w:val="24"/>
                <w:szCs w:val="24"/>
                <w:lang w:eastAsia="ru-RU"/>
              </w:rPr>
            </w:pPr>
          </w:p>
        </w:tc>
      </w:tr>
    </w:tbl>
    <w:p w:rsidR="00AC49A3" w:rsidRPr="00AC49A3" w:rsidRDefault="00AC49A3">
      <w:pPr>
        <w:rPr>
          <w:rFonts w:ascii="Times New Roman" w:hAnsi="Times New Roman" w:cs="Times New Roman"/>
          <w:sz w:val="24"/>
          <w:szCs w:val="24"/>
        </w:rPr>
      </w:pPr>
    </w:p>
    <w:p w:rsidR="00AC49A3" w:rsidRPr="00AC49A3" w:rsidRDefault="00AC49A3">
      <w:pPr>
        <w:rPr>
          <w:rFonts w:ascii="Times New Roman" w:hAnsi="Times New Roman" w:cs="Times New Roman"/>
          <w:sz w:val="24"/>
          <w:szCs w:val="24"/>
        </w:rPr>
      </w:pPr>
    </w:p>
    <w:p w:rsidR="00AC49A3" w:rsidRDefault="00AC49A3">
      <w:pPr>
        <w:rPr>
          <w:rFonts w:ascii="Times New Roman" w:hAnsi="Times New Roman" w:cs="Times New Roman"/>
          <w:sz w:val="24"/>
          <w:szCs w:val="24"/>
        </w:rPr>
      </w:pPr>
    </w:p>
    <w:p w:rsidR="00AC49A3" w:rsidRDefault="00AC49A3">
      <w:pPr>
        <w:rPr>
          <w:rFonts w:ascii="Times New Roman" w:hAnsi="Times New Roman" w:cs="Times New Roman"/>
          <w:sz w:val="24"/>
          <w:szCs w:val="24"/>
        </w:rPr>
      </w:pPr>
    </w:p>
    <w:p w:rsidR="00AC49A3" w:rsidRDefault="00AC49A3">
      <w:pPr>
        <w:rPr>
          <w:rFonts w:ascii="Times New Roman" w:hAnsi="Times New Roman" w:cs="Times New Roman"/>
          <w:sz w:val="24"/>
          <w:szCs w:val="24"/>
        </w:rPr>
      </w:pPr>
    </w:p>
    <w:p w:rsidR="00AC49A3" w:rsidRDefault="00AC49A3">
      <w:pPr>
        <w:rPr>
          <w:rFonts w:ascii="Times New Roman" w:hAnsi="Times New Roman" w:cs="Times New Roman"/>
          <w:sz w:val="24"/>
          <w:szCs w:val="24"/>
        </w:rPr>
      </w:pPr>
    </w:p>
    <w:p w:rsidR="00AC49A3" w:rsidRDefault="00AC49A3">
      <w:pPr>
        <w:rPr>
          <w:rFonts w:ascii="Times New Roman" w:hAnsi="Times New Roman" w:cs="Times New Roman"/>
          <w:sz w:val="24"/>
          <w:szCs w:val="24"/>
        </w:rPr>
      </w:pPr>
    </w:p>
    <w:p w:rsidR="00AC49A3" w:rsidRDefault="00AC49A3">
      <w:pPr>
        <w:rPr>
          <w:rFonts w:ascii="Times New Roman" w:hAnsi="Times New Roman" w:cs="Times New Roman"/>
          <w:sz w:val="24"/>
          <w:szCs w:val="24"/>
        </w:rPr>
      </w:pPr>
    </w:p>
    <w:p w:rsidR="00AC49A3" w:rsidRDefault="00AC49A3">
      <w:pPr>
        <w:rPr>
          <w:rFonts w:ascii="Times New Roman" w:hAnsi="Times New Roman" w:cs="Times New Roman"/>
          <w:sz w:val="24"/>
          <w:szCs w:val="24"/>
        </w:rPr>
      </w:pPr>
    </w:p>
    <w:p w:rsidR="00AC49A3" w:rsidRDefault="00AC49A3">
      <w:pPr>
        <w:rPr>
          <w:rFonts w:ascii="Times New Roman" w:hAnsi="Times New Roman" w:cs="Times New Roman"/>
          <w:sz w:val="24"/>
          <w:szCs w:val="24"/>
        </w:rPr>
      </w:pPr>
    </w:p>
    <w:p w:rsidR="00AC49A3" w:rsidRDefault="00AC49A3">
      <w:pPr>
        <w:rPr>
          <w:rFonts w:ascii="Times New Roman" w:hAnsi="Times New Roman" w:cs="Times New Roman"/>
          <w:sz w:val="24"/>
          <w:szCs w:val="24"/>
        </w:rPr>
      </w:pPr>
    </w:p>
    <w:p w:rsidR="00AC49A3" w:rsidRDefault="00AC49A3">
      <w:pPr>
        <w:rPr>
          <w:rFonts w:ascii="Times New Roman" w:hAnsi="Times New Roman" w:cs="Times New Roman"/>
          <w:sz w:val="24"/>
          <w:szCs w:val="24"/>
        </w:rPr>
      </w:pPr>
    </w:p>
    <w:p w:rsidR="00AC49A3" w:rsidRDefault="00AC49A3">
      <w:pPr>
        <w:rPr>
          <w:rFonts w:ascii="Times New Roman" w:hAnsi="Times New Roman" w:cs="Times New Roman"/>
          <w:sz w:val="24"/>
          <w:szCs w:val="24"/>
        </w:rPr>
      </w:pPr>
    </w:p>
    <w:p w:rsidR="00AC49A3" w:rsidRDefault="00AC49A3">
      <w:pPr>
        <w:rPr>
          <w:rFonts w:ascii="Times New Roman" w:hAnsi="Times New Roman" w:cs="Times New Roman"/>
          <w:sz w:val="24"/>
          <w:szCs w:val="24"/>
        </w:rPr>
      </w:pPr>
    </w:p>
    <w:p w:rsidR="00AC49A3" w:rsidRDefault="00AC49A3">
      <w:pPr>
        <w:rPr>
          <w:rFonts w:ascii="Times New Roman" w:hAnsi="Times New Roman" w:cs="Times New Roman"/>
          <w:sz w:val="24"/>
          <w:szCs w:val="24"/>
        </w:rPr>
      </w:pPr>
    </w:p>
    <w:p w:rsidR="00AC49A3" w:rsidRDefault="00AC49A3">
      <w:pPr>
        <w:rPr>
          <w:rFonts w:ascii="Times New Roman" w:hAnsi="Times New Roman" w:cs="Times New Roman"/>
          <w:sz w:val="24"/>
          <w:szCs w:val="24"/>
        </w:rPr>
      </w:pPr>
    </w:p>
    <w:p w:rsidR="00AC49A3" w:rsidRDefault="00AC49A3">
      <w:pPr>
        <w:rPr>
          <w:rFonts w:ascii="Times New Roman" w:hAnsi="Times New Roman" w:cs="Times New Roman"/>
          <w:sz w:val="24"/>
          <w:szCs w:val="24"/>
        </w:rPr>
      </w:pPr>
    </w:p>
    <w:p w:rsidR="00AC49A3" w:rsidRDefault="00AC49A3">
      <w:pPr>
        <w:rPr>
          <w:rFonts w:ascii="Times New Roman" w:hAnsi="Times New Roman" w:cs="Times New Roman"/>
          <w:sz w:val="24"/>
          <w:szCs w:val="24"/>
        </w:rPr>
      </w:pPr>
    </w:p>
    <w:p w:rsidR="00AC49A3" w:rsidRDefault="00AC49A3">
      <w:pPr>
        <w:rPr>
          <w:rFonts w:ascii="Times New Roman" w:hAnsi="Times New Roman" w:cs="Times New Roman"/>
          <w:sz w:val="24"/>
          <w:szCs w:val="24"/>
        </w:rPr>
      </w:pPr>
    </w:p>
    <w:p w:rsidR="00AC49A3" w:rsidRDefault="00AC49A3">
      <w:pPr>
        <w:rPr>
          <w:rFonts w:ascii="Times New Roman" w:hAnsi="Times New Roman" w:cs="Times New Roman"/>
          <w:sz w:val="24"/>
          <w:szCs w:val="24"/>
        </w:rPr>
      </w:pPr>
    </w:p>
    <w:p w:rsidR="00AC49A3" w:rsidRDefault="00AC49A3">
      <w:pPr>
        <w:rPr>
          <w:rFonts w:ascii="Times New Roman" w:hAnsi="Times New Roman" w:cs="Times New Roman"/>
          <w:sz w:val="24"/>
          <w:szCs w:val="24"/>
        </w:rPr>
      </w:pPr>
    </w:p>
    <w:p w:rsidR="00AC49A3" w:rsidRDefault="00AC49A3">
      <w:pPr>
        <w:rPr>
          <w:rFonts w:ascii="Times New Roman" w:hAnsi="Times New Roman" w:cs="Times New Roman"/>
          <w:sz w:val="24"/>
          <w:szCs w:val="24"/>
        </w:rPr>
      </w:pPr>
    </w:p>
    <w:p w:rsidR="00AC49A3" w:rsidRPr="00AC49A3" w:rsidRDefault="00AC49A3" w:rsidP="00AC49A3">
      <w:pPr>
        <w:suppressAutoHyphens/>
        <w:spacing w:after="0" w:line="276" w:lineRule="auto"/>
        <w:jc w:val="center"/>
        <w:rPr>
          <w:rFonts w:ascii="Times New Roman" w:eastAsia="Times New Roman" w:hAnsi="Times New Roman" w:cs="Times New Roman"/>
          <w:b/>
          <w:sz w:val="24"/>
          <w:szCs w:val="24"/>
          <w:lang w:eastAsia="ru-RU"/>
        </w:rPr>
      </w:pPr>
      <w:r w:rsidRPr="00AC49A3">
        <w:rPr>
          <w:rFonts w:ascii="Times New Roman" w:eastAsia="Times New Roman" w:hAnsi="Times New Roman" w:cs="Times New Roman"/>
          <w:b/>
          <w:sz w:val="24"/>
          <w:szCs w:val="24"/>
          <w:lang w:eastAsia="ru-RU"/>
        </w:rPr>
        <w:t>1. ОБЩАЯ ХАРАКТЕРИСТИКА РАБОЧЕЙ ПРОГРАММЫ УЧЕБНОЙ ДИСЦИПЛИНЫ «</w:t>
      </w:r>
      <w:r w:rsidR="00991E96">
        <w:rPr>
          <w:rFonts w:ascii="Times New Roman" w:eastAsia="Times New Roman" w:hAnsi="Times New Roman" w:cs="Times New Roman"/>
          <w:b/>
          <w:sz w:val="24"/>
          <w:szCs w:val="24"/>
          <w:lang w:eastAsia="ru-RU"/>
        </w:rPr>
        <w:t xml:space="preserve">ОУП.01 </w:t>
      </w:r>
      <w:r w:rsidRPr="00AC49A3">
        <w:rPr>
          <w:rFonts w:ascii="Times New Roman" w:eastAsia="Times New Roman" w:hAnsi="Times New Roman" w:cs="Times New Roman"/>
          <w:b/>
          <w:sz w:val="24"/>
          <w:szCs w:val="24"/>
          <w:lang w:eastAsia="ru-RU"/>
        </w:rPr>
        <w:t>Обществознание»</w:t>
      </w:r>
    </w:p>
    <w:p w:rsidR="00AC49A3" w:rsidRPr="00AC49A3" w:rsidRDefault="00AC49A3" w:rsidP="00AC49A3">
      <w:pPr>
        <w:suppressAutoHyphens/>
        <w:spacing w:after="0" w:line="276" w:lineRule="auto"/>
        <w:ind w:firstLine="709"/>
        <w:rPr>
          <w:rFonts w:ascii="Times New Roman" w:eastAsia="Times New Roman" w:hAnsi="Times New Roman" w:cs="Times New Roman"/>
          <w:sz w:val="24"/>
          <w:szCs w:val="24"/>
          <w:lang w:eastAsia="ru-RU"/>
        </w:rPr>
      </w:pPr>
      <w:r w:rsidRPr="00AC49A3">
        <w:rPr>
          <w:rFonts w:ascii="Times New Roman" w:eastAsia="Times New Roman" w:hAnsi="Times New Roman" w:cs="Times New Roman"/>
          <w:sz w:val="24"/>
          <w:szCs w:val="24"/>
          <w:lang w:eastAsia="ru-RU"/>
        </w:rPr>
        <w:t xml:space="preserve">                                                                               </w:t>
      </w:r>
    </w:p>
    <w:p w:rsidR="00AC49A3" w:rsidRPr="00AC49A3" w:rsidRDefault="00AC49A3" w:rsidP="00AC4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ind w:firstLine="709"/>
        <w:jc w:val="both"/>
        <w:rPr>
          <w:rFonts w:ascii="Times New Roman" w:eastAsia="Times New Roman" w:hAnsi="Times New Roman" w:cs="Times New Roman"/>
          <w:sz w:val="24"/>
          <w:szCs w:val="24"/>
          <w:lang w:eastAsia="ru-RU"/>
        </w:rPr>
      </w:pPr>
      <w:r w:rsidRPr="00AC49A3">
        <w:rPr>
          <w:rFonts w:ascii="Times New Roman" w:eastAsia="Times New Roman" w:hAnsi="Times New Roman" w:cs="Times New Roman"/>
          <w:b/>
          <w:sz w:val="24"/>
          <w:szCs w:val="24"/>
          <w:lang w:eastAsia="ru-RU"/>
        </w:rPr>
        <w:t xml:space="preserve">1.1. Место дисциплины в структуре основной образовательной программы: </w:t>
      </w:r>
      <w:r w:rsidRPr="00AC49A3">
        <w:rPr>
          <w:rFonts w:ascii="Times New Roman" w:eastAsia="Times New Roman" w:hAnsi="Times New Roman" w:cs="Times New Roman"/>
          <w:sz w:val="24"/>
          <w:szCs w:val="24"/>
          <w:lang w:eastAsia="ru-RU"/>
        </w:rPr>
        <w:tab/>
      </w:r>
    </w:p>
    <w:p w:rsidR="00AC49A3" w:rsidRPr="00AC49A3" w:rsidRDefault="00AC49A3" w:rsidP="00AC49A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4"/>
          <w:szCs w:val="24"/>
          <w:lang w:eastAsia="ru-RU"/>
        </w:rPr>
      </w:pPr>
      <w:r w:rsidRPr="00AC49A3">
        <w:rPr>
          <w:rFonts w:ascii="Times New Roman" w:eastAsia="Times New Roman" w:hAnsi="Times New Roman" w:cs="Times New Roman"/>
          <w:sz w:val="24"/>
          <w:szCs w:val="24"/>
          <w:lang w:eastAsia="ru-RU"/>
        </w:rPr>
        <w:t>Рабочая программа учебной дисциплины является частью программы подготовки специалистов среднего звена в соответствии с ФГОС СПО и ФГОС СОО.</w:t>
      </w:r>
    </w:p>
    <w:p w:rsidR="00AC49A3" w:rsidRPr="00AC49A3" w:rsidRDefault="00AC49A3" w:rsidP="00AC4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ind w:firstLine="709"/>
        <w:jc w:val="both"/>
        <w:rPr>
          <w:rFonts w:ascii="Times New Roman" w:eastAsia="Times New Roman" w:hAnsi="Times New Roman" w:cs="Times New Roman"/>
          <w:b/>
          <w:sz w:val="24"/>
          <w:szCs w:val="24"/>
          <w:lang w:eastAsia="ru-RU"/>
        </w:rPr>
      </w:pPr>
    </w:p>
    <w:p w:rsidR="00AC49A3" w:rsidRPr="00AC49A3" w:rsidRDefault="00AC49A3" w:rsidP="00AC49A3">
      <w:pPr>
        <w:suppressAutoHyphens/>
        <w:spacing w:after="0" w:line="276" w:lineRule="auto"/>
        <w:ind w:firstLine="709"/>
        <w:rPr>
          <w:rFonts w:ascii="Times New Roman" w:eastAsia="Times New Roman" w:hAnsi="Times New Roman" w:cs="Times New Roman"/>
          <w:b/>
          <w:sz w:val="24"/>
          <w:szCs w:val="24"/>
          <w:lang w:eastAsia="ru-RU"/>
        </w:rPr>
      </w:pPr>
      <w:r w:rsidRPr="00AC49A3">
        <w:rPr>
          <w:rFonts w:ascii="Times New Roman" w:eastAsia="Times New Roman" w:hAnsi="Times New Roman" w:cs="Times New Roman"/>
          <w:b/>
          <w:sz w:val="24"/>
          <w:szCs w:val="24"/>
          <w:lang w:eastAsia="ru-RU"/>
        </w:rPr>
        <w:t>1.2. Цель и планируемые результаты освоения дисциплины:</w:t>
      </w:r>
    </w:p>
    <w:p w:rsidR="00AC49A3" w:rsidRPr="00AC49A3" w:rsidRDefault="00AC49A3" w:rsidP="00AC49A3">
      <w:pPr>
        <w:suppressAutoHyphens/>
        <w:spacing w:after="0" w:line="240" w:lineRule="auto"/>
        <w:ind w:firstLine="709"/>
        <w:jc w:val="both"/>
        <w:rPr>
          <w:rFonts w:ascii="Times New Roman" w:eastAsia="Times New Roman" w:hAnsi="Times New Roman" w:cs="Times New Roman"/>
          <w:sz w:val="24"/>
          <w:szCs w:val="24"/>
        </w:rPr>
      </w:pPr>
      <w:r w:rsidRPr="00AC49A3">
        <w:rPr>
          <w:rFonts w:ascii="Times New Roman" w:eastAsia="Times New Roman" w:hAnsi="Times New Roman" w:cs="Times New Roman"/>
          <w:sz w:val="24"/>
          <w:szCs w:val="24"/>
          <w:lang w:eastAsia="ru-RU"/>
        </w:rPr>
        <w:t>В рамках программы учебной дисциплины обучающимися осваиваются умения и знания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8505"/>
      </w:tblGrid>
      <w:tr w:rsidR="00AC49A3" w:rsidRPr="00AC49A3" w:rsidTr="00C5669B">
        <w:trPr>
          <w:trHeight w:val="649"/>
        </w:trPr>
        <w:tc>
          <w:tcPr>
            <w:tcW w:w="1101" w:type="dxa"/>
            <w:vAlign w:val="center"/>
            <w:hideMark/>
          </w:tcPr>
          <w:p w:rsidR="00AC49A3" w:rsidRPr="00AC49A3" w:rsidRDefault="00AC49A3" w:rsidP="00AC49A3">
            <w:pPr>
              <w:suppressAutoHyphens/>
              <w:spacing w:after="0" w:line="240" w:lineRule="auto"/>
              <w:jc w:val="center"/>
              <w:rPr>
                <w:rFonts w:ascii="Times New Roman" w:eastAsia="Times New Roman" w:hAnsi="Times New Roman" w:cs="Times New Roman"/>
                <w:sz w:val="24"/>
                <w:szCs w:val="24"/>
                <w:lang w:eastAsia="ru-RU"/>
              </w:rPr>
            </w:pPr>
            <w:r w:rsidRPr="00AC49A3">
              <w:rPr>
                <w:rFonts w:ascii="Times New Roman" w:eastAsia="Times New Roman" w:hAnsi="Times New Roman" w:cs="Times New Roman"/>
                <w:sz w:val="24"/>
                <w:szCs w:val="24"/>
                <w:lang w:eastAsia="ru-RU"/>
              </w:rPr>
              <w:t>Код</w:t>
            </w:r>
          </w:p>
          <w:p w:rsidR="00AC49A3" w:rsidRPr="00AC49A3" w:rsidRDefault="00AC49A3" w:rsidP="00AC49A3">
            <w:pPr>
              <w:suppressAutoHyphens/>
              <w:spacing w:after="0" w:line="240" w:lineRule="auto"/>
              <w:jc w:val="center"/>
              <w:rPr>
                <w:rFonts w:ascii="Times New Roman" w:eastAsia="Times New Roman" w:hAnsi="Times New Roman" w:cs="Times New Roman"/>
                <w:sz w:val="24"/>
                <w:szCs w:val="24"/>
                <w:lang w:eastAsia="ru-RU"/>
              </w:rPr>
            </w:pPr>
            <w:r w:rsidRPr="00AC49A3">
              <w:rPr>
                <w:rFonts w:ascii="Times New Roman" w:eastAsia="Times New Roman" w:hAnsi="Times New Roman" w:cs="Times New Roman"/>
                <w:sz w:val="24"/>
                <w:szCs w:val="24"/>
                <w:lang w:eastAsia="ru-RU"/>
              </w:rPr>
              <w:t>ЛР, МР, ПР, ЛРВ</w:t>
            </w:r>
          </w:p>
        </w:tc>
        <w:tc>
          <w:tcPr>
            <w:tcW w:w="8505" w:type="dxa"/>
            <w:vAlign w:val="center"/>
          </w:tcPr>
          <w:p w:rsidR="00AC49A3" w:rsidRPr="00AC49A3" w:rsidRDefault="00AC49A3" w:rsidP="00AC49A3">
            <w:pPr>
              <w:suppressAutoHyphens/>
              <w:spacing w:after="0" w:line="240" w:lineRule="auto"/>
              <w:jc w:val="center"/>
              <w:rPr>
                <w:rFonts w:ascii="Times New Roman" w:eastAsia="Times New Roman" w:hAnsi="Times New Roman" w:cs="Times New Roman"/>
                <w:sz w:val="24"/>
                <w:szCs w:val="24"/>
                <w:lang w:eastAsia="ru-RU"/>
              </w:rPr>
            </w:pPr>
            <w:r w:rsidRPr="00AC49A3">
              <w:rPr>
                <w:rFonts w:ascii="Times New Roman" w:eastAsia="Times New Roman" w:hAnsi="Times New Roman" w:cs="Times New Roman"/>
                <w:sz w:val="24"/>
                <w:szCs w:val="24"/>
                <w:lang w:eastAsia="ru-RU"/>
              </w:rPr>
              <w:t>Результаты</w:t>
            </w:r>
          </w:p>
        </w:tc>
      </w:tr>
      <w:tr w:rsidR="00AC49A3" w:rsidRPr="00AC49A3" w:rsidTr="00C5669B">
        <w:trPr>
          <w:trHeight w:val="212"/>
        </w:trPr>
        <w:tc>
          <w:tcPr>
            <w:tcW w:w="1101" w:type="dxa"/>
            <w:vAlign w:val="center"/>
          </w:tcPr>
          <w:p w:rsidR="00AC49A3" w:rsidRPr="00AC49A3" w:rsidRDefault="00AC49A3" w:rsidP="00AC49A3">
            <w:pPr>
              <w:suppressAutoHyphens/>
              <w:spacing w:after="0" w:line="240" w:lineRule="auto"/>
              <w:jc w:val="center"/>
              <w:rPr>
                <w:rFonts w:ascii="Times New Roman" w:eastAsia="Times New Roman" w:hAnsi="Times New Roman" w:cs="Times New Roman"/>
                <w:sz w:val="24"/>
                <w:szCs w:val="24"/>
                <w:lang w:eastAsia="ru-RU"/>
              </w:rPr>
            </w:pPr>
            <w:r w:rsidRPr="00AC49A3">
              <w:rPr>
                <w:rFonts w:ascii="Times New Roman" w:eastAsia="Times New Roman" w:hAnsi="Times New Roman" w:cs="Times New Roman"/>
                <w:sz w:val="24"/>
                <w:szCs w:val="24"/>
                <w:lang w:eastAsia="ru-RU"/>
              </w:rPr>
              <w:t>ЛР 1</w:t>
            </w:r>
          </w:p>
        </w:tc>
        <w:tc>
          <w:tcPr>
            <w:tcW w:w="8505" w:type="dxa"/>
            <w:vAlign w:val="center"/>
          </w:tcPr>
          <w:p w:rsidR="00AC49A3" w:rsidRPr="00AC49A3" w:rsidRDefault="00AC49A3" w:rsidP="00AC49A3">
            <w:pPr>
              <w:suppressAutoHyphens/>
              <w:spacing w:after="0" w:line="240" w:lineRule="auto"/>
              <w:rPr>
                <w:rFonts w:ascii="Times New Roman" w:eastAsia="Times New Roman" w:hAnsi="Times New Roman" w:cs="Times New Roman"/>
                <w:sz w:val="24"/>
                <w:szCs w:val="24"/>
                <w:lang w:eastAsia="ru-RU"/>
              </w:rPr>
            </w:pPr>
            <w:r w:rsidRPr="00AC49A3">
              <w:rPr>
                <w:rFonts w:ascii="Times New Roman" w:eastAsia="Times New Roman" w:hAnsi="Times New Roman" w:cs="Times New Roman"/>
                <w:sz w:val="24"/>
                <w:szCs w:val="24"/>
                <w:lang w:eastAsia="ru-RU"/>
              </w:rPr>
              <w:t>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tc>
      </w:tr>
      <w:tr w:rsidR="00AC49A3" w:rsidRPr="00AC49A3" w:rsidTr="00C5669B">
        <w:trPr>
          <w:trHeight w:val="212"/>
        </w:trPr>
        <w:tc>
          <w:tcPr>
            <w:tcW w:w="1101" w:type="dxa"/>
            <w:vAlign w:val="center"/>
          </w:tcPr>
          <w:p w:rsidR="00AC49A3" w:rsidRPr="00AC49A3" w:rsidRDefault="00AC49A3" w:rsidP="00AC49A3">
            <w:pPr>
              <w:suppressAutoHyphens/>
              <w:spacing w:after="0" w:line="240" w:lineRule="auto"/>
              <w:jc w:val="center"/>
              <w:rPr>
                <w:rFonts w:ascii="Times New Roman" w:eastAsia="Times New Roman" w:hAnsi="Times New Roman" w:cs="Times New Roman"/>
                <w:sz w:val="24"/>
                <w:szCs w:val="24"/>
                <w:lang w:eastAsia="ru-RU"/>
              </w:rPr>
            </w:pPr>
            <w:r w:rsidRPr="00AC49A3">
              <w:rPr>
                <w:rFonts w:ascii="Times New Roman" w:eastAsia="Times New Roman" w:hAnsi="Times New Roman" w:cs="Times New Roman"/>
                <w:sz w:val="24"/>
                <w:szCs w:val="24"/>
                <w:lang w:eastAsia="ru-RU"/>
              </w:rPr>
              <w:t>ЛР 2</w:t>
            </w:r>
          </w:p>
        </w:tc>
        <w:tc>
          <w:tcPr>
            <w:tcW w:w="8505" w:type="dxa"/>
            <w:vAlign w:val="center"/>
          </w:tcPr>
          <w:p w:rsidR="00AC49A3" w:rsidRPr="00AC49A3" w:rsidRDefault="00AC49A3" w:rsidP="00AC49A3">
            <w:pPr>
              <w:suppressAutoHyphens/>
              <w:spacing w:after="0" w:line="240" w:lineRule="auto"/>
              <w:rPr>
                <w:rFonts w:ascii="Times New Roman" w:eastAsia="Times New Roman" w:hAnsi="Times New Roman" w:cs="Times New Roman"/>
                <w:sz w:val="24"/>
                <w:szCs w:val="24"/>
                <w:lang w:eastAsia="ru-RU"/>
              </w:rPr>
            </w:pPr>
            <w:r w:rsidRPr="00AC49A3">
              <w:rPr>
                <w:rFonts w:ascii="Times New Roman" w:eastAsia="Times New Roman" w:hAnsi="Times New Roman" w:cs="Times New Roman"/>
                <w:sz w:val="24"/>
                <w:szCs w:val="24"/>
                <w:lang w:eastAsia="ru-RU"/>
              </w:rPr>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tc>
      </w:tr>
      <w:tr w:rsidR="00AC49A3" w:rsidRPr="00AC49A3" w:rsidTr="00C5669B">
        <w:trPr>
          <w:trHeight w:val="212"/>
        </w:trPr>
        <w:tc>
          <w:tcPr>
            <w:tcW w:w="1101" w:type="dxa"/>
            <w:vAlign w:val="center"/>
          </w:tcPr>
          <w:p w:rsidR="00AC49A3" w:rsidRPr="00AC49A3" w:rsidRDefault="00AC49A3" w:rsidP="00AC49A3">
            <w:pPr>
              <w:suppressAutoHyphens/>
              <w:spacing w:after="0" w:line="240" w:lineRule="auto"/>
              <w:jc w:val="center"/>
              <w:rPr>
                <w:rFonts w:ascii="Times New Roman" w:eastAsia="Times New Roman" w:hAnsi="Times New Roman" w:cs="Times New Roman"/>
                <w:sz w:val="24"/>
                <w:szCs w:val="24"/>
                <w:lang w:eastAsia="ru-RU"/>
              </w:rPr>
            </w:pPr>
            <w:r w:rsidRPr="00AC49A3">
              <w:rPr>
                <w:rFonts w:ascii="Times New Roman" w:eastAsia="Times New Roman" w:hAnsi="Times New Roman" w:cs="Times New Roman"/>
                <w:sz w:val="24"/>
                <w:szCs w:val="24"/>
                <w:lang w:eastAsia="ru-RU"/>
              </w:rPr>
              <w:t>ЛР 3</w:t>
            </w:r>
          </w:p>
        </w:tc>
        <w:tc>
          <w:tcPr>
            <w:tcW w:w="8505" w:type="dxa"/>
            <w:vAlign w:val="center"/>
          </w:tcPr>
          <w:p w:rsidR="00AC49A3" w:rsidRPr="00AC49A3" w:rsidRDefault="00AC49A3" w:rsidP="00AC49A3">
            <w:pPr>
              <w:suppressAutoHyphens/>
              <w:spacing w:after="0" w:line="240" w:lineRule="auto"/>
              <w:rPr>
                <w:rFonts w:ascii="Times New Roman" w:eastAsia="Times New Roman" w:hAnsi="Times New Roman" w:cs="Times New Roman"/>
                <w:sz w:val="24"/>
                <w:szCs w:val="24"/>
                <w:lang w:eastAsia="ru-RU"/>
              </w:rPr>
            </w:pPr>
            <w:r w:rsidRPr="00AC49A3">
              <w:rPr>
                <w:rFonts w:ascii="Times New Roman" w:eastAsia="Times New Roman" w:hAnsi="Times New Roman" w:cs="Times New Roman"/>
                <w:sz w:val="24"/>
                <w:szCs w:val="24"/>
                <w:lang w:eastAsia="ru-RU"/>
              </w:rPr>
              <w:t>Готовность к служению Отечеству, его защите</w:t>
            </w:r>
          </w:p>
        </w:tc>
      </w:tr>
      <w:tr w:rsidR="00AC49A3" w:rsidRPr="00AC49A3" w:rsidTr="00C5669B">
        <w:trPr>
          <w:trHeight w:val="212"/>
        </w:trPr>
        <w:tc>
          <w:tcPr>
            <w:tcW w:w="1101" w:type="dxa"/>
            <w:vAlign w:val="center"/>
          </w:tcPr>
          <w:p w:rsidR="00AC49A3" w:rsidRPr="00AC49A3" w:rsidRDefault="00AC49A3" w:rsidP="00AC49A3">
            <w:pPr>
              <w:suppressAutoHyphens/>
              <w:spacing w:after="0" w:line="240" w:lineRule="auto"/>
              <w:jc w:val="center"/>
              <w:rPr>
                <w:rFonts w:ascii="Times New Roman" w:eastAsia="Times New Roman" w:hAnsi="Times New Roman" w:cs="Times New Roman"/>
                <w:sz w:val="24"/>
                <w:szCs w:val="24"/>
                <w:lang w:eastAsia="ru-RU"/>
              </w:rPr>
            </w:pPr>
            <w:r w:rsidRPr="00AC49A3">
              <w:rPr>
                <w:rFonts w:ascii="Times New Roman" w:eastAsia="Times New Roman" w:hAnsi="Times New Roman" w:cs="Times New Roman"/>
                <w:sz w:val="24"/>
                <w:szCs w:val="24"/>
                <w:lang w:eastAsia="ru-RU"/>
              </w:rPr>
              <w:t>ЛР 4</w:t>
            </w:r>
          </w:p>
        </w:tc>
        <w:tc>
          <w:tcPr>
            <w:tcW w:w="8505" w:type="dxa"/>
            <w:vAlign w:val="center"/>
          </w:tcPr>
          <w:p w:rsidR="00AC49A3" w:rsidRPr="00AC49A3" w:rsidRDefault="00AC49A3" w:rsidP="00AC49A3">
            <w:pPr>
              <w:suppressAutoHyphens/>
              <w:spacing w:after="0" w:line="240" w:lineRule="auto"/>
              <w:rPr>
                <w:rFonts w:ascii="Times New Roman" w:eastAsia="Times New Roman" w:hAnsi="Times New Roman" w:cs="Times New Roman"/>
                <w:sz w:val="24"/>
                <w:szCs w:val="24"/>
                <w:lang w:eastAsia="ru-RU"/>
              </w:rPr>
            </w:pPr>
            <w:r w:rsidRPr="00AC49A3">
              <w:rPr>
                <w:rFonts w:ascii="Times New Roman" w:eastAsia="Times New Roman" w:hAnsi="Times New Roman" w:cs="Times New Roman"/>
                <w:sz w:val="24"/>
                <w:szCs w:val="24"/>
                <w:lang w:eastAsia="ru-RU"/>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r>
      <w:tr w:rsidR="00AC49A3" w:rsidRPr="00AC49A3" w:rsidTr="00C5669B">
        <w:trPr>
          <w:trHeight w:val="212"/>
        </w:trPr>
        <w:tc>
          <w:tcPr>
            <w:tcW w:w="1101" w:type="dxa"/>
            <w:vAlign w:val="center"/>
          </w:tcPr>
          <w:p w:rsidR="00AC49A3" w:rsidRPr="00AC49A3" w:rsidRDefault="00AC49A3" w:rsidP="00AC49A3">
            <w:pPr>
              <w:suppressAutoHyphens/>
              <w:spacing w:after="0" w:line="240" w:lineRule="auto"/>
              <w:jc w:val="center"/>
              <w:rPr>
                <w:rFonts w:ascii="Times New Roman" w:eastAsia="Times New Roman" w:hAnsi="Times New Roman" w:cs="Times New Roman"/>
                <w:sz w:val="24"/>
                <w:szCs w:val="24"/>
                <w:lang w:eastAsia="ru-RU"/>
              </w:rPr>
            </w:pPr>
            <w:r w:rsidRPr="00AC49A3">
              <w:rPr>
                <w:rFonts w:ascii="Times New Roman" w:eastAsia="Times New Roman" w:hAnsi="Times New Roman" w:cs="Times New Roman"/>
                <w:sz w:val="24"/>
                <w:szCs w:val="24"/>
                <w:lang w:eastAsia="ru-RU"/>
              </w:rPr>
              <w:t>ЛР 5</w:t>
            </w:r>
          </w:p>
        </w:tc>
        <w:tc>
          <w:tcPr>
            <w:tcW w:w="8505" w:type="dxa"/>
            <w:vAlign w:val="center"/>
          </w:tcPr>
          <w:p w:rsidR="00AC49A3" w:rsidRPr="00AC49A3" w:rsidRDefault="00AC49A3" w:rsidP="00AC49A3">
            <w:pPr>
              <w:suppressAutoHyphens/>
              <w:spacing w:after="0" w:line="240" w:lineRule="auto"/>
              <w:rPr>
                <w:rFonts w:ascii="Times New Roman" w:eastAsia="Times New Roman" w:hAnsi="Times New Roman" w:cs="Times New Roman"/>
                <w:sz w:val="24"/>
                <w:szCs w:val="24"/>
                <w:lang w:eastAsia="ru-RU"/>
              </w:rPr>
            </w:pPr>
            <w:r w:rsidRPr="00AC49A3">
              <w:rPr>
                <w:rFonts w:ascii="Times New Roman" w:eastAsia="Times New Roman" w:hAnsi="Times New Roman" w:cs="Times New Roman"/>
                <w:sz w:val="24"/>
                <w:szCs w:val="24"/>
                <w:lang w:eastAsia="ru-RU"/>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tc>
      </w:tr>
      <w:tr w:rsidR="00AC49A3" w:rsidRPr="00AC49A3" w:rsidTr="00C5669B">
        <w:trPr>
          <w:trHeight w:val="212"/>
        </w:trPr>
        <w:tc>
          <w:tcPr>
            <w:tcW w:w="1101" w:type="dxa"/>
            <w:vAlign w:val="center"/>
          </w:tcPr>
          <w:p w:rsidR="00AC49A3" w:rsidRPr="00AC49A3" w:rsidRDefault="00AC49A3" w:rsidP="00AC49A3">
            <w:pPr>
              <w:suppressAutoHyphens/>
              <w:spacing w:after="0" w:line="240" w:lineRule="auto"/>
              <w:jc w:val="center"/>
              <w:rPr>
                <w:rFonts w:ascii="Times New Roman" w:eastAsia="Times New Roman" w:hAnsi="Times New Roman" w:cs="Times New Roman"/>
                <w:sz w:val="24"/>
                <w:szCs w:val="24"/>
                <w:lang w:eastAsia="ru-RU"/>
              </w:rPr>
            </w:pPr>
            <w:r w:rsidRPr="00AC49A3">
              <w:rPr>
                <w:rFonts w:ascii="Times New Roman" w:eastAsia="Times New Roman" w:hAnsi="Times New Roman" w:cs="Times New Roman"/>
                <w:sz w:val="24"/>
                <w:szCs w:val="24"/>
                <w:lang w:eastAsia="ru-RU"/>
              </w:rPr>
              <w:t>ЛР 6</w:t>
            </w:r>
          </w:p>
        </w:tc>
        <w:tc>
          <w:tcPr>
            <w:tcW w:w="8505" w:type="dxa"/>
            <w:vAlign w:val="center"/>
          </w:tcPr>
          <w:p w:rsidR="00AC49A3" w:rsidRPr="00AC49A3" w:rsidRDefault="00AC49A3" w:rsidP="00AC49A3">
            <w:pPr>
              <w:suppressAutoHyphens/>
              <w:spacing w:after="0" w:line="240" w:lineRule="auto"/>
              <w:rPr>
                <w:rFonts w:ascii="Times New Roman" w:eastAsia="Times New Roman" w:hAnsi="Times New Roman" w:cs="Times New Roman"/>
                <w:sz w:val="24"/>
                <w:szCs w:val="24"/>
                <w:lang w:eastAsia="ru-RU"/>
              </w:rPr>
            </w:pPr>
            <w:r w:rsidRPr="00AC49A3">
              <w:rPr>
                <w:rFonts w:ascii="Times New Roman" w:eastAsia="Times New Roman" w:hAnsi="Times New Roman" w:cs="Times New Roman"/>
                <w:sz w:val="24"/>
                <w:szCs w:val="24"/>
                <w:lang w:eastAsia="ru-RU"/>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tc>
      </w:tr>
      <w:tr w:rsidR="00AC49A3" w:rsidRPr="00AC49A3" w:rsidTr="00C5669B">
        <w:trPr>
          <w:trHeight w:val="212"/>
        </w:trPr>
        <w:tc>
          <w:tcPr>
            <w:tcW w:w="1101" w:type="dxa"/>
            <w:vAlign w:val="center"/>
          </w:tcPr>
          <w:p w:rsidR="00AC49A3" w:rsidRPr="00AC49A3" w:rsidRDefault="00AC49A3" w:rsidP="00AC49A3">
            <w:pPr>
              <w:suppressAutoHyphens/>
              <w:spacing w:after="0" w:line="240" w:lineRule="auto"/>
              <w:jc w:val="center"/>
              <w:rPr>
                <w:rFonts w:ascii="Times New Roman" w:eastAsia="Times New Roman" w:hAnsi="Times New Roman" w:cs="Times New Roman"/>
                <w:sz w:val="24"/>
                <w:szCs w:val="24"/>
                <w:lang w:eastAsia="ru-RU"/>
              </w:rPr>
            </w:pPr>
            <w:r w:rsidRPr="00AC49A3">
              <w:rPr>
                <w:rFonts w:ascii="Times New Roman" w:eastAsia="Times New Roman" w:hAnsi="Times New Roman" w:cs="Times New Roman"/>
                <w:sz w:val="24"/>
                <w:szCs w:val="24"/>
                <w:lang w:eastAsia="ru-RU"/>
              </w:rPr>
              <w:t>ЛР 7</w:t>
            </w:r>
          </w:p>
        </w:tc>
        <w:tc>
          <w:tcPr>
            <w:tcW w:w="8505" w:type="dxa"/>
            <w:vAlign w:val="center"/>
          </w:tcPr>
          <w:p w:rsidR="00AC49A3" w:rsidRPr="00AC49A3" w:rsidRDefault="00AC49A3" w:rsidP="00AC49A3">
            <w:pPr>
              <w:suppressAutoHyphens/>
              <w:spacing w:after="0" w:line="240" w:lineRule="auto"/>
              <w:rPr>
                <w:rFonts w:ascii="Times New Roman" w:eastAsia="Times New Roman" w:hAnsi="Times New Roman" w:cs="Times New Roman"/>
                <w:sz w:val="24"/>
                <w:szCs w:val="24"/>
                <w:lang w:eastAsia="ru-RU"/>
              </w:rPr>
            </w:pPr>
            <w:r w:rsidRPr="00AC49A3">
              <w:rPr>
                <w:rFonts w:ascii="Times New Roman" w:eastAsia="Times New Roman" w:hAnsi="Times New Roman" w:cs="Times New Roman"/>
                <w:sz w:val="24"/>
                <w:szCs w:val="24"/>
                <w:lang w:eastAsia="ru-RU"/>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r>
      <w:tr w:rsidR="00AC49A3" w:rsidRPr="00AC49A3" w:rsidTr="00C5669B">
        <w:trPr>
          <w:trHeight w:val="212"/>
        </w:trPr>
        <w:tc>
          <w:tcPr>
            <w:tcW w:w="1101" w:type="dxa"/>
            <w:vAlign w:val="center"/>
          </w:tcPr>
          <w:p w:rsidR="00AC49A3" w:rsidRPr="00AC49A3" w:rsidRDefault="00AC49A3" w:rsidP="00AC49A3">
            <w:pPr>
              <w:suppressAutoHyphens/>
              <w:spacing w:after="0" w:line="240" w:lineRule="auto"/>
              <w:jc w:val="center"/>
              <w:rPr>
                <w:rFonts w:ascii="Times New Roman" w:eastAsia="Times New Roman" w:hAnsi="Times New Roman" w:cs="Times New Roman"/>
                <w:sz w:val="24"/>
                <w:szCs w:val="24"/>
                <w:lang w:eastAsia="ru-RU"/>
              </w:rPr>
            </w:pPr>
            <w:r w:rsidRPr="00AC49A3">
              <w:rPr>
                <w:rFonts w:ascii="Times New Roman" w:eastAsia="Times New Roman" w:hAnsi="Times New Roman" w:cs="Times New Roman"/>
                <w:sz w:val="24"/>
                <w:szCs w:val="24"/>
                <w:lang w:eastAsia="ru-RU"/>
              </w:rPr>
              <w:t>ЛР 8</w:t>
            </w:r>
          </w:p>
        </w:tc>
        <w:tc>
          <w:tcPr>
            <w:tcW w:w="8505" w:type="dxa"/>
            <w:vAlign w:val="center"/>
          </w:tcPr>
          <w:p w:rsidR="00AC49A3" w:rsidRPr="00AC49A3" w:rsidRDefault="00AC49A3" w:rsidP="00AC49A3">
            <w:pPr>
              <w:suppressAutoHyphens/>
              <w:spacing w:after="0" w:line="240" w:lineRule="auto"/>
              <w:rPr>
                <w:rFonts w:ascii="Times New Roman" w:eastAsia="Times New Roman" w:hAnsi="Times New Roman" w:cs="Times New Roman"/>
                <w:sz w:val="24"/>
                <w:szCs w:val="24"/>
                <w:lang w:eastAsia="ru-RU"/>
              </w:rPr>
            </w:pPr>
            <w:r w:rsidRPr="00AC49A3">
              <w:rPr>
                <w:rFonts w:ascii="Times New Roman" w:eastAsia="Times New Roman" w:hAnsi="Times New Roman" w:cs="Times New Roman"/>
                <w:sz w:val="24"/>
                <w:szCs w:val="24"/>
                <w:lang w:eastAsia="ru-RU"/>
              </w:rPr>
              <w:t>Нравственное сознание и поведение на основе усвоения общечеловеческих ценностей</w:t>
            </w:r>
          </w:p>
        </w:tc>
      </w:tr>
      <w:tr w:rsidR="00AC49A3" w:rsidRPr="00AC49A3" w:rsidTr="00C5669B">
        <w:trPr>
          <w:trHeight w:val="212"/>
        </w:trPr>
        <w:tc>
          <w:tcPr>
            <w:tcW w:w="1101" w:type="dxa"/>
            <w:vAlign w:val="center"/>
          </w:tcPr>
          <w:p w:rsidR="00AC49A3" w:rsidRPr="00AC49A3" w:rsidRDefault="00AC49A3" w:rsidP="00AC49A3">
            <w:pPr>
              <w:suppressAutoHyphens/>
              <w:spacing w:after="0" w:line="240" w:lineRule="auto"/>
              <w:jc w:val="center"/>
              <w:rPr>
                <w:rFonts w:ascii="Times New Roman" w:eastAsia="Times New Roman" w:hAnsi="Times New Roman" w:cs="Times New Roman"/>
                <w:sz w:val="24"/>
                <w:szCs w:val="24"/>
                <w:lang w:eastAsia="ru-RU"/>
              </w:rPr>
            </w:pPr>
            <w:r w:rsidRPr="00AC49A3">
              <w:rPr>
                <w:rFonts w:ascii="Times New Roman" w:eastAsia="Times New Roman" w:hAnsi="Times New Roman" w:cs="Times New Roman"/>
                <w:sz w:val="24"/>
                <w:szCs w:val="24"/>
                <w:lang w:eastAsia="ru-RU"/>
              </w:rPr>
              <w:t>ЛР 9</w:t>
            </w:r>
          </w:p>
        </w:tc>
        <w:tc>
          <w:tcPr>
            <w:tcW w:w="8505" w:type="dxa"/>
            <w:vAlign w:val="center"/>
          </w:tcPr>
          <w:p w:rsidR="00AC49A3" w:rsidRPr="00AC49A3" w:rsidRDefault="00AC49A3" w:rsidP="00AC49A3">
            <w:pPr>
              <w:suppressAutoHyphens/>
              <w:spacing w:after="0" w:line="240" w:lineRule="auto"/>
              <w:rPr>
                <w:rFonts w:ascii="Times New Roman" w:eastAsia="Times New Roman" w:hAnsi="Times New Roman" w:cs="Times New Roman"/>
                <w:sz w:val="24"/>
                <w:szCs w:val="24"/>
                <w:lang w:eastAsia="ru-RU"/>
              </w:rPr>
            </w:pPr>
            <w:r w:rsidRPr="00AC49A3">
              <w:rPr>
                <w:rFonts w:ascii="Times New Roman" w:eastAsia="Times New Roman" w:hAnsi="Times New Roman" w:cs="Times New Roman"/>
                <w:sz w:val="24"/>
                <w:szCs w:val="24"/>
                <w:lang w:eastAsia="ru-RU"/>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r>
      <w:tr w:rsidR="00AC49A3" w:rsidRPr="00AC49A3" w:rsidTr="00C5669B">
        <w:trPr>
          <w:trHeight w:val="212"/>
        </w:trPr>
        <w:tc>
          <w:tcPr>
            <w:tcW w:w="1101" w:type="dxa"/>
            <w:vAlign w:val="center"/>
          </w:tcPr>
          <w:p w:rsidR="00AC49A3" w:rsidRPr="00AC49A3" w:rsidRDefault="00AC49A3" w:rsidP="00AC49A3">
            <w:pPr>
              <w:suppressAutoHyphens/>
              <w:spacing w:after="0" w:line="240" w:lineRule="auto"/>
              <w:jc w:val="center"/>
              <w:rPr>
                <w:rFonts w:ascii="Times New Roman" w:eastAsia="Times New Roman" w:hAnsi="Times New Roman" w:cs="Times New Roman"/>
                <w:sz w:val="24"/>
                <w:szCs w:val="24"/>
                <w:lang w:eastAsia="ru-RU"/>
              </w:rPr>
            </w:pPr>
            <w:r w:rsidRPr="00AC49A3">
              <w:rPr>
                <w:rFonts w:ascii="Times New Roman" w:eastAsia="Times New Roman" w:hAnsi="Times New Roman" w:cs="Times New Roman"/>
                <w:sz w:val="24"/>
                <w:szCs w:val="24"/>
                <w:lang w:eastAsia="ru-RU"/>
              </w:rPr>
              <w:t>ЛР 10</w:t>
            </w:r>
          </w:p>
        </w:tc>
        <w:tc>
          <w:tcPr>
            <w:tcW w:w="8505" w:type="dxa"/>
            <w:vAlign w:val="center"/>
          </w:tcPr>
          <w:p w:rsidR="00AC49A3" w:rsidRPr="00AC49A3" w:rsidRDefault="00AC49A3" w:rsidP="00AC49A3">
            <w:pPr>
              <w:suppressAutoHyphens/>
              <w:spacing w:after="0" w:line="240" w:lineRule="auto"/>
              <w:rPr>
                <w:rFonts w:ascii="Times New Roman" w:eastAsia="Times New Roman" w:hAnsi="Times New Roman" w:cs="Times New Roman"/>
                <w:sz w:val="24"/>
                <w:szCs w:val="24"/>
                <w:lang w:eastAsia="ru-RU"/>
              </w:rPr>
            </w:pPr>
            <w:r w:rsidRPr="00AC49A3">
              <w:rPr>
                <w:rFonts w:ascii="Times New Roman" w:eastAsia="Times New Roman" w:hAnsi="Times New Roman" w:cs="Times New Roman"/>
                <w:sz w:val="24"/>
                <w:szCs w:val="24"/>
                <w:lang w:eastAsia="ru-RU"/>
              </w:rPr>
              <w:t>Эстетическое отношение к миру, включая эстетику быта, научного и технического творчества, спорта, общественных отношений</w:t>
            </w:r>
          </w:p>
        </w:tc>
      </w:tr>
      <w:tr w:rsidR="00AC49A3" w:rsidRPr="00AC49A3" w:rsidTr="00C5669B">
        <w:trPr>
          <w:trHeight w:val="212"/>
        </w:trPr>
        <w:tc>
          <w:tcPr>
            <w:tcW w:w="1101" w:type="dxa"/>
            <w:vAlign w:val="center"/>
          </w:tcPr>
          <w:p w:rsidR="00AC49A3" w:rsidRPr="00AC49A3" w:rsidRDefault="00AC49A3" w:rsidP="00AC49A3">
            <w:pPr>
              <w:suppressAutoHyphens/>
              <w:spacing w:after="0" w:line="240" w:lineRule="auto"/>
              <w:jc w:val="center"/>
              <w:rPr>
                <w:rFonts w:ascii="Times New Roman" w:eastAsia="Times New Roman" w:hAnsi="Times New Roman" w:cs="Times New Roman"/>
                <w:sz w:val="24"/>
                <w:szCs w:val="24"/>
                <w:lang w:eastAsia="ru-RU"/>
              </w:rPr>
            </w:pPr>
            <w:r w:rsidRPr="00AC49A3">
              <w:rPr>
                <w:rFonts w:ascii="Times New Roman" w:eastAsia="Times New Roman" w:hAnsi="Times New Roman" w:cs="Times New Roman"/>
                <w:sz w:val="24"/>
                <w:szCs w:val="24"/>
                <w:lang w:eastAsia="ru-RU"/>
              </w:rPr>
              <w:t>ЛР 11</w:t>
            </w:r>
          </w:p>
        </w:tc>
        <w:tc>
          <w:tcPr>
            <w:tcW w:w="8505" w:type="dxa"/>
            <w:vAlign w:val="center"/>
          </w:tcPr>
          <w:p w:rsidR="00AC49A3" w:rsidRPr="00AC49A3" w:rsidRDefault="00AC49A3" w:rsidP="00AC49A3">
            <w:pPr>
              <w:suppressAutoHyphens/>
              <w:spacing w:after="0" w:line="240" w:lineRule="auto"/>
              <w:rPr>
                <w:rFonts w:ascii="Times New Roman" w:eastAsia="Times New Roman" w:hAnsi="Times New Roman" w:cs="Times New Roman"/>
                <w:sz w:val="24"/>
                <w:szCs w:val="24"/>
                <w:lang w:eastAsia="ru-RU"/>
              </w:rPr>
            </w:pPr>
            <w:r w:rsidRPr="00AC49A3">
              <w:rPr>
                <w:rFonts w:ascii="Times New Roman" w:eastAsia="Times New Roman" w:hAnsi="Times New Roman" w:cs="Times New Roman"/>
                <w:sz w:val="24"/>
                <w:szCs w:val="24"/>
                <w:lang w:eastAsia="ru-RU"/>
              </w:rPr>
              <w:t>Принятие и реализацию ценностей здорового и безопасного образа жизни, потребности в физическом самосовершенствовании, занятиях спортивно-</w:t>
            </w:r>
            <w:r w:rsidRPr="00AC49A3">
              <w:rPr>
                <w:rFonts w:ascii="Times New Roman" w:eastAsia="Times New Roman" w:hAnsi="Times New Roman" w:cs="Times New Roman"/>
                <w:sz w:val="24"/>
                <w:szCs w:val="24"/>
                <w:lang w:eastAsia="ru-RU"/>
              </w:rPr>
              <w:lastRenderedPageBreak/>
              <w:t>оздоровительной деятельностью, неприятие вредных привычек: курения, употребления алкоголя, наркотиков</w:t>
            </w:r>
          </w:p>
        </w:tc>
      </w:tr>
      <w:tr w:rsidR="00AC49A3" w:rsidRPr="00AC49A3" w:rsidTr="00C5669B">
        <w:trPr>
          <w:trHeight w:val="212"/>
        </w:trPr>
        <w:tc>
          <w:tcPr>
            <w:tcW w:w="1101" w:type="dxa"/>
            <w:vAlign w:val="center"/>
          </w:tcPr>
          <w:p w:rsidR="00AC49A3" w:rsidRPr="00AC49A3" w:rsidRDefault="00AC49A3" w:rsidP="00AC49A3">
            <w:pPr>
              <w:suppressAutoHyphens/>
              <w:spacing w:after="0" w:line="240" w:lineRule="auto"/>
              <w:jc w:val="center"/>
              <w:rPr>
                <w:rFonts w:ascii="Times New Roman" w:eastAsia="Times New Roman" w:hAnsi="Times New Roman" w:cs="Times New Roman"/>
                <w:sz w:val="24"/>
                <w:szCs w:val="24"/>
                <w:lang w:eastAsia="ru-RU"/>
              </w:rPr>
            </w:pPr>
            <w:r w:rsidRPr="00AC49A3">
              <w:rPr>
                <w:rFonts w:ascii="Times New Roman" w:eastAsia="Times New Roman" w:hAnsi="Times New Roman" w:cs="Times New Roman"/>
                <w:sz w:val="24"/>
                <w:szCs w:val="24"/>
                <w:lang w:eastAsia="ru-RU"/>
              </w:rPr>
              <w:lastRenderedPageBreak/>
              <w:t>ЛР 12</w:t>
            </w:r>
          </w:p>
        </w:tc>
        <w:tc>
          <w:tcPr>
            <w:tcW w:w="8505" w:type="dxa"/>
            <w:vAlign w:val="center"/>
          </w:tcPr>
          <w:p w:rsidR="00AC49A3" w:rsidRPr="00AC49A3" w:rsidRDefault="00AC49A3" w:rsidP="00AC49A3">
            <w:pPr>
              <w:suppressAutoHyphens/>
              <w:spacing w:after="0" w:line="240" w:lineRule="auto"/>
              <w:rPr>
                <w:rFonts w:ascii="Times New Roman" w:eastAsia="Times New Roman" w:hAnsi="Times New Roman" w:cs="Times New Roman"/>
                <w:sz w:val="24"/>
                <w:szCs w:val="24"/>
                <w:lang w:eastAsia="ru-RU"/>
              </w:rPr>
            </w:pPr>
            <w:r w:rsidRPr="00AC49A3">
              <w:rPr>
                <w:rFonts w:ascii="Times New Roman" w:eastAsia="Times New Roman" w:hAnsi="Times New Roman" w:cs="Times New Roman"/>
                <w:sz w:val="24"/>
                <w:szCs w:val="24"/>
                <w:lang w:eastAsia="ru-RU"/>
              </w:rPr>
              <w:t>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tc>
      </w:tr>
      <w:tr w:rsidR="00AC49A3" w:rsidRPr="00AC49A3" w:rsidTr="00C5669B">
        <w:trPr>
          <w:trHeight w:val="212"/>
        </w:trPr>
        <w:tc>
          <w:tcPr>
            <w:tcW w:w="1101" w:type="dxa"/>
            <w:vAlign w:val="center"/>
          </w:tcPr>
          <w:p w:rsidR="00AC49A3" w:rsidRPr="00AC49A3" w:rsidRDefault="00AC49A3" w:rsidP="00AC49A3">
            <w:pPr>
              <w:suppressAutoHyphens/>
              <w:spacing w:after="0" w:line="240" w:lineRule="auto"/>
              <w:jc w:val="center"/>
              <w:rPr>
                <w:rFonts w:ascii="Times New Roman" w:eastAsia="Times New Roman" w:hAnsi="Times New Roman" w:cs="Times New Roman"/>
                <w:sz w:val="24"/>
                <w:szCs w:val="24"/>
                <w:lang w:eastAsia="ru-RU"/>
              </w:rPr>
            </w:pPr>
            <w:r w:rsidRPr="00AC49A3">
              <w:rPr>
                <w:rFonts w:ascii="Times New Roman" w:eastAsia="Times New Roman" w:hAnsi="Times New Roman" w:cs="Times New Roman"/>
                <w:sz w:val="24"/>
                <w:szCs w:val="24"/>
                <w:lang w:eastAsia="ru-RU"/>
              </w:rPr>
              <w:t>ЛР 13</w:t>
            </w:r>
          </w:p>
        </w:tc>
        <w:tc>
          <w:tcPr>
            <w:tcW w:w="8505" w:type="dxa"/>
            <w:vAlign w:val="center"/>
          </w:tcPr>
          <w:p w:rsidR="00AC49A3" w:rsidRPr="00AC49A3" w:rsidRDefault="00AC49A3" w:rsidP="00AC49A3">
            <w:pPr>
              <w:suppressAutoHyphens/>
              <w:spacing w:after="0" w:line="240" w:lineRule="auto"/>
              <w:rPr>
                <w:rFonts w:ascii="Times New Roman" w:eastAsia="Times New Roman" w:hAnsi="Times New Roman" w:cs="Times New Roman"/>
                <w:sz w:val="24"/>
                <w:szCs w:val="24"/>
                <w:lang w:eastAsia="ru-RU"/>
              </w:rPr>
            </w:pPr>
            <w:r w:rsidRPr="00AC49A3">
              <w:rPr>
                <w:rFonts w:ascii="Times New Roman" w:eastAsia="Times New Roman" w:hAnsi="Times New Roman" w:cs="Times New Roman"/>
                <w:sz w:val="24"/>
                <w:szCs w:val="24"/>
                <w:lang w:eastAsia="ru-RU"/>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tc>
      </w:tr>
      <w:tr w:rsidR="00AC49A3" w:rsidRPr="00AC49A3" w:rsidTr="00C5669B">
        <w:trPr>
          <w:trHeight w:val="212"/>
        </w:trPr>
        <w:tc>
          <w:tcPr>
            <w:tcW w:w="1101" w:type="dxa"/>
            <w:vAlign w:val="center"/>
          </w:tcPr>
          <w:p w:rsidR="00AC49A3" w:rsidRPr="00AC49A3" w:rsidRDefault="00AC49A3" w:rsidP="00AC49A3">
            <w:pPr>
              <w:suppressAutoHyphens/>
              <w:spacing w:after="0" w:line="240" w:lineRule="auto"/>
              <w:jc w:val="center"/>
              <w:rPr>
                <w:rFonts w:ascii="Times New Roman" w:eastAsia="Times New Roman" w:hAnsi="Times New Roman" w:cs="Times New Roman"/>
                <w:sz w:val="24"/>
                <w:szCs w:val="24"/>
                <w:lang w:eastAsia="ru-RU"/>
              </w:rPr>
            </w:pPr>
            <w:r w:rsidRPr="00AC49A3">
              <w:rPr>
                <w:rFonts w:ascii="Times New Roman" w:eastAsia="Times New Roman" w:hAnsi="Times New Roman" w:cs="Times New Roman"/>
                <w:sz w:val="24"/>
                <w:szCs w:val="24"/>
                <w:lang w:eastAsia="ru-RU"/>
              </w:rPr>
              <w:t>ЛР 14</w:t>
            </w:r>
          </w:p>
        </w:tc>
        <w:tc>
          <w:tcPr>
            <w:tcW w:w="8505" w:type="dxa"/>
            <w:vAlign w:val="center"/>
          </w:tcPr>
          <w:p w:rsidR="00AC49A3" w:rsidRPr="00AC49A3" w:rsidRDefault="00AC49A3" w:rsidP="00AC49A3">
            <w:pPr>
              <w:suppressAutoHyphens/>
              <w:spacing w:after="0" w:line="240" w:lineRule="auto"/>
              <w:rPr>
                <w:rFonts w:ascii="Times New Roman" w:eastAsia="Times New Roman" w:hAnsi="Times New Roman" w:cs="Times New Roman"/>
                <w:sz w:val="24"/>
                <w:szCs w:val="24"/>
                <w:lang w:eastAsia="ru-RU"/>
              </w:rPr>
            </w:pPr>
            <w:r w:rsidRPr="00AC49A3">
              <w:rPr>
                <w:rFonts w:ascii="Times New Roman" w:eastAsia="Times New Roman" w:hAnsi="Times New Roman" w:cs="Times New Roman"/>
                <w:sz w:val="24"/>
                <w:szCs w:val="24"/>
                <w:lang w:eastAsia="ru-RU"/>
              </w:rPr>
              <w:t>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tc>
      </w:tr>
      <w:tr w:rsidR="00AC49A3" w:rsidRPr="00AC49A3" w:rsidTr="00C5669B">
        <w:trPr>
          <w:trHeight w:val="212"/>
        </w:trPr>
        <w:tc>
          <w:tcPr>
            <w:tcW w:w="1101" w:type="dxa"/>
            <w:vAlign w:val="center"/>
          </w:tcPr>
          <w:p w:rsidR="00AC49A3" w:rsidRPr="00AC49A3" w:rsidRDefault="00AC49A3" w:rsidP="00AC49A3">
            <w:pPr>
              <w:suppressAutoHyphens/>
              <w:spacing w:after="0" w:line="240" w:lineRule="auto"/>
              <w:jc w:val="center"/>
              <w:rPr>
                <w:rFonts w:ascii="Times New Roman" w:eastAsia="Times New Roman" w:hAnsi="Times New Roman" w:cs="Times New Roman"/>
                <w:sz w:val="24"/>
                <w:szCs w:val="24"/>
                <w:lang w:eastAsia="ru-RU"/>
              </w:rPr>
            </w:pPr>
            <w:r w:rsidRPr="00AC49A3">
              <w:rPr>
                <w:rFonts w:ascii="Times New Roman" w:eastAsia="Times New Roman" w:hAnsi="Times New Roman" w:cs="Times New Roman"/>
                <w:sz w:val="24"/>
                <w:szCs w:val="24"/>
                <w:lang w:eastAsia="ru-RU"/>
              </w:rPr>
              <w:t>ЛР 15</w:t>
            </w:r>
          </w:p>
        </w:tc>
        <w:tc>
          <w:tcPr>
            <w:tcW w:w="8505" w:type="dxa"/>
            <w:vAlign w:val="center"/>
          </w:tcPr>
          <w:p w:rsidR="00AC49A3" w:rsidRPr="00AC49A3" w:rsidRDefault="00AC49A3" w:rsidP="00AC49A3">
            <w:pPr>
              <w:suppressAutoHyphens/>
              <w:spacing w:after="0" w:line="240" w:lineRule="auto"/>
              <w:rPr>
                <w:rFonts w:ascii="Times New Roman" w:eastAsia="Times New Roman" w:hAnsi="Times New Roman" w:cs="Times New Roman"/>
                <w:sz w:val="24"/>
                <w:szCs w:val="24"/>
                <w:lang w:eastAsia="ru-RU"/>
              </w:rPr>
            </w:pPr>
            <w:r w:rsidRPr="00AC49A3">
              <w:rPr>
                <w:rFonts w:ascii="Times New Roman" w:eastAsia="Times New Roman" w:hAnsi="Times New Roman" w:cs="Times New Roman"/>
                <w:sz w:val="24"/>
                <w:szCs w:val="24"/>
                <w:lang w:eastAsia="ru-RU"/>
              </w:rPr>
              <w:t>Ответственное отношение к созданию семьи на основе осознанного принятия ценностей семейной жизни</w:t>
            </w:r>
          </w:p>
        </w:tc>
      </w:tr>
      <w:tr w:rsidR="00AC49A3" w:rsidRPr="00AC49A3" w:rsidTr="00C5669B">
        <w:trPr>
          <w:trHeight w:val="212"/>
        </w:trPr>
        <w:tc>
          <w:tcPr>
            <w:tcW w:w="1101" w:type="dxa"/>
            <w:vAlign w:val="center"/>
          </w:tcPr>
          <w:p w:rsidR="00AC49A3" w:rsidRPr="00AC49A3" w:rsidRDefault="00AC49A3" w:rsidP="00AC49A3">
            <w:pPr>
              <w:suppressAutoHyphens/>
              <w:spacing w:after="0" w:line="240" w:lineRule="auto"/>
              <w:jc w:val="center"/>
              <w:rPr>
                <w:rFonts w:ascii="Times New Roman" w:eastAsia="Times New Roman" w:hAnsi="Times New Roman" w:cs="Times New Roman"/>
                <w:sz w:val="24"/>
                <w:szCs w:val="24"/>
                <w:lang w:eastAsia="ru-RU"/>
              </w:rPr>
            </w:pPr>
            <w:r w:rsidRPr="00AC49A3">
              <w:rPr>
                <w:rFonts w:ascii="Times New Roman" w:eastAsia="Times New Roman" w:hAnsi="Times New Roman" w:cs="Times New Roman"/>
                <w:sz w:val="24"/>
                <w:szCs w:val="24"/>
                <w:lang w:eastAsia="ru-RU"/>
              </w:rPr>
              <w:t>МР 1</w:t>
            </w:r>
          </w:p>
        </w:tc>
        <w:tc>
          <w:tcPr>
            <w:tcW w:w="8505" w:type="dxa"/>
            <w:vAlign w:val="center"/>
          </w:tcPr>
          <w:p w:rsidR="00AC49A3" w:rsidRPr="00AC49A3" w:rsidRDefault="00AC49A3" w:rsidP="00AC49A3">
            <w:pPr>
              <w:suppressAutoHyphens/>
              <w:spacing w:after="0" w:line="240" w:lineRule="auto"/>
              <w:rPr>
                <w:rFonts w:ascii="Times New Roman" w:eastAsia="Times New Roman" w:hAnsi="Times New Roman" w:cs="Times New Roman"/>
                <w:sz w:val="24"/>
                <w:szCs w:val="24"/>
                <w:lang w:eastAsia="ru-RU"/>
              </w:rPr>
            </w:pPr>
            <w:r w:rsidRPr="00AC49A3">
              <w:rPr>
                <w:rFonts w:ascii="Times New Roman" w:eastAsia="Times New Roman" w:hAnsi="Times New Roman" w:cs="Times New Roman"/>
                <w:sz w:val="24"/>
                <w:szCs w:val="24"/>
                <w:lang w:eastAsia="ru-RU"/>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r>
      <w:tr w:rsidR="00AC49A3" w:rsidRPr="00AC49A3" w:rsidTr="00C5669B">
        <w:trPr>
          <w:trHeight w:val="212"/>
        </w:trPr>
        <w:tc>
          <w:tcPr>
            <w:tcW w:w="1101" w:type="dxa"/>
            <w:vAlign w:val="center"/>
          </w:tcPr>
          <w:p w:rsidR="00AC49A3" w:rsidRPr="00AC49A3" w:rsidRDefault="00AC49A3" w:rsidP="00AC49A3">
            <w:pPr>
              <w:suppressAutoHyphens/>
              <w:spacing w:after="0" w:line="240" w:lineRule="auto"/>
              <w:jc w:val="center"/>
              <w:rPr>
                <w:rFonts w:ascii="Times New Roman" w:eastAsia="Times New Roman" w:hAnsi="Times New Roman" w:cs="Times New Roman"/>
                <w:sz w:val="24"/>
                <w:szCs w:val="24"/>
                <w:lang w:eastAsia="ru-RU"/>
              </w:rPr>
            </w:pPr>
            <w:r w:rsidRPr="00AC49A3">
              <w:rPr>
                <w:rFonts w:ascii="Times New Roman" w:eastAsia="Times New Roman" w:hAnsi="Times New Roman" w:cs="Times New Roman"/>
                <w:sz w:val="24"/>
                <w:szCs w:val="24"/>
                <w:lang w:eastAsia="ru-RU"/>
              </w:rPr>
              <w:t>МР 2</w:t>
            </w:r>
          </w:p>
        </w:tc>
        <w:tc>
          <w:tcPr>
            <w:tcW w:w="8505" w:type="dxa"/>
            <w:vAlign w:val="center"/>
          </w:tcPr>
          <w:p w:rsidR="00AC49A3" w:rsidRPr="00AC49A3" w:rsidRDefault="00AC49A3" w:rsidP="00AC49A3">
            <w:pPr>
              <w:suppressAutoHyphens/>
              <w:spacing w:after="0" w:line="240" w:lineRule="auto"/>
              <w:rPr>
                <w:rFonts w:ascii="Times New Roman" w:eastAsia="Times New Roman" w:hAnsi="Times New Roman" w:cs="Times New Roman"/>
                <w:sz w:val="24"/>
                <w:szCs w:val="24"/>
                <w:lang w:eastAsia="ru-RU"/>
              </w:rPr>
            </w:pPr>
            <w:r w:rsidRPr="00AC49A3">
              <w:rPr>
                <w:rFonts w:ascii="Times New Roman" w:eastAsia="Times New Roman" w:hAnsi="Times New Roman" w:cs="Times New Roman"/>
                <w:sz w:val="24"/>
                <w:szCs w:val="24"/>
                <w:lang w:eastAsia="ru-RU"/>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r>
      <w:tr w:rsidR="00AC49A3" w:rsidRPr="00AC49A3" w:rsidTr="00C5669B">
        <w:trPr>
          <w:trHeight w:val="212"/>
        </w:trPr>
        <w:tc>
          <w:tcPr>
            <w:tcW w:w="1101" w:type="dxa"/>
            <w:vAlign w:val="center"/>
          </w:tcPr>
          <w:p w:rsidR="00AC49A3" w:rsidRPr="00AC49A3" w:rsidRDefault="00AC49A3" w:rsidP="00AC49A3">
            <w:pPr>
              <w:suppressAutoHyphens/>
              <w:spacing w:after="0" w:line="240" w:lineRule="auto"/>
              <w:jc w:val="center"/>
              <w:rPr>
                <w:rFonts w:ascii="Times New Roman" w:eastAsia="Times New Roman" w:hAnsi="Times New Roman" w:cs="Times New Roman"/>
                <w:sz w:val="24"/>
                <w:szCs w:val="24"/>
                <w:lang w:eastAsia="ru-RU"/>
              </w:rPr>
            </w:pPr>
            <w:r w:rsidRPr="00AC49A3">
              <w:rPr>
                <w:rFonts w:ascii="Times New Roman" w:eastAsia="Times New Roman" w:hAnsi="Times New Roman" w:cs="Times New Roman"/>
                <w:sz w:val="24"/>
                <w:szCs w:val="24"/>
                <w:lang w:eastAsia="ru-RU"/>
              </w:rPr>
              <w:t>МР 3</w:t>
            </w:r>
          </w:p>
        </w:tc>
        <w:tc>
          <w:tcPr>
            <w:tcW w:w="8505" w:type="dxa"/>
            <w:vAlign w:val="center"/>
          </w:tcPr>
          <w:p w:rsidR="00AC49A3" w:rsidRPr="00AC49A3" w:rsidRDefault="00AC49A3" w:rsidP="00AC49A3">
            <w:pPr>
              <w:suppressAutoHyphens/>
              <w:spacing w:after="0" w:line="240" w:lineRule="auto"/>
              <w:rPr>
                <w:rFonts w:ascii="Times New Roman" w:eastAsia="Times New Roman" w:hAnsi="Times New Roman" w:cs="Times New Roman"/>
                <w:sz w:val="24"/>
                <w:szCs w:val="24"/>
                <w:lang w:eastAsia="ru-RU"/>
              </w:rPr>
            </w:pPr>
            <w:r w:rsidRPr="00AC49A3">
              <w:rPr>
                <w:rFonts w:ascii="Times New Roman" w:eastAsia="Times New Roman" w:hAnsi="Times New Roman" w:cs="Times New Roman"/>
                <w:sz w:val="24"/>
                <w:szCs w:val="24"/>
                <w:lang w:eastAsia="ru-RU"/>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r>
      <w:tr w:rsidR="00AC49A3" w:rsidRPr="00AC49A3" w:rsidTr="00C5669B">
        <w:trPr>
          <w:trHeight w:val="212"/>
        </w:trPr>
        <w:tc>
          <w:tcPr>
            <w:tcW w:w="1101" w:type="dxa"/>
            <w:vAlign w:val="center"/>
          </w:tcPr>
          <w:p w:rsidR="00AC49A3" w:rsidRPr="00AC49A3" w:rsidRDefault="00AC49A3" w:rsidP="00AC49A3">
            <w:pPr>
              <w:suppressAutoHyphens/>
              <w:spacing w:after="0" w:line="240" w:lineRule="auto"/>
              <w:jc w:val="center"/>
              <w:rPr>
                <w:rFonts w:ascii="Times New Roman" w:eastAsia="Times New Roman" w:hAnsi="Times New Roman" w:cs="Times New Roman"/>
                <w:sz w:val="24"/>
                <w:szCs w:val="24"/>
                <w:lang w:eastAsia="ru-RU"/>
              </w:rPr>
            </w:pPr>
            <w:r w:rsidRPr="00AC49A3">
              <w:rPr>
                <w:rFonts w:ascii="Times New Roman" w:eastAsia="Times New Roman" w:hAnsi="Times New Roman" w:cs="Times New Roman"/>
                <w:sz w:val="24"/>
                <w:szCs w:val="24"/>
                <w:lang w:eastAsia="ru-RU"/>
              </w:rPr>
              <w:t>МР 4</w:t>
            </w:r>
          </w:p>
        </w:tc>
        <w:tc>
          <w:tcPr>
            <w:tcW w:w="8505" w:type="dxa"/>
            <w:vAlign w:val="center"/>
          </w:tcPr>
          <w:p w:rsidR="00AC49A3" w:rsidRPr="00AC49A3" w:rsidRDefault="00AC49A3" w:rsidP="00AC49A3">
            <w:pPr>
              <w:suppressAutoHyphens/>
              <w:spacing w:after="0" w:line="240" w:lineRule="auto"/>
              <w:rPr>
                <w:rFonts w:ascii="Times New Roman" w:eastAsia="Times New Roman" w:hAnsi="Times New Roman" w:cs="Times New Roman"/>
                <w:sz w:val="24"/>
                <w:szCs w:val="24"/>
                <w:lang w:eastAsia="ru-RU"/>
              </w:rPr>
            </w:pPr>
            <w:r w:rsidRPr="00AC49A3">
              <w:rPr>
                <w:rFonts w:ascii="Times New Roman" w:eastAsia="Times New Roman" w:hAnsi="Times New Roman" w:cs="Times New Roman"/>
                <w:sz w:val="24"/>
                <w:szCs w:val="24"/>
                <w:lang w:eastAsia="ru-RU"/>
              </w:rPr>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r>
      <w:tr w:rsidR="00AC49A3" w:rsidRPr="00AC49A3" w:rsidTr="00C5669B">
        <w:trPr>
          <w:trHeight w:val="212"/>
        </w:trPr>
        <w:tc>
          <w:tcPr>
            <w:tcW w:w="1101" w:type="dxa"/>
            <w:vAlign w:val="center"/>
          </w:tcPr>
          <w:p w:rsidR="00AC49A3" w:rsidRPr="00AC49A3" w:rsidRDefault="00AC49A3" w:rsidP="00AC49A3">
            <w:pPr>
              <w:suppressAutoHyphens/>
              <w:spacing w:after="0" w:line="240" w:lineRule="auto"/>
              <w:jc w:val="center"/>
              <w:rPr>
                <w:rFonts w:ascii="Times New Roman" w:eastAsia="Times New Roman" w:hAnsi="Times New Roman" w:cs="Times New Roman"/>
                <w:sz w:val="24"/>
                <w:szCs w:val="24"/>
                <w:lang w:eastAsia="ru-RU"/>
              </w:rPr>
            </w:pPr>
            <w:r w:rsidRPr="00AC49A3">
              <w:rPr>
                <w:rFonts w:ascii="Times New Roman" w:eastAsia="Times New Roman" w:hAnsi="Times New Roman" w:cs="Times New Roman"/>
                <w:sz w:val="24"/>
                <w:szCs w:val="24"/>
                <w:lang w:eastAsia="ru-RU"/>
              </w:rPr>
              <w:t>МР 5</w:t>
            </w:r>
          </w:p>
        </w:tc>
        <w:tc>
          <w:tcPr>
            <w:tcW w:w="8505" w:type="dxa"/>
            <w:vAlign w:val="center"/>
          </w:tcPr>
          <w:p w:rsidR="00AC49A3" w:rsidRPr="00AC49A3" w:rsidRDefault="00AC49A3" w:rsidP="00AC49A3">
            <w:pPr>
              <w:suppressAutoHyphens/>
              <w:spacing w:after="0" w:line="240" w:lineRule="auto"/>
              <w:rPr>
                <w:rFonts w:ascii="Times New Roman" w:eastAsia="Times New Roman" w:hAnsi="Times New Roman" w:cs="Times New Roman"/>
                <w:sz w:val="24"/>
                <w:szCs w:val="24"/>
                <w:lang w:eastAsia="ru-RU"/>
              </w:rPr>
            </w:pPr>
            <w:r w:rsidRPr="00AC49A3">
              <w:rPr>
                <w:rFonts w:ascii="Times New Roman" w:eastAsia="Times New Roman" w:hAnsi="Times New Roman" w:cs="Times New Roman"/>
                <w:sz w:val="24"/>
                <w:szCs w:val="24"/>
                <w:lang w:eastAsia="ru-RU"/>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r>
      <w:tr w:rsidR="00AC49A3" w:rsidRPr="00AC49A3" w:rsidTr="00C5669B">
        <w:trPr>
          <w:trHeight w:val="212"/>
        </w:trPr>
        <w:tc>
          <w:tcPr>
            <w:tcW w:w="1101" w:type="dxa"/>
            <w:vAlign w:val="center"/>
          </w:tcPr>
          <w:p w:rsidR="00AC49A3" w:rsidRPr="00AC49A3" w:rsidRDefault="00AC49A3" w:rsidP="00AC49A3">
            <w:pPr>
              <w:suppressAutoHyphens/>
              <w:spacing w:after="0" w:line="240" w:lineRule="auto"/>
              <w:jc w:val="center"/>
              <w:rPr>
                <w:rFonts w:ascii="Times New Roman" w:eastAsia="Times New Roman" w:hAnsi="Times New Roman" w:cs="Times New Roman"/>
                <w:sz w:val="24"/>
                <w:szCs w:val="24"/>
                <w:lang w:eastAsia="ru-RU"/>
              </w:rPr>
            </w:pPr>
            <w:r w:rsidRPr="00AC49A3">
              <w:rPr>
                <w:rFonts w:ascii="Times New Roman" w:eastAsia="Times New Roman" w:hAnsi="Times New Roman" w:cs="Times New Roman"/>
                <w:sz w:val="24"/>
                <w:szCs w:val="24"/>
                <w:lang w:eastAsia="ru-RU"/>
              </w:rPr>
              <w:t>МР 6</w:t>
            </w:r>
          </w:p>
        </w:tc>
        <w:tc>
          <w:tcPr>
            <w:tcW w:w="8505" w:type="dxa"/>
            <w:vAlign w:val="center"/>
          </w:tcPr>
          <w:p w:rsidR="00AC49A3" w:rsidRPr="00AC49A3" w:rsidRDefault="00AC49A3" w:rsidP="00AC49A3">
            <w:pPr>
              <w:suppressAutoHyphens/>
              <w:spacing w:after="0" w:line="240" w:lineRule="auto"/>
              <w:rPr>
                <w:rFonts w:ascii="Times New Roman" w:eastAsia="Times New Roman" w:hAnsi="Times New Roman" w:cs="Times New Roman"/>
                <w:sz w:val="24"/>
                <w:szCs w:val="24"/>
                <w:lang w:eastAsia="ru-RU"/>
              </w:rPr>
            </w:pPr>
            <w:r w:rsidRPr="00AC49A3">
              <w:rPr>
                <w:rFonts w:ascii="Times New Roman" w:eastAsia="Times New Roman" w:hAnsi="Times New Roman" w:cs="Times New Roman"/>
                <w:sz w:val="24"/>
                <w:szCs w:val="24"/>
                <w:lang w:eastAsia="ru-RU"/>
              </w:rPr>
              <w:t>Умение определять назначение и функции различных социальных институтов</w:t>
            </w:r>
          </w:p>
        </w:tc>
      </w:tr>
      <w:tr w:rsidR="00AC49A3" w:rsidRPr="00AC49A3" w:rsidTr="00C5669B">
        <w:trPr>
          <w:trHeight w:val="212"/>
        </w:trPr>
        <w:tc>
          <w:tcPr>
            <w:tcW w:w="1101" w:type="dxa"/>
            <w:vAlign w:val="center"/>
          </w:tcPr>
          <w:p w:rsidR="00AC49A3" w:rsidRPr="00AC49A3" w:rsidRDefault="00AC49A3" w:rsidP="00AC49A3">
            <w:pPr>
              <w:suppressAutoHyphens/>
              <w:spacing w:after="0" w:line="240" w:lineRule="auto"/>
              <w:jc w:val="center"/>
              <w:rPr>
                <w:rFonts w:ascii="Times New Roman" w:eastAsia="Times New Roman" w:hAnsi="Times New Roman" w:cs="Times New Roman"/>
                <w:sz w:val="24"/>
                <w:szCs w:val="24"/>
                <w:lang w:eastAsia="ru-RU"/>
              </w:rPr>
            </w:pPr>
            <w:r w:rsidRPr="00AC49A3">
              <w:rPr>
                <w:rFonts w:ascii="Times New Roman" w:eastAsia="Times New Roman" w:hAnsi="Times New Roman" w:cs="Times New Roman"/>
                <w:sz w:val="24"/>
                <w:szCs w:val="24"/>
                <w:lang w:eastAsia="ru-RU"/>
              </w:rPr>
              <w:t>МР 7</w:t>
            </w:r>
          </w:p>
        </w:tc>
        <w:tc>
          <w:tcPr>
            <w:tcW w:w="8505" w:type="dxa"/>
            <w:vAlign w:val="center"/>
          </w:tcPr>
          <w:p w:rsidR="00AC49A3" w:rsidRPr="00AC49A3" w:rsidRDefault="00AC49A3" w:rsidP="00AC49A3">
            <w:pPr>
              <w:suppressAutoHyphens/>
              <w:spacing w:after="0" w:line="240" w:lineRule="auto"/>
              <w:rPr>
                <w:rFonts w:ascii="Times New Roman" w:eastAsia="Times New Roman" w:hAnsi="Times New Roman" w:cs="Times New Roman"/>
                <w:sz w:val="24"/>
                <w:szCs w:val="24"/>
                <w:lang w:eastAsia="ru-RU"/>
              </w:rPr>
            </w:pPr>
            <w:r w:rsidRPr="00AC49A3">
              <w:rPr>
                <w:rFonts w:ascii="Times New Roman" w:eastAsia="Times New Roman" w:hAnsi="Times New Roman" w:cs="Times New Roman"/>
                <w:sz w:val="24"/>
                <w:szCs w:val="24"/>
                <w:lang w:eastAsia="ru-RU"/>
              </w:rPr>
              <w:t>Умение самостоятельно оценивать и принимать решения, определяющие стратегию поведения, с учетом гражданских и нравственных ценностей</w:t>
            </w:r>
          </w:p>
        </w:tc>
      </w:tr>
      <w:tr w:rsidR="00AC49A3" w:rsidRPr="00AC49A3" w:rsidTr="00C5669B">
        <w:trPr>
          <w:trHeight w:val="212"/>
        </w:trPr>
        <w:tc>
          <w:tcPr>
            <w:tcW w:w="1101" w:type="dxa"/>
            <w:vAlign w:val="center"/>
          </w:tcPr>
          <w:p w:rsidR="00AC49A3" w:rsidRPr="00AC49A3" w:rsidRDefault="00AC49A3" w:rsidP="00AC49A3">
            <w:pPr>
              <w:suppressAutoHyphens/>
              <w:spacing w:after="0" w:line="240" w:lineRule="auto"/>
              <w:jc w:val="center"/>
              <w:rPr>
                <w:rFonts w:ascii="Times New Roman" w:eastAsia="Times New Roman" w:hAnsi="Times New Roman" w:cs="Times New Roman"/>
                <w:sz w:val="24"/>
                <w:szCs w:val="24"/>
                <w:lang w:eastAsia="ru-RU"/>
              </w:rPr>
            </w:pPr>
            <w:r w:rsidRPr="00AC49A3">
              <w:rPr>
                <w:rFonts w:ascii="Times New Roman" w:eastAsia="Times New Roman" w:hAnsi="Times New Roman" w:cs="Times New Roman"/>
                <w:sz w:val="24"/>
                <w:szCs w:val="24"/>
                <w:lang w:eastAsia="ru-RU"/>
              </w:rPr>
              <w:t>МР 8</w:t>
            </w:r>
          </w:p>
        </w:tc>
        <w:tc>
          <w:tcPr>
            <w:tcW w:w="8505" w:type="dxa"/>
            <w:vAlign w:val="center"/>
          </w:tcPr>
          <w:p w:rsidR="00AC49A3" w:rsidRPr="00AC49A3" w:rsidRDefault="00AC49A3" w:rsidP="00AC49A3">
            <w:pPr>
              <w:suppressAutoHyphens/>
              <w:spacing w:after="0" w:line="240" w:lineRule="auto"/>
              <w:rPr>
                <w:rFonts w:ascii="Times New Roman" w:eastAsia="Times New Roman" w:hAnsi="Times New Roman" w:cs="Times New Roman"/>
                <w:sz w:val="24"/>
                <w:szCs w:val="24"/>
                <w:lang w:eastAsia="ru-RU"/>
              </w:rPr>
            </w:pPr>
            <w:r w:rsidRPr="00AC49A3">
              <w:rPr>
                <w:rFonts w:ascii="Times New Roman" w:eastAsia="Times New Roman" w:hAnsi="Times New Roman" w:cs="Times New Roman"/>
                <w:sz w:val="24"/>
                <w:szCs w:val="24"/>
                <w:lang w:eastAsia="ru-RU"/>
              </w:rPr>
              <w:t>Владение языковыми средствами - умение ясно, логично и точно излагать свою точку зрения, использовать адекватные языковые средства</w:t>
            </w:r>
          </w:p>
        </w:tc>
      </w:tr>
      <w:tr w:rsidR="00AC49A3" w:rsidRPr="00AC49A3" w:rsidTr="00C5669B">
        <w:trPr>
          <w:trHeight w:val="212"/>
        </w:trPr>
        <w:tc>
          <w:tcPr>
            <w:tcW w:w="1101" w:type="dxa"/>
            <w:vAlign w:val="center"/>
          </w:tcPr>
          <w:p w:rsidR="00AC49A3" w:rsidRPr="00AC49A3" w:rsidRDefault="00AC49A3" w:rsidP="00AC49A3">
            <w:pPr>
              <w:suppressAutoHyphens/>
              <w:spacing w:after="0" w:line="240" w:lineRule="auto"/>
              <w:jc w:val="center"/>
              <w:rPr>
                <w:rFonts w:ascii="Times New Roman" w:eastAsia="Times New Roman" w:hAnsi="Times New Roman" w:cs="Times New Roman"/>
                <w:sz w:val="24"/>
                <w:szCs w:val="24"/>
                <w:lang w:eastAsia="ru-RU"/>
              </w:rPr>
            </w:pPr>
            <w:r w:rsidRPr="00AC49A3">
              <w:rPr>
                <w:rFonts w:ascii="Times New Roman" w:eastAsia="Times New Roman" w:hAnsi="Times New Roman" w:cs="Times New Roman"/>
                <w:sz w:val="24"/>
                <w:szCs w:val="24"/>
                <w:lang w:eastAsia="ru-RU"/>
              </w:rPr>
              <w:t>МР 9</w:t>
            </w:r>
          </w:p>
        </w:tc>
        <w:tc>
          <w:tcPr>
            <w:tcW w:w="8505" w:type="dxa"/>
            <w:vAlign w:val="center"/>
          </w:tcPr>
          <w:p w:rsidR="00AC49A3" w:rsidRPr="00AC49A3" w:rsidRDefault="00AC49A3" w:rsidP="00AC49A3">
            <w:pPr>
              <w:suppressAutoHyphens/>
              <w:spacing w:after="0" w:line="240" w:lineRule="auto"/>
              <w:rPr>
                <w:rFonts w:ascii="Times New Roman" w:eastAsia="Times New Roman" w:hAnsi="Times New Roman" w:cs="Times New Roman"/>
                <w:sz w:val="24"/>
                <w:szCs w:val="24"/>
                <w:lang w:eastAsia="ru-RU"/>
              </w:rPr>
            </w:pPr>
            <w:r w:rsidRPr="00AC49A3">
              <w:rPr>
                <w:rFonts w:ascii="Times New Roman" w:eastAsia="Times New Roman" w:hAnsi="Times New Roman" w:cs="Times New Roman"/>
                <w:sz w:val="24"/>
                <w:szCs w:val="24"/>
                <w:lang w:eastAsia="ru-RU"/>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r>
      <w:tr w:rsidR="00AC49A3" w:rsidRPr="00AC49A3" w:rsidTr="00C5669B">
        <w:trPr>
          <w:trHeight w:val="212"/>
        </w:trPr>
        <w:tc>
          <w:tcPr>
            <w:tcW w:w="1101" w:type="dxa"/>
            <w:vAlign w:val="center"/>
          </w:tcPr>
          <w:p w:rsidR="00AC49A3" w:rsidRPr="00AC49A3" w:rsidRDefault="00AC49A3" w:rsidP="00AC49A3">
            <w:pPr>
              <w:suppressAutoHyphens/>
              <w:spacing w:after="0" w:line="240" w:lineRule="auto"/>
              <w:jc w:val="center"/>
              <w:rPr>
                <w:rFonts w:ascii="Times New Roman" w:eastAsia="Times New Roman" w:hAnsi="Times New Roman" w:cs="Times New Roman"/>
                <w:sz w:val="24"/>
                <w:szCs w:val="24"/>
                <w:lang w:eastAsia="ru-RU"/>
              </w:rPr>
            </w:pPr>
            <w:r w:rsidRPr="00AC49A3">
              <w:rPr>
                <w:rFonts w:ascii="Times New Roman" w:eastAsia="Times New Roman" w:hAnsi="Times New Roman" w:cs="Times New Roman"/>
                <w:sz w:val="24"/>
                <w:szCs w:val="24"/>
                <w:lang w:eastAsia="ru-RU"/>
              </w:rPr>
              <w:t>ПР 1</w:t>
            </w:r>
          </w:p>
        </w:tc>
        <w:tc>
          <w:tcPr>
            <w:tcW w:w="8505" w:type="dxa"/>
            <w:vAlign w:val="center"/>
          </w:tcPr>
          <w:p w:rsidR="00AC49A3" w:rsidRPr="00AC49A3" w:rsidRDefault="00AC49A3" w:rsidP="00AC49A3">
            <w:pPr>
              <w:suppressAutoHyphens/>
              <w:spacing w:after="0" w:line="240" w:lineRule="auto"/>
              <w:rPr>
                <w:rFonts w:ascii="Times New Roman" w:eastAsia="Times New Roman" w:hAnsi="Times New Roman" w:cs="Times New Roman"/>
                <w:sz w:val="24"/>
                <w:szCs w:val="24"/>
                <w:lang w:eastAsia="ru-RU"/>
              </w:rPr>
            </w:pPr>
            <w:r w:rsidRPr="00AC49A3">
              <w:rPr>
                <w:rFonts w:ascii="Times New Roman CYR" w:eastAsia="Times New Roman" w:hAnsi="Times New Roman CYR" w:cs="Times New Roman CYR"/>
                <w:sz w:val="24"/>
                <w:szCs w:val="24"/>
                <w:lang w:eastAsia="ru-RU"/>
              </w:rPr>
              <w:t>Сформированность знаний об обществе как целостной развивающейся системе в единстве и взаимодействии его основных сфер и институтов</w:t>
            </w:r>
          </w:p>
        </w:tc>
      </w:tr>
      <w:tr w:rsidR="00AC49A3" w:rsidRPr="00AC49A3" w:rsidTr="00C5669B">
        <w:trPr>
          <w:trHeight w:val="212"/>
        </w:trPr>
        <w:tc>
          <w:tcPr>
            <w:tcW w:w="1101" w:type="dxa"/>
            <w:vAlign w:val="center"/>
          </w:tcPr>
          <w:p w:rsidR="00AC49A3" w:rsidRPr="00AC49A3" w:rsidRDefault="00AC49A3" w:rsidP="00AC49A3">
            <w:pPr>
              <w:suppressAutoHyphens/>
              <w:spacing w:after="0" w:line="240" w:lineRule="auto"/>
              <w:jc w:val="center"/>
              <w:rPr>
                <w:rFonts w:ascii="Times New Roman" w:eastAsia="Times New Roman" w:hAnsi="Times New Roman" w:cs="Times New Roman"/>
                <w:sz w:val="24"/>
                <w:szCs w:val="24"/>
                <w:lang w:eastAsia="ru-RU"/>
              </w:rPr>
            </w:pPr>
            <w:r w:rsidRPr="00AC49A3">
              <w:rPr>
                <w:rFonts w:ascii="Times New Roman" w:eastAsia="Times New Roman" w:hAnsi="Times New Roman" w:cs="Times New Roman"/>
                <w:sz w:val="24"/>
                <w:szCs w:val="24"/>
                <w:lang w:eastAsia="ru-RU"/>
              </w:rPr>
              <w:t>ПР 2</w:t>
            </w:r>
          </w:p>
        </w:tc>
        <w:tc>
          <w:tcPr>
            <w:tcW w:w="8505" w:type="dxa"/>
            <w:vAlign w:val="center"/>
          </w:tcPr>
          <w:p w:rsidR="00AC49A3" w:rsidRPr="00AC49A3" w:rsidRDefault="00AC49A3" w:rsidP="00AC49A3">
            <w:pPr>
              <w:suppressAutoHyphens/>
              <w:spacing w:after="0" w:line="240" w:lineRule="auto"/>
              <w:rPr>
                <w:rFonts w:ascii="Times New Roman" w:eastAsia="Times New Roman" w:hAnsi="Times New Roman" w:cs="Times New Roman"/>
                <w:sz w:val="24"/>
                <w:szCs w:val="24"/>
                <w:lang w:eastAsia="ru-RU"/>
              </w:rPr>
            </w:pPr>
            <w:r w:rsidRPr="00AC49A3">
              <w:rPr>
                <w:rFonts w:ascii="Times New Roman CYR" w:eastAsia="Times New Roman" w:hAnsi="Times New Roman CYR" w:cs="Times New Roman CYR"/>
                <w:sz w:val="24"/>
                <w:szCs w:val="24"/>
                <w:lang w:eastAsia="ru-RU"/>
              </w:rPr>
              <w:t>Владение базовым понятийным аппаратом социальных наук</w:t>
            </w:r>
          </w:p>
        </w:tc>
      </w:tr>
      <w:tr w:rsidR="00AC49A3" w:rsidRPr="00AC49A3" w:rsidTr="00C5669B">
        <w:trPr>
          <w:trHeight w:val="212"/>
        </w:trPr>
        <w:tc>
          <w:tcPr>
            <w:tcW w:w="1101" w:type="dxa"/>
            <w:vAlign w:val="center"/>
          </w:tcPr>
          <w:p w:rsidR="00AC49A3" w:rsidRPr="00AC49A3" w:rsidRDefault="00AC49A3" w:rsidP="00AC49A3">
            <w:pPr>
              <w:suppressAutoHyphens/>
              <w:spacing w:after="0" w:line="240" w:lineRule="auto"/>
              <w:jc w:val="center"/>
              <w:rPr>
                <w:rFonts w:ascii="Times New Roman" w:eastAsia="Times New Roman" w:hAnsi="Times New Roman" w:cs="Times New Roman"/>
                <w:sz w:val="24"/>
                <w:szCs w:val="24"/>
                <w:lang w:eastAsia="ru-RU"/>
              </w:rPr>
            </w:pPr>
            <w:r w:rsidRPr="00AC49A3">
              <w:rPr>
                <w:rFonts w:ascii="Times New Roman" w:eastAsia="Times New Roman" w:hAnsi="Times New Roman" w:cs="Times New Roman"/>
                <w:sz w:val="24"/>
                <w:szCs w:val="24"/>
                <w:lang w:eastAsia="ru-RU"/>
              </w:rPr>
              <w:t>ПР 3</w:t>
            </w:r>
          </w:p>
        </w:tc>
        <w:tc>
          <w:tcPr>
            <w:tcW w:w="8505" w:type="dxa"/>
            <w:vAlign w:val="center"/>
          </w:tcPr>
          <w:p w:rsidR="00AC49A3" w:rsidRPr="00AC49A3" w:rsidRDefault="00AC49A3" w:rsidP="00AC49A3">
            <w:pPr>
              <w:suppressAutoHyphens/>
              <w:spacing w:after="0" w:line="240" w:lineRule="auto"/>
              <w:rPr>
                <w:rFonts w:ascii="Times New Roman" w:eastAsia="Times New Roman" w:hAnsi="Times New Roman" w:cs="Times New Roman"/>
                <w:sz w:val="24"/>
                <w:szCs w:val="24"/>
                <w:lang w:eastAsia="ru-RU"/>
              </w:rPr>
            </w:pPr>
            <w:r w:rsidRPr="00AC49A3">
              <w:rPr>
                <w:rFonts w:ascii="Times New Roman CYR" w:eastAsia="Times New Roman" w:hAnsi="Times New Roman CYR" w:cs="Times New Roman CYR"/>
                <w:sz w:val="24"/>
                <w:szCs w:val="24"/>
                <w:lang w:eastAsia="ru-RU"/>
              </w:rPr>
              <w:t>Владение умениями выявлять причинно-следственные, функциональные, иерархические и другие связи социальных объектов и процессов</w:t>
            </w:r>
          </w:p>
        </w:tc>
      </w:tr>
      <w:tr w:rsidR="00AC49A3" w:rsidRPr="00AC49A3" w:rsidTr="00C5669B">
        <w:trPr>
          <w:trHeight w:val="212"/>
        </w:trPr>
        <w:tc>
          <w:tcPr>
            <w:tcW w:w="1101" w:type="dxa"/>
            <w:vAlign w:val="center"/>
          </w:tcPr>
          <w:p w:rsidR="00AC49A3" w:rsidRPr="00AC49A3" w:rsidRDefault="00AC49A3" w:rsidP="00AC49A3">
            <w:pPr>
              <w:suppressAutoHyphens/>
              <w:spacing w:after="0" w:line="240" w:lineRule="auto"/>
              <w:jc w:val="center"/>
              <w:rPr>
                <w:rFonts w:ascii="Times New Roman" w:eastAsia="Times New Roman" w:hAnsi="Times New Roman" w:cs="Times New Roman"/>
                <w:sz w:val="24"/>
                <w:szCs w:val="24"/>
                <w:lang w:eastAsia="ru-RU"/>
              </w:rPr>
            </w:pPr>
            <w:r w:rsidRPr="00AC49A3">
              <w:rPr>
                <w:rFonts w:ascii="Times New Roman" w:eastAsia="Times New Roman" w:hAnsi="Times New Roman" w:cs="Times New Roman"/>
                <w:sz w:val="24"/>
                <w:szCs w:val="24"/>
                <w:lang w:eastAsia="ru-RU"/>
              </w:rPr>
              <w:lastRenderedPageBreak/>
              <w:t>ПР 4</w:t>
            </w:r>
          </w:p>
        </w:tc>
        <w:tc>
          <w:tcPr>
            <w:tcW w:w="8505" w:type="dxa"/>
            <w:vAlign w:val="center"/>
          </w:tcPr>
          <w:p w:rsidR="00AC49A3" w:rsidRPr="00AC49A3" w:rsidRDefault="00AC49A3" w:rsidP="00AC49A3">
            <w:pPr>
              <w:suppressAutoHyphens/>
              <w:spacing w:after="0" w:line="240" w:lineRule="auto"/>
              <w:rPr>
                <w:rFonts w:ascii="Times New Roman" w:eastAsia="Times New Roman" w:hAnsi="Times New Roman" w:cs="Times New Roman"/>
                <w:sz w:val="24"/>
                <w:szCs w:val="24"/>
                <w:lang w:eastAsia="ru-RU"/>
              </w:rPr>
            </w:pPr>
            <w:r w:rsidRPr="00AC49A3">
              <w:rPr>
                <w:rFonts w:ascii="Times New Roman CYR" w:eastAsia="Times New Roman" w:hAnsi="Times New Roman CYR" w:cs="Times New Roman CYR"/>
                <w:sz w:val="24"/>
                <w:szCs w:val="24"/>
                <w:lang w:eastAsia="ru-RU"/>
              </w:rPr>
              <w:t>Сформированность представлений об основных тенденциях и возможных перспективах развития мирового сообщества в глобальном мире</w:t>
            </w:r>
          </w:p>
        </w:tc>
      </w:tr>
      <w:tr w:rsidR="00AC49A3" w:rsidRPr="00AC49A3" w:rsidTr="00C5669B">
        <w:trPr>
          <w:trHeight w:val="212"/>
        </w:trPr>
        <w:tc>
          <w:tcPr>
            <w:tcW w:w="1101" w:type="dxa"/>
            <w:vAlign w:val="center"/>
          </w:tcPr>
          <w:p w:rsidR="00AC49A3" w:rsidRPr="00AC49A3" w:rsidRDefault="00AC49A3" w:rsidP="00AC49A3">
            <w:pPr>
              <w:suppressAutoHyphens/>
              <w:spacing w:after="0" w:line="240" w:lineRule="auto"/>
              <w:jc w:val="center"/>
              <w:rPr>
                <w:rFonts w:ascii="Times New Roman" w:eastAsia="Times New Roman" w:hAnsi="Times New Roman" w:cs="Times New Roman"/>
                <w:sz w:val="24"/>
                <w:szCs w:val="24"/>
                <w:lang w:eastAsia="ru-RU"/>
              </w:rPr>
            </w:pPr>
            <w:r w:rsidRPr="00AC49A3">
              <w:rPr>
                <w:rFonts w:ascii="Times New Roman" w:eastAsia="Times New Roman" w:hAnsi="Times New Roman" w:cs="Times New Roman"/>
                <w:sz w:val="24"/>
                <w:szCs w:val="24"/>
                <w:lang w:eastAsia="ru-RU"/>
              </w:rPr>
              <w:t>ПР 5</w:t>
            </w:r>
          </w:p>
        </w:tc>
        <w:tc>
          <w:tcPr>
            <w:tcW w:w="8505" w:type="dxa"/>
            <w:vAlign w:val="center"/>
          </w:tcPr>
          <w:p w:rsidR="00AC49A3" w:rsidRPr="00AC49A3" w:rsidRDefault="00AC49A3" w:rsidP="00AC49A3">
            <w:pPr>
              <w:suppressAutoHyphens/>
              <w:spacing w:after="0" w:line="240" w:lineRule="auto"/>
              <w:rPr>
                <w:rFonts w:ascii="Times New Roman CYR" w:eastAsia="Times New Roman" w:hAnsi="Times New Roman CYR" w:cs="Times New Roman CYR"/>
                <w:sz w:val="24"/>
                <w:szCs w:val="24"/>
                <w:lang w:eastAsia="ru-RU"/>
              </w:rPr>
            </w:pPr>
            <w:r w:rsidRPr="00AC49A3">
              <w:rPr>
                <w:rFonts w:ascii="Times New Roman CYR" w:eastAsia="Times New Roman" w:hAnsi="Times New Roman CYR" w:cs="Times New Roman CYR"/>
                <w:sz w:val="24"/>
                <w:szCs w:val="24"/>
                <w:lang w:eastAsia="ru-RU"/>
              </w:rPr>
              <w:t>Сформированность представлений о методах познания социальных явлений и процессов</w:t>
            </w:r>
          </w:p>
        </w:tc>
      </w:tr>
      <w:tr w:rsidR="00AC49A3" w:rsidRPr="00AC49A3" w:rsidTr="00C5669B">
        <w:trPr>
          <w:trHeight w:val="212"/>
        </w:trPr>
        <w:tc>
          <w:tcPr>
            <w:tcW w:w="1101" w:type="dxa"/>
            <w:vAlign w:val="center"/>
          </w:tcPr>
          <w:p w:rsidR="00AC49A3" w:rsidRPr="00AC49A3" w:rsidRDefault="00AC49A3" w:rsidP="00AC49A3">
            <w:pPr>
              <w:suppressAutoHyphens/>
              <w:spacing w:after="0" w:line="240" w:lineRule="auto"/>
              <w:jc w:val="center"/>
              <w:rPr>
                <w:rFonts w:ascii="Times New Roman" w:eastAsia="Times New Roman" w:hAnsi="Times New Roman" w:cs="Times New Roman"/>
                <w:sz w:val="24"/>
                <w:szCs w:val="24"/>
                <w:lang w:eastAsia="ru-RU"/>
              </w:rPr>
            </w:pPr>
            <w:r w:rsidRPr="00AC49A3">
              <w:rPr>
                <w:rFonts w:ascii="Times New Roman" w:eastAsia="Times New Roman" w:hAnsi="Times New Roman" w:cs="Times New Roman"/>
                <w:sz w:val="24"/>
                <w:szCs w:val="24"/>
                <w:lang w:eastAsia="ru-RU"/>
              </w:rPr>
              <w:t>ПР 6</w:t>
            </w:r>
          </w:p>
        </w:tc>
        <w:tc>
          <w:tcPr>
            <w:tcW w:w="8505" w:type="dxa"/>
            <w:vAlign w:val="center"/>
          </w:tcPr>
          <w:p w:rsidR="00AC49A3" w:rsidRPr="00AC49A3" w:rsidRDefault="00AC49A3" w:rsidP="00AC49A3">
            <w:pPr>
              <w:suppressAutoHyphens/>
              <w:spacing w:after="0" w:line="240" w:lineRule="auto"/>
              <w:rPr>
                <w:rFonts w:ascii="Times New Roman CYR" w:eastAsia="Times New Roman" w:hAnsi="Times New Roman CYR" w:cs="Times New Roman CYR"/>
                <w:sz w:val="24"/>
                <w:szCs w:val="24"/>
                <w:lang w:eastAsia="ru-RU"/>
              </w:rPr>
            </w:pPr>
            <w:r w:rsidRPr="00AC49A3">
              <w:rPr>
                <w:rFonts w:ascii="Times New Roman CYR" w:eastAsia="Times New Roman" w:hAnsi="Times New Roman CYR" w:cs="Times New Roman CYR"/>
                <w:sz w:val="24"/>
                <w:szCs w:val="24"/>
                <w:lang w:eastAsia="ru-RU"/>
              </w:rPr>
              <w:t>Владение умениями применять полученные знания в повседневной жизни, прогнозировать последствия принимаемых решений</w:t>
            </w:r>
          </w:p>
        </w:tc>
      </w:tr>
      <w:tr w:rsidR="00AC49A3" w:rsidRPr="00AC49A3" w:rsidTr="00C5669B">
        <w:trPr>
          <w:trHeight w:val="212"/>
        </w:trPr>
        <w:tc>
          <w:tcPr>
            <w:tcW w:w="1101" w:type="dxa"/>
            <w:vAlign w:val="center"/>
          </w:tcPr>
          <w:p w:rsidR="00AC49A3" w:rsidRPr="00AC49A3" w:rsidRDefault="00AC49A3" w:rsidP="00AC49A3">
            <w:pPr>
              <w:suppressAutoHyphens/>
              <w:spacing w:after="0" w:line="240" w:lineRule="auto"/>
              <w:jc w:val="center"/>
              <w:rPr>
                <w:rFonts w:ascii="Times New Roman" w:eastAsia="Times New Roman" w:hAnsi="Times New Roman" w:cs="Times New Roman"/>
                <w:sz w:val="24"/>
                <w:szCs w:val="24"/>
                <w:lang w:eastAsia="ru-RU"/>
              </w:rPr>
            </w:pPr>
            <w:r w:rsidRPr="00AC49A3">
              <w:rPr>
                <w:rFonts w:ascii="Times New Roman" w:eastAsia="Times New Roman" w:hAnsi="Times New Roman" w:cs="Times New Roman"/>
                <w:sz w:val="24"/>
                <w:szCs w:val="24"/>
                <w:lang w:eastAsia="ru-RU"/>
              </w:rPr>
              <w:t>ПР 7</w:t>
            </w:r>
          </w:p>
        </w:tc>
        <w:tc>
          <w:tcPr>
            <w:tcW w:w="8505" w:type="dxa"/>
            <w:vAlign w:val="center"/>
          </w:tcPr>
          <w:p w:rsidR="00AC49A3" w:rsidRPr="00AC49A3" w:rsidRDefault="00AC49A3" w:rsidP="00AC49A3">
            <w:pPr>
              <w:suppressAutoHyphens/>
              <w:spacing w:after="0" w:line="240" w:lineRule="auto"/>
              <w:rPr>
                <w:rFonts w:ascii="Times New Roman CYR" w:eastAsia="Times New Roman" w:hAnsi="Times New Roman CYR" w:cs="Times New Roman CYR"/>
                <w:sz w:val="24"/>
                <w:szCs w:val="24"/>
                <w:lang w:eastAsia="ru-RU"/>
              </w:rPr>
            </w:pPr>
            <w:r w:rsidRPr="00AC49A3">
              <w:rPr>
                <w:rFonts w:ascii="Times New Roman CYR" w:eastAsia="Times New Roman" w:hAnsi="Times New Roman CYR" w:cs="Times New Roman CYR"/>
                <w:sz w:val="24"/>
                <w:szCs w:val="24"/>
                <w:lang w:eastAsia="ru-RU"/>
              </w:rPr>
              <w:t>Сформированность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tc>
      </w:tr>
      <w:tr w:rsidR="00AC49A3" w:rsidRPr="00AC49A3" w:rsidTr="00C5669B">
        <w:trPr>
          <w:trHeight w:val="212"/>
        </w:trPr>
        <w:tc>
          <w:tcPr>
            <w:tcW w:w="1101" w:type="dxa"/>
            <w:vAlign w:val="center"/>
          </w:tcPr>
          <w:p w:rsidR="00AC49A3" w:rsidRPr="00AC49A3" w:rsidRDefault="00AC49A3" w:rsidP="00AC49A3">
            <w:pPr>
              <w:suppressAutoHyphens/>
              <w:spacing w:after="0" w:line="240" w:lineRule="auto"/>
              <w:jc w:val="center"/>
              <w:rPr>
                <w:rFonts w:ascii="Times New Roman" w:eastAsia="Times New Roman" w:hAnsi="Times New Roman" w:cs="Times New Roman"/>
                <w:sz w:val="24"/>
                <w:szCs w:val="24"/>
                <w:lang w:eastAsia="ru-RU"/>
              </w:rPr>
            </w:pPr>
            <w:r w:rsidRPr="00AC49A3">
              <w:rPr>
                <w:rFonts w:ascii="Times New Roman" w:eastAsia="Times New Roman" w:hAnsi="Times New Roman" w:cs="Times New Roman"/>
                <w:sz w:val="24"/>
                <w:szCs w:val="24"/>
                <w:lang w:eastAsia="ru-RU"/>
              </w:rPr>
              <w:t>ЛРВ 2</w:t>
            </w:r>
          </w:p>
        </w:tc>
        <w:tc>
          <w:tcPr>
            <w:tcW w:w="8505" w:type="dxa"/>
            <w:vAlign w:val="center"/>
          </w:tcPr>
          <w:p w:rsidR="00AC49A3" w:rsidRPr="00AC49A3" w:rsidRDefault="00AC49A3" w:rsidP="00AC49A3">
            <w:pPr>
              <w:suppressAutoHyphens/>
              <w:spacing w:after="0" w:line="240" w:lineRule="auto"/>
              <w:rPr>
                <w:rFonts w:ascii="Times New Roman" w:eastAsia="Times New Roman" w:hAnsi="Times New Roman" w:cs="Times New Roman"/>
                <w:sz w:val="24"/>
                <w:szCs w:val="24"/>
                <w:lang w:eastAsia="ru-RU"/>
              </w:rPr>
            </w:pPr>
            <w:r w:rsidRPr="00AC49A3">
              <w:rPr>
                <w:rFonts w:ascii="Times New Roman" w:eastAsia="Times New Roman" w:hAnsi="Times New Roman" w:cs="Times New Roman"/>
                <w:sz w:val="24"/>
                <w:szCs w:val="24"/>
                <w:lang w:eastAsia="ru-RU"/>
              </w:rPr>
              <w:t>Проявление активной гражданской позиции, демонстрация  приверженности принципам честности, порядочности, открытости, быть экономически активным, участвовать в студенческом самоуправлении, взаимодействовать в деятельности общественных организаций</w:t>
            </w:r>
          </w:p>
        </w:tc>
      </w:tr>
      <w:tr w:rsidR="00AC49A3" w:rsidRPr="00AC49A3" w:rsidTr="00C5669B">
        <w:trPr>
          <w:trHeight w:val="212"/>
        </w:trPr>
        <w:tc>
          <w:tcPr>
            <w:tcW w:w="1101" w:type="dxa"/>
            <w:vAlign w:val="center"/>
          </w:tcPr>
          <w:p w:rsidR="00AC49A3" w:rsidRPr="00AC49A3" w:rsidRDefault="00AC49A3" w:rsidP="00AC49A3">
            <w:pPr>
              <w:suppressAutoHyphens/>
              <w:spacing w:after="0" w:line="240" w:lineRule="auto"/>
              <w:jc w:val="center"/>
              <w:rPr>
                <w:rFonts w:ascii="Times New Roman" w:eastAsia="Times New Roman" w:hAnsi="Times New Roman" w:cs="Times New Roman"/>
                <w:sz w:val="24"/>
                <w:szCs w:val="24"/>
                <w:lang w:eastAsia="ru-RU"/>
              </w:rPr>
            </w:pPr>
            <w:r w:rsidRPr="00AC49A3">
              <w:rPr>
                <w:rFonts w:ascii="Times New Roman" w:eastAsia="Times New Roman" w:hAnsi="Times New Roman" w:cs="Times New Roman"/>
                <w:sz w:val="24"/>
                <w:szCs w:val="24"/>
                <w:lang w:eastAsia="ru-RU"/>
              </w:rPr>
              <w:t>ЛРВ5</w:t>
            </w:r>
          </w:p>
        </w:tc>
        <w:tc>
          <w:tcPr>
            <w:tcW w:w="8505" w:type="dxa"/>
            <w:vAlign w:val="center"/>
          </w:tcPr>
          <w:p w:rsidR="00AC49A3" w:rsidRPr="00AC49A3" w:rsidRDefault="00AC49A3" w:rsidP="00AC49A3">
            <w:pPr>
              <w:suppressAutoHyphens/>
              <w:spacing w:after="0" w:line="240" w:lineRule="auto"/>
              <w:rPr>
                <w:rFonts w:ascii="Times New Roman" w:eastAsia="Times New Roman" w:hAnsi="Times New Roman" w:cs="Times New Roman"/>
                <w:sz w:val="24"/>
                <w:szCs w:val="24"/>
                <w:lang w:eastAsia="ru-RU"/>
              </w:rPr>
            </w:pPr>
            <w:r w:rsidRPr="00AC49A3">
              <w:rPr>
                <w:rFonts w:ascii="Times New Roman" w:eastAsia="Times New Roman" w:hAnsi="Times New Roman" w:cs="Times New Roman"/>
                <w:sz w:val="24"/>
                <w:szCs w:val="24"/>
                <w:lang w:eastAsia="ru-RU"/>
              </w:rPr>
              <w:t>Демонстрация приверженности к родной культуре, исторической памяти на основе любви к Родине, родному народу, малой родине, принятию традиционных ценностей многонационального народа</w:t>
            </w:r>
          </w:p>
        </w:tc>
      </w:tr>
      <w:tr w:rsidR="00AC49A3" w:rsidRPr="00AC49A3" w:rsidTr="00C5669B">
        <w:trPr>
          <w:trHeight w:val="212"/>
        </w:trPr>
        <w:tc>
          <w:tcPr>
            <w:tcW w:w="1101" w:type="dxa"/>
            <w:vAlign w:val="center"/>
          </w:tcPr>
          <w:p w:rsidR="00AC49A3" w:rsidRPr="00AC49A3" w:rsidRDefault="00AC49A3" w:rsidP="00AC49A3">
            <w:pPr>
              <w:suppressAutoHyphens/>
              <w:spacing w:after="0" w:line="240" w:lineRule="auto"/>
              <w:jc w:val="center"/>
              <w:rPr>
                <w:rFonts w:ascii="Times New Roman" w:eastAsia="Times New Roman" w:hAnsi="Times New Roman" w:cs="Times New Roman"/>
                <w:sz w:val="24"/>
                <w:szCs w:val="24"/>
                <w:lang w:eastAsia="ru-RU"/>
              </w:rPr>
            </w:pPr>
            <w:r w:rsidRPr="00AC49A3">
              <w:rPr>
                <w:rFonts w:ascii="Times New Roman" w:eastAsia="Times New Roman" w:hAnsi="Times New Roman" w:cs="Times New Roman"/>
                <w:sz w:val="24"/>
                <w:szCs w:val="24"/>
                <w:lang w:eastAsia="ru-RU"/>
              </w:rPr>
              <w:t>ЛРВ12</w:t>
            </w:r>
          </w:p>
        </w:tc>
        <w:tc>
          <w:tcPr>
            <w:tcW w:w="8505" w:type="dxa"/>
            <w:vAlign w:val="center"/>
          </w:tcPr>
          <w:p w:rsidR="00AC49A3" w:rsidRPr="00AC49A3" w:rsidRDefault="00AC49A3" w:rsidP="00AC49A3">
            <w:pPr>
              <w:suppressAutoHyphens/>
              <w:spacing w:after="0" w:line="240" w:lineRule="auto"/>
              <w:rPr>
                <w:rFonts w:ascii="Times New Roman" w:eastAsia="Times New Roman" w:hAnsi="Times New Roman" w:cs="Times New Roman"/>
                <w:sz w:val="24"/>
                <w:szCs w:val="24"/>
                <w:lang w:eastAsia="ru-RU"/>
              </w:rPr>
            </w:pPr>
            <w:r w:rsidRPr="00AC49A3">
              <w:rPr>
                <w:rFonts w:ascii="Times New Roman" w:eastAsia="Times New Roman" w:hAnsi="Times New Roman" w:cs="Times New Roman"/>
                <w:sz w:val="24"/>
                <w:szCs w:val="24"/>
                <w:lang w:eastAsia="ru-RU"/>
              </w:rPr>
              <w:t>Принятие семейных ценностей, готовность к созданию семьи, демонстрировать неприятие насилия ,ухода от родительской ответственности, отказа от отношений со своими детьми и их финансового содержания</w:t>
            </w:r>
          </w:p>
        </w:tc>
      </w:tr>
    </w:tbl>
    <w:p w:rsidR="00AC49A3" w:rsidRPr="00AC49A3" w:rsidRDefault="00AC49A3" w:rsidP="00AC49A3">
      <w:pPr>
        <w:suppressAutoHyphens/>
        <w:spacing w:after="240" w:line="240" w:lineRule="auto"/>
        <w:jc w:val="center"/>
        <w:rPr>
          <w:rFonts w:ascii="Times New Roman CYR" w:eastAsia="Times New Roman" w:hAnsi="Times New Roman CYR" w:cs="Times New Roman CYR"/>
          <w:sz w:val="24"/>
          <w:szCs w:val="24"/>
          <w:lang w:eastAsia="ru-RU"/>
        </w:rPr>
      </w:pPr>
    </w:p>
    <w:p w:rsidR="00AC49A3" w:rsidRPr="00AC49A3" w:rsidRDefault="00AC49A3">
      <w:pPr>
        <w:rPr>
          <w:rFonts w:ascii="Times New Roman" w:hAnsi="Times New Roman" w:cs="Times New Roman"/>
          <w:sz w:val="24"/>
          <w:szCs w:val="24"/>
        </w:rPr>
      </w:pPr>
    </w:p>
    <w:p w:rsidR="00AC49A3" w:rsidRPr="00AC49A3" w:rsidRDefault="00AC49A3">
      <w:pPr>
        <w:rPr>
          <w:rFonts w:ascii="Times New Roman" w:hAnsi="Times New Roman" w:cs="Times New Roman"/>
          <w:sz w:val="24"/>
          <w:szCs w:val="24"/>
        </w:rPr>
      </w:pPr>
    </w:p>
    <w:p w:rsidR="00AC49A3" w:rsidRPr="00AC49A3" w:rsidRDefault="00AC49A3">
      <w:pPr>
        <w:rPr>
          <w:rFonts w:ascii="Times New Roman" w:hAnsi="Times New Roman" w:cs="Times New Roman"/>
          <w:sz w:val="24"/>
          <w:szCs w:val="24"/>
        </w:rPr>
      </w:pPr>
    </w:p>
    <w:p w:rsidR="00AC49A3" w:rsidRPr="00AC49A3" w:rsidRDefault="00AC49A3">
      <w:pPr>
        <w:rPr>
          <w:rFonts w:ascii="Times New Roman" w:hAnsi="Times New Roman" w:cs="Times New Roman"/>
          <w:sz w:val="24"/>
          <w:szCs w:val="24"/>
        </w:rPr>
      </w:pPr>
    </w:p>
    <w:p w:rsidR="00AC49A3" w:rsidRPr="00AC49A3" w:rsidRDefault="00AC49A3">
      <w:pPr>
        <w:rPr>
          <w:rFonts w:ascii="Times New Roman" w:hAnsi="Times New Roman" w:cs="Times New Roman"/>
          <w:sz w:val="24"/>
          <w:szCs w:val="24"/>
        </w:rPr>
      </w:pPr>
    </w:p>
    <w:p w:rsidR="00AC49A3" w:rsidRPr="00AC49A3" w:rsidRDefault="00AC49A3">
      <w:pPr>
        <w:rPr>
          <w:rFonts w:ascii="Times New Roman" w:hAnsi="Times New Roman" w:cs="Times New Roman"/>
          <w:sz w:val="24"/>
          <w:szCs w:val="24"/>
        </w:rPr>
      </w:pPr>
    </w:p>
    <w:p w:rsidR="00AC49A3" w:rsidRPr="00AC49A3" w:rsidRDefault="00AC49A3">
      <w:pPr>
        <w:rPr>
          <w:rFonts w:ascii="Times New Roman" w:hAnsi="Times New Roman" w:cs="Times New Roman"/>
          <w:sz w:val="24"/>
          <w:szCs w:val="24"/>
        </w:rPr>
        <w:sectPr w:rsidR="00AC49A3" w:rsidRPr="00AC49A3">
          <w:footerReference w:type="even" r:id="rId7"/>
          <w:footerReference w:type="default" r:id="rId8"/>
          <w:pgSz w:w="11906" w:h="16838"/>
          <w:pgMar w:top="1134" w:right="850" w:bottom="1134" w:left="1701" w:header="708" w:footer="708" w:gutter="0"/>
          <w:cols w:space="708"/>
          <w:docGrid w:linePitch="360"/>
        </w:sectPr>
      </w:pPr>
    </w:p>
    <w:p w:rsidR="00AC49A3" w:rsidRPr="00AC49A3" w:rsidRDefault="00AC49A3" w:rsidP="00AC49A3">
      <w:pPr>
        <w:spacing w:after="0" w:line="276" w:lineRule="auto"/>
        <w:ind w:firstLine="709"/>
        <w:rPr>
          <w:rFonts w:ascii="Times New Roman" w:eastAsia="Times New Roman" w:hAnsi="Times New Roman" w:cs="Times New Roman"/>
          <w:sz w:val="24"/>
          <w:szCs w:val="24"/>
          <w:lang w:eastAsia="ru-RU"/>
        </w:rPr>
      </w:pPr>
      <w:r w:rsidRPr="00AC49A3">
        <w:rPr>
          <w:rFonts w:ascii="Times New Roman" w:eastAsia="Times New Roman" w:hAnsi="Times New Roman" w:cs="Times New Roman"/>
          <w:b/>
          <w:sz w:val="24"/>
          <w:szCs w:val="24"/>
          <w:lang w:eastAsia="ru-RU"/>
        </w:rPr>
        <w:lastRenderedPageBreak/>
        <w:t xml:space="preserve">1.2.2. Планируемые результаты освоения общеобразовательной дисциплины в соответствии с ФГОС СПО и на основе ФГОС СОО. </w:t>
      </w:r>
      <w:r w:rsidRPr="00AC49A3">
        <w:rPr>
          <w:rFonts w:ascii="Times New Roman" w:eastAsia="Times New Roman" w:hAnsi="Times New Roman" w:cs="Times New Roman"/>
          <w:sz w:val="24"/>
          <w:szCs w:val="24"/>
          <w:lang w:eastAsia="ru-RU"/>
        </w:rPr>
        <w:t>Особое значение дисциплина имеет при формировании и развитии общих компетенций.</w:t>
      </w:r>
    </w:p>
    <w:p w:rsidR="00AC49A3" w:rsidRPr="00AC49A3" w:rsidRDefault="00AC49A3" w:rsidP="00AC49A3">
      <w:pPr>
        <w:pBdr>
          <w:top w:val="none" w:sz="4" w:space="0" w:color="000000"/>
          <w:left w:val="none" w:sz="4" w:space="0" w:color="000000"/>
          <w:bottom w:val="none" w:sz="4" w:space="0" w:color="000000"/>
          <w:right w:val="none" w:sz="4" w:space="0" w:color="000000"/>
        </w:pBdr>
        <w:shd w:val="clear" w:color="auto" w:fill="FFFFFF"/>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contextualSpacing/>
        <w:jc w:val="both"/>
        <w:rPr>
          <w:rFonts w:ascii="Times New Roman" w:eastAsia="Times New Roman" w:hAnsi="Times New Roman" w:cs="Times New Roman"/>
          <w:sz w:val="24"/>
          <w:szCs w:val="24"/>
          <w:lang w:eastAsia="ru-RU"/>
        </w:rPr>
      </w:pPr>
      <w:r w:rsidRPr="00AC49A3">
        <w:rPr>
          <w:rFonts w:ascii="Times New Roman" w:eastAsia="Times New Roman" w:hAnsi="Times New Roman" w:cs="Times New Roman"/>
          <w:sz w:val="24"/>
          <w:szCs w:val="24"/>
          <w:lang w:eastAsia="ru-RU"/>
        </w:rPr>
        <w:t> </w:t>
      </w:r>
    </w:p>
    <w:tbl>
      <w:tblPr>
        <w:tblpPr w:leftFromText="180" w:rightFromText="180" w:vertAnchor="text" w:tblpX="-10" w:tblpY="1"/>
        <w:tblOverlap w:val="neve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6095"/>
        <w:gridCol w:w="6124"/>
      </w:tblGrid>
      <w:tr w:rsidR="00AC49A3" w:rsidRPr="00AC49A3" w:rsidTr="00C5669B">
        <w:trPr>
          <w:cantSplit/>
          <w:trHeight w:val="415"/>
        </w:trPr>
        <w:tc>
          <w:tcPr>
            <w:tcW w:w="2518" w:type="dxa"/>
            <w:vMerge w:val="restart"/>
            <w:vAlign w:val="center"/>
          </w:tcPr>
          <w:p w:rsidR="00AC49A3" w:rsidRPr="00AC49A3" w:rsidRDefault="00AC49A3" w:rsidP="00AC49A3">
            <w:pPr>
              <w:spacing w:after="0" w:line="276" w:lineRule="auto"/>
              <w:jc w:val="center"/>
              <w:rPr>
                <w:rFonts w:ascii="Times New Roman" w:eastAsia="Calibri" w:hAnsi="Times New Roman" w:cs="Times New Roman"/>
                <w:b/>
                <w:sz w:val="24"/>
                <w:szCs w:val="24"/>
              </w:rPr>
            </w:pPr>
            <w:bookmarkStart w:id="1" w:name="_Toc118236608"/>
            <w:r w:rsidRPr="00AC49A3">
              <w:rPr>
                <w:rFonts w:ascii="Times New Roman" w:eastAsia="Calibri" w:hAnsi="Times New Roman" w:cs="Times New Roman"/>
                <w:b/>
                <w:sz w:val="24"/>
                <w:szCs w:val="24"/>
              </w:rPr>
              <w:t>Код и наименование формируемых компетенций</w:t>
            </w:r>
            <w:bookmarkEnd w:id="1"/>
          </w:p>
        </w:tc>
        <w:tc>
          <w:tcPr>
            <w:tcW w:w="12219" w:type="dxa"/>
            <w:gridSpan w:val="2"/>
            <w:vAlign w:val="center"/>
          </w:tcPr>
          <w:p w:rsidR="00AC49A3" w:rsidRPr="00AC49A3" w:rsidRDefault="00AC49A3" w:rsidP="00AC49A3">
            <w:pPr>
              <w:spacing w:after="0" w:line="276" w:lineRule="auto"/>
              <w:jc w:val="center"/>
              <w:rPr>
                <w:rFonts w:ascii="Times New Roman" w:eastAsia="Calibri" w:hAnsi="Times New Roman" w:cs="Times New Roman"/>
                <w:b/>
                <w:sz w:val="24"/>
                <w:szCs w:val="24"/>
              </w:rPr>
            </w:pPr>
            <w:bookmarkStart w:id="2" w:name="_Toc118236609"/>
            <w:r w:rsidRPr="00AC49A3">
              <w:rPr>
                <w:rFonts w:ascii="Times New Roman" w:eastAsia="Calibri" w:hAnsi="Times New Roman" w:cs="Times New Roman"/>
                <w:b/>
                <w:sz w:val="24"/>
                <w:szCs w:val="24"/>
              </w:rPr>
              <w:t>Планируемые результаты освоения дисциплины</w:t>
            </w:r>
            <w:bookmarkEnd w:id="2"/>
          </w:p>
        </w:tc>
      </w:tr>
      <w:tr w:rsidR="00AC49A3" w:rsidRPr="00AC49A3" w:rsidTr="00C5669B">
        <w:trPr>
          <w:cantSplit/>
          <w:trHeight w:val="563"/>
        </w:trPr>
        <w:tc>
          <w:tcPr>
            <w:tcW w:w="2518" w:type="dxa"/>
            <w:vMerge/>
            <w:vAlign w:val="center"/>
          </w:tcPr>
          <w:p w:rsidR="00AC49A3" w:rsidRPr="00AC49A3" w:rsidRDefault="00AC49A3" w:rsidP="00AC49A3">
            <w:pPr>
              <w:spacing w:after="0" w:line="276" w:lineRule="auto"/>
              <w:jc w:val="center"/>
              <w:rPr>
                <w:rFonts w:ascii="Times New Roman" w:eastAsia="Calibri" w:hAnsi="Times New Roman" w:cs="Times New Roman"/>
                <w:b/>
                <w:sz w:val="24"/>
                <w:szCs w:val="24"/>
              </w:rPr>
            </w:pPr>
          </w:p>
        </w:tc>
        <w:tc>
          <w:tcPr>
            <w:tcW w:w="6095" w:type="dxa"/>
            <w:vAlign w:val="center"/>
          </w:tcPr>
          <w:p w:rsidR="00AC49A3" w:rsidRPr="00AC49A3" w:rsidRDefault="00AC49A3" w:rsidP="00AC49A3">
            <w:pPr>
              <w:spacing w:after="0" w:line="276" w:lineRule="auto"/>
              <w:jc w:val="center"/>
              <w:rPr>
                <w:rFonts w:ascii="Times New Roman" w:eastAsia="Calibri" w:hAnsi="Times New Roman" w:cs="Times New Roman"/>
                <w:b/>
                <w:sz w:val="24"/>
                <w:szCs w:val="24"/>
              </w:rPr>
            </w:pPr>
            <w:bookmarkStart w:id="3" w:name="_Toc118236610"/>
            <w:r w:rsidRPr="00AC49A3">
              <w:rPr>
                <w:rFonts w:ascii="Times New Roman" w:eastAsia="Calibri" w:hAnsi="Times New Roman" w:cs="Times New Roman"/>
                <w:b/>
                <w:sz w:val="24"/>
                <w:szCs w:val="24"/>
              </w:rPr>
              <w:t>Общие</w:t>
            </w:r>
            <w:bookmarkEnd w:id="3"/>
          </w:p>
        </w:tc>
        <w:tc>
          <w:tcPr>
            <w:tcW w:w="6124" w:type="dxa"/>
            <w:vAlign w:val="center"/>
          </w:tcPr>
          <w:p w:rsidR="00AC49A3" w:rsidRPr="00AC49A3" w:rsidRDefault="00AC49A3" w:rsidP="00AC49A3">
            <w:pPr>
              <w:spacing w:after="0" w:line="276" w:lineRule="auto"/>
              <w:jc w:val="center"/>
              <w:rPr>
                <w:rFonts w:ascii="Times New Roman" w:eastAsia="Calibri" w:hAnsi="Times New Roman" w:cs="Times New Roman"/>
                <w:b/>
                <w:sz w:val="24"/>
                <w:szCs w:val="24"/>
              </w:rPr>
            </w:pPr>
            <w:bookmarkStart w:id="4" w:name="_Toc118236611"/>
            <w:r w:rsidRPr="00AC49A3">
              <w:rPr>
                <w:rFonts w:ascii="Times New Roman" w:eastAsia="Calibri" w:hAnsi="Times New Roman" w:cs="Times New Roman"/>
                <w:b/>
                <w:sz w:val="24"/>
                <w:szCs w:val="24"/>
              </w:rPr>
              <w:t>Дисциплинарные</w:t>
            </w:r>
            <w:bookmarkEnd w:id="4"/>
          </w:p>
        </w:tc>
      </w:tr>
      <w:tr w:rsidR="00AC49A3" w:rsidRPr="00AC49A3" w:rsidTr="00C5669B">
        <w:trPr>
          <w:trHeight w:val="983"/>
        </w:trPr>
        <w:tc>
          <w:tcPr>
            <w:tcW w:w="2518" w:type="dxa"/>
          </w:tcPr>
          <w:p w:rsidR="00AC49A3" w:rsidRPr="00AC49A3" w:rsidRDefault="00AC49A3" w:rsidP="00AC49A3">
            <w:pPr>
              <w:spacing w:after="0" w:line="276" w:lineRule="auto"/>
              <w:rPr>
                <w:rFonts w:ascii="Times New Roman" w:eastAsia="Calibri" w:hAnsi="Times New Roman" w:cs="Times New Roman"/>
                <w:sz w:val="24"/>
                <w:szCs w:val="24"/>
              </w:rPr>
            </w:pPr>
            <w:bookmarkStart w:id="5" w:name="_Toc118236612"/>
            <w:r w:rsidRPr="00AC49A3">
              <w:rPr>
                <w:rFonts w:ascii="Times New Roman" w:eastAsia="Calibri" w:hAnsi="Times New Roman" w:cs="Times New Roman"/>
                <w:sz w:val="24"/>
                <w:szCs w:val="24"/>
              </w:rPr>
              <w:t>ОК 01</w:t>
            </w:r>
            <w:bookmarkEnd w:id="5"/>
            <w:r w:rsidRPr="00AC49A3">
              <w:rPr>
                <w:rFonts w:ascii="Times New Roman" w:eastAsia="Calibri" w:hAnsi="Times New Roman" w:cs="Times New Roman"/>
                <w:sz w:val="24"/>
                <w:szCs w:val="24"/>
              </w:rPr>
              <w:t xml:space="preserve">. </w:t>
            </w:r>
          </w:p>
          <w:p w:rsidR="00AC49A3" w:rsidRPr="00AC49A3" w:rsidRDefault="00AC49A3" w:rsidP="00AC49A3">
            <w:pPr>
              <w:spacing w:after="0" w:line="276" w:lineRule="auto"/>
              <w:rPr>
                <w:rFonts w:ascii="Times New Roman" w:eastAsia="Calibri" w:hAnsi="Times New Roman" w:cs="Times New Roman"/>
                <w:sz w:val="24"/>
                <w:szCs w:val="24"/>
              </w:rPr>
            </w:pPr>
            <w:bookmarkStart w:id="6" w:name="_Toc118236613"/>
            <w:r w:rsidRPr="00AC49A3">
              <w:rPr>
                <w:rFonts w:ascii="Times New Roman" w:eastAsia="Calibri" w:hAnsi="Times New Roman" w:cs="Times New Roman"/>
                <w:sz w:val="24"/>
                <w:szCs w:val="24"/>
              </w:rPr>
              <w:t>Выбирать способы решения задач профессиональной деятельности применительно</w:t>
            </w:r>
            <w:bookmarkEnd w:id="6"/>
            <w:r w:rsidRPr="00AC49A3">
              <w:rPr>
                <w:rFonts w:ascii="Times New Roman" w:eastAsia="Calibri" w:hAnsi="Times New Roman" w:cs="Times New Roman"/>
                <w:sz w:val="24"/>
                <w:szCs w:val="24"/>
              </w:rPr>
              <w:t xml:space="preserve"> </w:t>
            </w:r>
          </w:p>
          <w:p w:rsidR="00AC49A3" w:rsidRPr="00AC49A3" w:rsidRDefault="00AC49A3" w:rsidP="00AC49A3">
            <w:pPr>
              <w:spacing w:after="0" w:line="276" w:lineRule="auto"/>
              <w:rPr>
                <w:rFonts w:ascii="Times New Roman" w:eastAsia="Calibri" w:hAnsi="Times New Roman" w:cs="Times New Roman"/>
                <w:sz w:val="24"/>
                <w:szCs w:val="24"/>
              </w:rPr>
            </w:pPr>
            <w:bookmarkStart w:id="7" w:name="_Toc118236614"/>
            <w:r w:rsidRPr="00AC49A3">
              <w:rPr>
                <w:rFonts w:ascii="Times New Roman" w:eastAsia="Calibri" w:hAnsi="Times New Roman" w:cs="Times New Roman"/>
                <w:sz w:val="24"/>
                <w:szCs w:val="24"/>
              </w:rPr>
              <w:t>к различным контекстам</w:t>
            </w:r>
            <w:bookmarkEnd w:id="7"/>
          </w:p>
        </w:tc>
        <w:tc>
          <w:tcPr>
            <w:tcW w:w="6095" w:type="dxa"/>
          </w:tcPr>
          <w:p w:rsidR="00AC49A3" w:rsidRPr="00AC49A3" w:rsidRDefault="00AC49A3" w:rsidP="00AC49A3">
            <w:pPr>
              <w:spacing w:after="0" w:line="276" w:lineRule="auto"/>
              <w:rPr>
                <w:rFonts w:ascii="Times New Roman" w:eastAsia="Calibri" w:hAnsi="Times New Roman" w:cs="Times New Roman"/>
                <w:sz w:val="24"/>
                <w:szCs w:val="24"/>
              </w:rPr>
            </w:pPr>
            <w:bookmarkStart w:id="8" w:name="_Toc118236615"/>
            <w:r w:rsidRPr="00AC49A3">
              <w:rPr>
                <w:rFonts w:ascii="Times New Roman" w:eastAsia="Calibri" w:hAnsi="Times New Roman" w:cs="Times New Roman"/>
                <w:sz w:val="24"/>
                <w:szCs w:val="24"/>
              </w:rPr>
              <w:t>В части трудового воспитания:</w:t>
            </w:r>
            <w:bookmarkEnd w:id="8"/>
          </w:p>
          <w:p w:rsidR="00AC49A3" w:rsidRPr="00AC49A3" w:rsidRDefault="00AC49A3" w:rsidP="00AC49A3">
            <w:pPr>
              <w:spacing w:after="0" w:line="276" w:lineRule="auto"/>
              <w:rPr>
                <w:rFonts w:ascii="Times New Roman" w:eastAsia="Calibri" w:hAnsi="Times New Roman" w:cs="Times New Roman"/>
                <w:sz w:val="24"/>
                <w:szCs w:val="24"/>
              </w:rPr>
            </w:pPr>
            <w:bookmarkStart w:id="9" w:name="_Toc118236616"/>
            <w:r w:rsidRPr="00AC49A3">
              <w:rPr>
                <w:rFonts w:ascii="Times New Roman" w:eastAsia="Calibri" w:hAnsi="Times New Roman" w:cs="Times New Roman"/>
                <w:sz w:val="24"/>
                <w:szCs w:val="24"/>
              </w:rPr>
              <w:t>- готовность к труду, осознание ценности мастерства, трудолюбие; У</w:t>
            </w:r>
            <w:bookmarkEnd w:id="9"/>
          </w:p>
          <w:p w:rsidR="00AC49A3" w:rsidRPr="00AC49A3" w:rsidRDefault="00AC49A3" w:rsidP="00AC49A3">
            <w:pPr>
              <w:spacing w:after="0" w:line="276" w:lineRule="auto"/>
              <w:rPr>
                <w:rFonts w:ascii="Times New Roman" w:eastAsia="Calibri" w:hAnsi="Times New Roman" w:cs="Times New Roman"/>
                <w:sz w:val="24"/>
                <w:szCs w:val="24"/>
              </w:rPr>
            </w:pPr>
            <w:bookmarkStart w:id="10" w:name="_Toc118236617"/>
            <w:r w:rsidRPr="00AC49A3">
              <w:rPr>
                <w:rFonts w:ascii="Times New Roman" w:eastAsia="Calibri" w:hAnsi="Times New Roman" w:cs="Times New Roman"/>
                <w:sz w:val="24"/>
                <w:szCs w:val="24"/>
              </w:rPr>
              <w:t>-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bookmarkEnd w:id="10"/>
            <w:r w:rsidRPr="00AC49A3">
              <w:rPr>
                <w:rFonts w:ascii="Times New Roman" w:eastAsia="Calibri" w:hAnsi="Times New Roman" w:cs="Times New Roman"/>
                <w:sz w:val="24"/>
                <w:szCs w:val="24"/>
              </w:rPr>
              <w:t xml:space="preserve"> </w:t>
            </w:r>
          </w:p>
          <w:p w:rsidR="00AC49A3" w:rsidRPr="00AC49A3" w:rsidRDefault="00AC49A3" w:rsidP="00AC49A3">
            <w:pPr>
              <w:spacing w:after="0" w:line="276" w:lineRule="auto"/>
              <w:rPr>
                <w:rFonts w:ascii="Times New Roman" w:eastAsia="Calibri" w:hAnsi="Times New Roman" w:cs="Times New Roman"/>
                <w:sz w:val="24"/>
                <w:szCs w:val="24"/>
              </w:rPr>
            </w:pPr>
            <w:bookmarkStart w:id="11" w:name="_Toc118236618"/>
            <w:r w:rsidRPr="00AC49A3">
              <w:rPr>
                <w:rFonts w:ascii="Times New Roman" w:eastAsia="Calibri" w:hAnsi="Times New Roman" w:cs="Times New Roman"/>
                <w:sz w:val="24"/>
                <w:szCs w:val="24"/>
              </w:rPr>
              <w:t>- интерес к различным сферам профессиональной деятельности,</w:t>
            </w:r>
            <w:bookmarkEnd w:id="11"/>
            <w:r w:rsidRPr="00AC49A3">
              <w:rPr>
                <w:rFonts w:ascii="Times New Roman" w:eastAsia="Calibri" w:hAnsi="Times New Roman" w:cs="Times New Roman"/>
                <w:sz w:val="24"/>
                <w:szCs w:val="24"/>
              </w:rPr>
              <w:t xml:space="preserve"> </w:t>
            </w:r>
          </w:p>
          <w:p w:rsidR="00AC49A3" w:rsidRPr="00AC49A3" w:rsidRDefault="00AC49A3" w:rsidP="00AC49A3">
            <w:pPr>
              <w:spacing w:after="0" w:line="276" w:lineRule="auto"/>
              <w:rPr>
                <w:rFonts w:ascii="Times New Roman" w:eastAsia="Calibri" w:hAnsi="Times New Roman" w:cs="Times New Roman"/>
                <w:sz w:val="24"/>
                <w:szCs w:val="24"/>
              </w:rPr>
            </w:pPr>
            <w:bookmarkStart w:id="12" w:name="_Toc118236619"/>
            <w:r w:rsidRPr="00AC49A3">
              <w:rPr>
                <w:rFonts w:ascii="Times New Roman" w:eastAsia="Calibri" w:hAnsi="Times New Roman" w:cs="Times New Roman"/>
                <w:sz w:val="24"/>
                <w:szCs w:val="24"/>
              </w:rPr>
              <w:t>Овладение универсальными учебными познавательными действиями:</w:t>
            </w:r>
            <w:bookmarkEnd w:id="12"/>
          </w:p>
          <w:p w:rsidR="00AC49A3" w:rsidRPr="00AC49A3" w:rsidRDefault="00AC49A3" w:rsidP="00AC49A3">
            <w:pPr>
              <w:spacing w:after="0" w:line="276" w:lineRule="auto"/>
              <w:rPr>
                <w:rFonts w:ascii="Times New Roman" w:eastAsia="Calibri" w:hAnsi="Times New Roman" w:cs="Times New Roman"/>
                <w:sz w:val="24"/>
                <w:szCs w:val="24"/>
              </w:rPr>
            </w:pPr>
            <w:bookmarkStart w:id="13" w:name="_Toc118236620"/>
            <w:r w:rsidRPr="00AC49A3">
              <w:rPr>
                <w:rFonts w:ascii="Times New Roman" w:eastAsia="Calibri" w:hAnsi="Times New Roman" w:cs="Times New Roman"/>
                <w:sz w:val="24"/>
                <w:szCs w:val="24"/>
              </w:rPr>
              <w:t>а) базовые логические действия:</w:t>
            </w:r>
            <w:bookmarkEnd w:id="13"/>
          </w:p>
          <w:p w:rsidR="00AC49A3" w:rsidRPr="00AC49A3" w:rsidRDefault="00AC49A3" w:rsidP="00AC49A3">
            <w:pPr>
              <w:spacing w:after="0" w:line="276" w:lineRule="auto"/>
              <w:rPr>
                <w:rFonts w:ascii="Times New Roman" w:eastAsia="Calibri" w:hAnsi="Times New Roman" w:cs="Times New Roman"/>
                <w:sz w:val="24"/>
                <w:szCs w:val="24"/>
              </w:rPr>
            </w:pPr>
            <w:bookmarkStart w:id="14" w:name="_Toc118236621"/>
            <w:r w:rsidRPr="00AC49A3">
              <w:rPr>
                <w:rFonts w:ascii="Times New Roman" w:eastAsia="Calibri" w:hAnsi="Times New Roman" w:cs="Times New Roman"/>
                <w:sz w:val="24"/>
                <w:szCs w:val="24"/>
              </w:rPr>
              <w:t>- самостоятельно формулировать и актуализировать проблему, рассматривать ее всесторонне;</w:t>
            </w:r>
            <w:bookmarkEnd w:id="14"/>
            <w:r w:rsidRPr="00AC49A3">
              <w:rPr>
                <w:rFonts w:ascii="Times New Roman" w:eastAsia="Calibri" w:hAnsi="Times New Roman" w:cs="Times New Roman"/>
                <w:sz w:val="24"/>
                <w:szCs w:val="24"/>
              </w:rPr>
              <w:t xml:space="preserve">  </w:t>
            </w:r>
          </w:p>
          <w:p w:rsidR="00AC49A3" w:rsidRPr="00AC49A3" w:rsidRDefault="00AC49A3" w:rsidP="00AC49A3">
            <w:pPr>
              <w:spacing w:after="0" w:line="276" w:lineRule="auto"/>
              <w:rPr>
                <w:rFonts w:ascii="Times New Roman" w:eastAsia="Calibri" w:hAnsi="Times New Roman" w:cs="Times New Roman"/>
                <w:sz w:val="24"/>
                <w:szCs w:val="24"/>
              </w:rPr>
            </w:pPr>
            <w:r w:rsidRPr="00AC49A3">
              <w:rPr>
                <w:rFonts w:ascii="Times New Roman" w:eastAsia="Calibri" w:hAnsi="Times New Roman" w:cs="Times New Roman"/>
                <w:sz w:val="24"/>
                <w:szCs w:val="24"/>
              </w:rPr>
              <w:t xml:space="preserve">- устанавливать существенный признак или основания для сравнения, классификации и обобщения;  </w:t>
            </w:r>
          </w:p>
          <w:p w:rsidR="00AC49A3" w:rsidRPr="00AC49A3" w:rsidRDefault="00AC49A3" w:rsidP="00AC49A3">
            <w:pPr>
              <w:spacing w:after="0" w:line="276" w:lineRule="auto"/>
              <w:rPr>
                <w:rFonts w:ascii="Times New Roman" w:eastAsia="Calibri" w:hAnsi="Times New Roman" w:cs="Times New Roman"/>
                <w:sz w:val="24"/>
                <w:szCs w:val="24"/>
              </w:rPr>
            </w:pPr>
            <w:r w:rsidRPr="00AC49A3">
              <w:rPr>
                <w:rFonts w:ascii="Times New Roman" w:eastAsia="Calibri" w:hAnsi="Times New Roman" w:cs="Times New Roman"/>
                <w:sz w:val="24"/>
                <w:szCs w:val="24"/>
              </w:rPr>
              <w:t>- определять цели деятельности, задавать параметры и критерии их достижения;</w:t>
            </w:r>
          </w:p>
          <w:p w:rsidR="00AC49A3" w:rsidRPr="00AC49A3" w:rsidRDefault="00AC49A3" w:rsidP="00AC49A3">
            <w:pPr>
              <w:spacing w:after="0" w:line="276" w:lineRule="auto"/>
              <w:rPr>
                <w:rFonts w:ascii="Times New Roman" w:eastAsia="Calibri" w:hAnsi="Times New Roman" w:cs="Times New Roman"/>
                <w:sz w:val="24"/>
                <w:szCs w:val="24"/>
              </w:rPr>
            </w:pPr>
            <w:r w:rsidRPr="00AC49A3">
              <w:rPr>
                <w:rFonts w:ascii="Times New Roman" w:eastAsia="Calibri" w:hAnsi="Times New Roman" w:cs="Times New Roman"/>
                <w:sz w:val="24"/>
                <w:szCs w:val="24"/>
              </w:rPr>
              <w:t xml:space="preserve">- выявлять закономерности и противоречия в рассматриваемых явлениях;  </w:t>
            </w:r>
          </w:p>
          <w:p w:rsidR="00AC49A3" w:rsidRPr="00AC49A3" w:rsidRDefault="00AC49A3" w:rsidP="00AC49A3">
            <w:pPr>
              <w:spacing w:after="0" w:line="276" w:lineRule="auto"/>
              <w:rPr>
                <w:rFonts w:ascii="Times New Roman" w:eastAsia="Calibri" w:hAnsi="Times New Roman" w:cs="Times New Roman"/>
                <w:sz w:val="24"/>
                <w:szCs w:val="24"/>
              </w:rPr>
            </w:pPr>
            <w:r w:rsidRPr="00AC49A3">
              <w:rPr>
                <w:rFonts w:ascii="Times New Roman" w:eastAsia="Calibri" w:hAnsi="Times New Roman" w:cs="Times New Roman"/>
                <w:sz w:val="24"/>
                <w:szCs w:val="24"/>
              </w:rPr>
              <w:t xml:space="preserve">- вносить коррективы в деятельность, оценивать соответствие результатов целям, оценивать риски последствий деятельности; </w:t>
            </w:r>
          </w:p>
          <w:p w:rsidR="00AC49A3" w:rsidRPr="00AC49A3" w:rsidRDefault="00AC49A3" w:rsidP="00AC49A3">
            <w:pPr>
              <w:spacing w:after="0" w:line="276" w:lineRule="auto"/>
              <w:rPr>
                <w:rFonts w:ascii="Times New Roman" w:eastAsia="Calibri" w:hAnsi="Times New Roman" w:cs="Times New Roman"/>
                <w:sz w:val="24"/>
                <w:szCs w:val="24"/>
              </w:rPr>
            </w:pPr>
            <w:bookmarkStart w:id="15" w:name="_Toc118236622"/>
            <w:r w:rsidRPr="00AC49A3">
              <w:rPr>
                <w:rFonts w:ascii="Times New Roman" w:eastAsia="Calibri" w:hAnsi="Times New Roman" w:cs="Times New Roman"/>
                <w:sz w:val="24"/>
                <w:szCs w:val="24"/>
              </w:rPr>
              <w:lastRenderedPageBreak/>
              <w:t>- развивать креативное мышление при решении жизненных проблем</w:t>
            </w:r>
            <w:bookmarkEnd w:id="15"/>
            <w:r w:rsidRPr="00AC49A3">
              <w:rPr>
                <w:rFonts w:ascii="Times New Roman" w:eastAsia="Calibri" w:hAnsi="Times New Roman" w:cs="Times New Roman"/>
                <w:sz w:val="24"/>
                <w:szCs w:val="24"/>
              </w:rPr>
              <w:t xml:space="preserve"> </w:t>
            </w:r>
          </w:p>
          <w:p w:rsidR="00AC49A3" w:rsidRPr="00AC49A3" w:rsidRDefault="00AC49A3" w:rsidP="00AC49A3">
            <w:pPr>
              <w:spacing w:after="0" w:line="276" w:lineRule="auto"/>
              <w:rPr>
                <w:rFonts w:ascii="Times New Roman" w:eastAsia="Calibri" w:hAnsi="Times New Roman" w:cs="Times New Roman"/>
                <w:sz w:val="24"/>
                <w:szCs w:val="24"/>
              </w:rPr>
            </w:pPr>
            <w:bookmarkStart w:id="16" w:name="_Toc118236623"/>
            <w:r w:rsidRPr="00AC49A3">
              <w:rPr>
                <w:rFonts w:ascii="Times New Roman" w:eastAsia="Calibri" w:hAnsi="Times New Roman" w:cs="Times New Roman"/>
                <w:sz w:val="24"/>
                <w:szCs w:val="24"/>
              </w:rPr>
              <w:t>б) базовые исследовательские действия:</w:t>
            </w:r>
            <w:bookmarkEnd w:id="16"/>
          </w:p>
          <w:p w:rsidR="00AC49A3" w:rsidRPr="00AC49A3" w:rsidRDefault="00AC49A3" w:rsidP="00AC49A3">
            <w:pPr>
              <w:spacing w:after="0" w:line="276" w:lineRule="auto"/>
              <w:rPr>
                <w:rFonts w:ascii="Times New Roman" w:eastAsia="Calibri" w:hAnsi="Times New Roman" w:cs="Times New Roman"/>
                <w:sz w:val="24"/>
                <w:szCs w:val="24"/>
              </w:rPr>
            </w:pPr>
            <w:bookmarkStart w:id="17" w:name="_Toc118236624"/>
            <w:r w:rsidRPr="00AC49A3">
              <w:rPr>
                <w:rFonts w:ascii="Times New Roman" w:eastAsia="Calibri" w:hAnsi="Times New Roman" w:cs="Times New Roman"/>
                <w:sz w:val="24"/>
                <w:szCs w:val="24"/>
              </w:rPr>
              <w:t>- владеть навыками учебно-исследовательской и проектной деятельности, навыками разрешения проблем;</w:t>
            </w:r>
            <w:bookmarkEnd w:id="17"/>
            <w:r w:rsidRPr="00AC49A3">
              <w:rPr>
                <w:rFonts w:ascii="Times New Roman" w:eastAsia="Calibri" w:hAnsi="Times New Roman" w:cs="Times New Roman"/>
                <w:sz w:val="24"/>
                <w:szCs w:val="24"/>
              </w:rPr>
              <w:t xml:space="preserve"> </w:t>
            </w:r>
          </w:p>
          <w:p w:rsidR="00AC49A3" w:rsidRPr="00AC49A3" w:rsidRDefault="00AC49A3" w:rsidP="00AC49A3">
            <w:pPr>
              <w:spacing w:after="0" w:line="276" w:lineRule="auto"/>
              <w:rPr>
                <w:rFonts w:ascii="Times New Roman" w:eastAsia="Calibri" w:hAnsi="Times New Roman" w:cs="Times New Roman"/>
                <w:sz w:val="24"/>
                <w:szCs w:val="24"/>
              </w:rPr>
            </w:pPr>
            <w:bookmarkStart w:id="18" w:name="_Toc118236625"/>
            <w:r w:rsidRPr="00AC49A3">
              <w:rPr>
                <w:rFonts w:ascii="Times New Roman" w:eastAsia="Calibri" w:hAnsi="Times New Roman" w:cs="Times New Roman"/>
                <w:sz w:val="24"/>
                <w:szCs w:val="24"/>
              </w:rPr>
              <w:t>-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bookmarkEnd w:id="18"/>
            <w:r w:rsidRPr="00AC49A3">
              <w:rPr>
                <w:rFonts w:ascii="Times New Roman" w:eastAsia="Calibri" w:hAnsi="Times New Roman" w:cs="Times New Roman"/>
                <w:sz w:val="24"/>
                <w:szCs w:val="24"/>
              </w:rPr>
              <w:t xml:space="preserve"> </w:t>
            </w:r>
          </w:p>
          <w:p w:rsidR="00AC49A3" w:rsidRPr="00AC49A3" w:rsidRDefault="00AC49A3" w:rsidP="00AC49A3">
            <w:pPr>
              <w:spacing w:after="0" w:line="276" w:lineRule="auto"/>
              <w:rPr>
                <w:rFonts w:ascii="Times New Roman" w:eastAsia="Calibri" w:hAnsi="Times New Roman" w:cs="Times New Roman"/>
                <w:sz w:val="24"/>
                <w:szCs w:val="24"/>
              </w:rPr>
            </w:pPr>
            <w:bookmarkStart w:id="19" w:name="_Toc118236626"/>
            <w:r w:rsidRPr="00AC49A3">
              <w:rPr>
                <w:rFonts w:ascii="Times New Roman" w:eastAsia="Calibri" w:hAnsi="Times New Roman" w:cs="Times New Roman"/>
                <w:sz w:val="24"/>
                <w:szCs w:val="24"/>
              </w:rPr>
              <w:t>- анализировать полученные в ходе решения задачи результаты, критически оценивать их достоверность, прогнозировать изменение в новых условиях;</w:t>
            </w:r>
            <w:bookmarkEnd w:id="19"/>
            <w:r w:rsidRPr="00AC49A3">
              <w:rPr>
                <w:rFonts w:ascii="Times New Roman" w:eastAsia="Calibri" w:hAnsi="Times New Roman" w:cs="Times New Roman"/>
                <w:sz w:val="24"/>
                <w:szCs w:val="24"/>
              </w:rPr>
              <w:t xml:space="preserve"> </w:t>
            </w:r>
          </w:p>
          <w:p w:rsidR="00AC49A3" w:rsidRPr="00AC49A3" w:rsidRDefault="00AC49A3" w:rsidP="00AC49A3">
            <w:pPr>
              <w:spacing w:after="0" w:line="276" w:lineRule="auto"/>
              <w:rPr>
                <w:rFonts w:ascii="Times New Roman" w:eastAsia="Calibri" w:hAnsi="Times New Roman" w:cs="Times New Roman"/>
                <w:sz w:val="24"/>
                <w:szCs w:val="24"/>
              </w:rPr>
            </w:pPr>
            <w:bookmarkStart w:id="20" w:name="_Toc118236627"/>
            <w:r w:rsidRPr="00AC49A3">
              <w:rPr>
                <w:rFonts w:ascii="Times New Roman" w:eastAsia="Calibri" w:hAnsi="Times New Roman" w:cs="Times New Roman"/>
                <w:sz w:val="24"/>
                <w:szCs w:val="24"/>
              </w:rPr>
              <w:t>-- уметь переносить знания в познавательную и практическую области жизнедеятельности;</w:t>
            </w:r>
            <w:bookmarkEnd w:id="20"/>
          </w:p>
          <w:p w:rsidR="00AC49A3" w:rsidRPr="00AC49A3" w:rsidRDefault="00AC49A3" w:rsidP="00AC49A3">
            <w:pPr>
              <w:spacing w:after="0" w:line="276" w:lineRule="auto"/>
              <w:rPr>
                <w:rFonts w:ascii="Times New Roman" w:eastAsia="Calibri" w:hAnsi="Times New Roman" w:cs="Times New Roman"/>
                <w:sz w:val="24"/>
                <w:szCs w:val="24"/>
              </w:rPr>
            </w:pPr>
            <w:bookmarkStart w:id="21" w:name="_Toc118236628"/>
            <w:r w:rsidRPr="00AC49A3">
              <w:rPr>
                <w:rFonts w:ascii="Times New Roman" w:eastAsia="Calibri" w:hAnsi="Times New Roman" w:cs="Times New Roman"/>
                <w:sz w:val="24"/>
                <w:szCs w:val="24"/>
              </w:rPr>
              <w:t>- уметь интегрировать знания из разных предметных областей;</w:t>
            </w:r>
            <w:bookmarkEnd w:id="21"/>
            <w:r w:rsidRPr="00AC49A3">
              <w:rPr>
                <w:rFonts w:ascii="Times New Roman" w:eastAsia="Calibri" w:hAnsi="Times New Roman" w:cs="Times New Roman"/>
                <w:sz w:val="24"/>
                <w:szCs w:val="24"/>
              </w:rPr>
              <w:t xml:space="preserve"> </w:t>
            </w:r>
          </w:p>
          <w:p w:rsidR="00AC49A3" w:rsidRPr="00AC49A3" w:rsidRDefault="00AC49A3" w:rsidP="00AC49A3">
            <w:pPr>
              <w:spacing w:after="0" w:line="276" w:lineRule="auto"/>
              <w:rPr>
                <w:rFonts w:ascii="Times New Roman" w:eastAsia="Calibri" w:hAnsi="Times New Roman" w:cs="Times New Roman"/>
                <w:sz w:val="24"/>
                <w:szCs w:val="24"/>
              </w:rPr>
            </w:pPr>
            <w:bookmarkStart w:id="22" w:name="_Toc118236629"/>
            <w:r w:rsidRPr="00AC49A3">
              <w:rPr>
                <w:rFonts w:ascii="Times New Roman" w:eastAsia="Calibri" w:hAnsi="Times New Roman" w:cs="Times New Roman"/>
                <w:sz w:val="24"/>
                <w:szCs w:val="24"/>
              </w:rPr>
              <w:t>- выдвигать новые идеи, предлагать оригинальные подходы и решения;</w:t>
            </w:r>
            <w:bookmarkEnd w:id="22"/>
            <w:r w:rsidRPr="00AC49A3">
              <w:rPr>
                <w:rFonts w:ascii="Times New Roman" w:eastAsia="Calibri" w:hAnsi="Times New Roman" w:cs="Times New Roman"/>
                <w:sz w:val="24"/>
                <w:szCs w:val="24"/>
              </w:rPr>
              <w:t xml:space="preserve"> </w:t>
            </w:r>
          </w:p>
          <w:p w:rsidR="00AC49A3" w:rsidRPr="00AC49A3" w:rsidRDefault="00AC49A3" w:rsidP="00AC49A3">
            <w:pPr>
              <w:spacing w:after="0" w:line="276" w:lineRule="auto"/>
              <w:rPr>
                <w:rFonts w:ascii="Times New Roman" w:eastAsia="Calibri" w:hAnsi="Times New Roman" w:cs="Times New Roman"/>
                <w:sz w:val="24"/>
                <w:szCs w:val="24"/>
              </w:rPr>
            </w:pPr>
            <w:bookmarkStart w:id="23" w:name="_Toc118236630"/>
            <w:r w:rsidRPr="00AC49A3">
              <w:rPr>
                <w:rFonts w:ascii="Times New Roman" w:eastAsia="Calibri" w:hAnsi="Times New Roman" w:cs="Times New Roman"/>
                <w:sz w:val="24"/>
                <w:szCs w:val="24"/>
              </w:rPr>
              <w:t>и способность их использования в познавательной и социальной практике</w:t>
            </w:r>
            <w:bookmarkEnd w:id="23"/>
            <w:r w:rsidRPr="00AC49A3">
              <w:rPr>
                <w:rFonts w:ascii="Times New Roman" w:eastAsia="Calibri" w:hAnsi="Times New Roman" w:cs="Times New Roman"/>
                <w:sz w:val="24"/>
                <w:szCs w:val="24"/>
              </w:rPr>
              <w:t xml:space="preserve"> </w:t>
            </w:r>
          </w:p>
        </w:tc>
        <w:tc>
          <w:tcPr>
            <w:tcW w:w="6124" w:type="dxa"/>
          </w:tcPr>
          <w:p w:rsidR="00AC49A3" w:rsidRPr="00AC49A3" w:rsidRDefault="00AC49A3" w:rsidP="00AC49A3">
            <w:pPr>
              <w:spacing w:after="0" w:line="276" w:lineRule="auto"/>
              <w:rPr>
                <w:rFonts w:ascii="Times New Roman" w:eastAsia="Calibri" w:hAnsi="Times New Roman" w:cs="Times New Roman"/>
                <w:sz w:val="24"/>
                <w:szCs w:val="24"/>
              </w:rPr>
            </w:pPr>
            <w:bookmarkStart w:id="24" w:name="_Toc118236631"/>
            <w:r w:rsidRPr="00AC49A3">
              <w:rPr>
                <w:rFonts w:ascii="Times New Roman" w:eastAsia="Calibri" w:hAnsi="Times New Roman" w:cs="Times New Roman"/>
                <w:sz w:val="24"/>
                <w:szCs w:val="24"/>
              </w:rPr>
              <w:lastRenderedPageBreak/>
              <w:t>сформировать знания об (о):</w:t>
            </w:r>
            <w:bookmarkEnd w:id="24"/>
          </w:p>
          <w:p w:rsidR="00AC49A3" w:rsidRPr="00AC49A3" w:rsidRDefault="00AC49A3" w:rsidP="00AC49A3">
            <w:pPr>
              <w:spacing w:after="0" w:line="276" w:lineRule="auto"/>
              <w:rPr>
                <w:rFonts w:ascii="Times New Roman" w:eastAsia="Calibri" w:hAnsi="Times New Roman" w:cs="Times New Roman"/>
                <w:sz w:val="24"/>
                <w:szCs w:val="24"/>
              </w:rPr>
            </w:pPr>
            <w:bookmarkStart w:id="25" w:name="_Toc118236632"/>
            <w:r w:rsidRPr="00AC49A3">
              <w:rPr>
                <w:rFonts w:ascii="Times New Roman" w:eastAsia="Calibri" w:hAnsi="Times New Roman" w:cs="Times New Roman"/>
                <w:sz w:val="24"/>
                <w:szCs w:val="24"/>
              </w:rPr>
              <w:t>- обществе как целостной развивающейся системе в единстве и взаимодействии основных сфер и институтов; основах социальной динамики; глобальных проблемах и вызовах современности; перспективах развития современного общества, в том числе тенденций развития Российской Федерации;</w:t>
            </w:r>
            <w:bookmarkEnd w:id="25"/>
          </w:p>
          <w:p w:rsidR="00AC49A3" w:rsidRPr="00AC49A3" w:rsidRDefault="00AC49A3" w:rsidP="00AC49A3">
            <w:pPr>
              <w:spacing w:after="0" w:line="276" w:lineRule="auto"/>
              <w:rPr>
                <w:rFonts w:ascii="Times New Roman" w:eastAsia="Calibri" w:hAnsi="Times New Roman" w:cs="Times New Roman"/>
                <w:sz w:val="24"/>
                <w:szCs w:val="24"/>
              </w:rPr>
            </w:pPr>
            <w:bookmarkStart w:id="26" w:name="_Toc118236633"/>
            <w:r w:rsidRPr="00AC49A3">
              <w:rPr>
                <w:rFonts w:ascii="Times New Roman" w:eastAsia="Calibri" w:hAnsi="Times New Roman" w:cs="Times New Roman"/>
                <w:sz w:val="24"/>
                <w:szCs w:val="24"/>
              </w:rPr>
              <w:t>- человеке как субъекте общественных отношений и сознательной деятельности; особенностях социализации личности в современных условиях, сознании, познании и самосознании человека; особенностях профессиональной деятельности в области науки, культуры, экономической и финансовой сферах;</w:t>
            </w:r>
            <w:bookmarkEnd w:id="26"/>
          </w:p>
          <w:p w:rsidR="00AC49A3" w:rsidRPr="00AC49A3" w:rsidRDefault="00AC49A3" w:rsidP="00AC49A3">
            <w:pPr>
              <w:spacing w:after="0" w:line="276" w:lineRule="auto"/>
              <w:rPr>
                <w:rFonts w:ascii="Times New Roman" w:eastAsia="Calibri" w:hAnsi="Times New Roman" w:cs="Times New Roman"/>
                <w:sz w:val="24"/>
                <w:szCs w:val="24"/>
              </w:rPr>
            </w:pPr>
            <w:bookmarkStart w:id="27" w:name="_Toc118236634"/>
            <w:r w:rsidRPr="00AC49A3">
              <w:rPr>
                <w:rFonts w:ascii="Times New Roman" w:eastAsia="Calibri" w:hAnsi="Times New Roman" w:cs="Times New Roman"/>
                <w:sz w:val="24"/>
                <w:szCs w:val="24"/>
              </w:rPr>
              <w:t>- экономике как науке и хозяйстве, роли государства в экономике, в том числе государственной политики поддержки конкуренции и импортозамещения, особенностях рыночных отношений в современной экономике;</w:t>
            </w:r>
            <w:bookmarkEnd w:id="27"/>
          </w:p>
          <w:p w:rsidR="00AC49A3" w:rsidRPr="00AC49A3" w:rsidRDefault="00AC49A3" w:rsidP="00AC49A3">
            <w:pPr>
              <w:spacing w:after="0" w:line="276" w:lineRule="auto"/>
              <w:rPr>
                <w:rFonts w:ascii="Times New Roman" w:eastAsia="Calibri" w:hAnsi="Times New Roman" w:cs="Times New Roman"/>
                <w:sz w:val="24"/>
                <w:szCs w:val="24"/>
              </w:rPr>
            </w:pPr>
            <w:bookmarkStart w:id="28" w:name="_Toc118236635"/>
            <w:r w:rsidRPr="00AC49A3">
              <w:rPr>
                <w:rFonts w:ascii="Times New Roman" w:eastAsia="Calibri" w:hAnsi="Times New Roman" w:cs="Times New Roman"/>
                <w:sz w:val="24"/>
                <w:szCs w:val="24"/>
              </w:rPr>
              <w:t>- системе права и законодательства Российской Федерации;</w:t>
            </w:r>
            <w:bookmarkEnd w:id="28"/>
          </w:p>
          <w:p w:rsidR="00AC49A3" w:rsidRPr="00AC49A3" w:rsidRDefault="00AC49A3" w:rsidP="00AC49A3">
            <w:pPr>
              <w:spacing w:after="0" w:line="276" w:lineRule="auto"/>
              <w:rPr>
                <w:rFonts w:ascii="Times New Roman" w:eastAsia="Calibri" w:hAnsi="Times New Roman" w:cs="Times New Roman"/>
                <w:sz w:val="24"/>
                <w:szCs w:val="24"/>
              </w:rPr>
            </w:pPr>
            <w:bookmarkStart w:id="29" w:name="_Toc118236636"/>
            <w:r w:rsidRPr="00AC49A3">
              <w:rPr>
                <w:rFonts w:ascii="Times New Roman" w:eastAsia="Calibri" w:hAnsi="Times New Roman" w:cs="Times New Roman"/>
                <w:sz w:val="24"/>
                <w:szCs w:val="24"/>
              </w:rPr>
              <w:t xml:space="preserve">- владеть базовым понятийным аппаратом социальных наук, уметь различать существенные и несущественные признаки понятий, определять различные смыслы многозначных понятий, классифицировать </w:t>
            </w:r>
            <w:r w:rsidRPr="00AC49A3">
              <w:rPr>
                <w:rFonts w:ascii="Times New Roman" w:eastAsia="Calibri" w:hAnsi="Times New Roman" w:cs="Times New Roman"/>
                <w:sz w:val="24"/>
                <w:szCs w:val="24"/>
              </w:rPr>
              <w:lastRenderedPageBreak/>
              <w:t>используемые в социальных науках понятия и термины; использовать понятийный аппарат при анализе и оценке социальных явлений, для ориентации в социальных науках и при изложении собственных суждений и построении устных и письменных высказываний;</w:t>
            </w:r>
            <w:bookmarkEnd w:id="29"/>
          </w:p>
          <w:p w:rsidR="00AC49A3" w:rsidRPr="00AC49A3" w:rsidRDefault="00AC49A3" w:rsidP="00AC49A3">
            <w:pPr>
              <w:spacing w:after="0" w:line="276" w:lineRule="auto"/>
              <w:rPr>
                <w:rFonts w:ascii="Times New Roman" w:eastAsia="Calibri" w:hAnsi="Times New Roman" w:cs="Times New Roman"/>
                <w:sz w:val="24"/>
                <w:szCs w:val="24"/>
              </w:rPr>
            </w:pPr>
            <w:bookmarkStart w:id="30" w:name="_Toc118236637"/>
            <w:r w:rsidRPr="00AC49A3">
              <w:rPr>
                <w:rFonts w:ascii="Times New Roman" w:eastAsia="Calibri" w:hAnsi="Times New Roman" w:cs="Times New Roman"/>
                <w:sz w:val="24"/>
                <w:szCs w:val="24"/>
              </w:rPr>
              <w:t>- владеть умениями формулировать на основе приобретенных социально-гуманитарных знаний собственные суждения и аргументы по определенным проблемам с точки зрения социальных ценностей и использовать ключевые понятия, теоретические положения социальных наук для объяснения явлений социальной действительности; конкретизировать теоретические положения фактами социальной действительности, модельными ситуациями, примерами из личного социального опыта и фактами социальной действительности, в том числе по соблюдению правил здорового образа жизни; умение создавать типологии социальных процессов и явлений на основе предложенных критериев;</w:t>
            </w:r>
            <w:bookmarkEnd w:id="30"/>
          </w:p>
        </w:tc>
      </w:tr>
      <w:tr w:rsidR="00AC49A3" w:rsidRPr="00AC49A3" w:rsidTr="00C5669B">
        <w:trPr>
          <w:trHeight w:val="698"/>
        </w:trPr>
        <w:tc>
          <w:tcPr>
            <w:tcW w:w="2518" w:type="dxa"/>
          </w:tcPr>
          <w:p w:rsidR="00AC49A3" w:rsidRPr="00AC49A3" w:rsidRDefault="00AC49A3" w:rsidP="00AC49A3">
            <w:pPr>
              <w:spacing w:after="0" w:line="276" w:lineRule="auto"/>
              <w:rPr>
                <w:rFonts w:ascii="Times New Roman" w:eastAsia="Calibri" w:hAnsi="Times New Roman" w:cs="Times New Roman"/>
                <w:sz w:val="24"/>
                <w:szCs w:val="24"/>
              </w:rPr>
            </w:pPr>
            <w:bookmarkStart w:id="31" w:name="_Toc118236638"/>
            <w:r w:rsidRPr="00AC49A3">
              <w:rPr>
                <w:rFonts w:ascii="Times New Roman" w:eastAsia="Calibri" w:hAnsi="Times New Roman" w:cs="Times New Roman"/>
                <w:sz w:val="24"/>
                <w:szCs w:val="24"/>
              </w:rPr>
              <w:lastRenderedPageBreak/>
              <w:t xml:space="preserve">ОК 02. Использовать современные средства поиска, анализа и интерпретации информации, и информационные технологии для выполнения задач </w:t>
            </w:r>
            <w:r w:rsidRPr="00AC49A3">
              <w:rPr>
                <w:rFonts w:ascii="Times New Roman" w:eastAsia="Calibri" w:hAnsi="Times New Roman" w:cs="Times New Roman"/>
                <w:sz w:val="24"/>
                <w:szCs w:val="24"/>
              </w:rPr>
              <w:lastRenderedPageBreak/>
              <w:t>профессиональной деятельности</w:t>
            </w:r>
            <w:bookmarkEnd w:id="31"/>
          </w:p>
        </w:tc>
        <w:tc>
          <w:tcPr>
            <w:tcW w:w="6095" w:type="dxa"/>
          </w:tcPr>
          <w:p w:rsidR="00AC49A3" w:rsidRPr="00AC49A3" w:rsidRDefault="00AC49A3" w:rsidP="00AC49A3">
            <w:pPr>
              <w:spacing w:after="0" w:line="276" w:lineRule="auto"/>
              <w:rPr>
                <w:rFonts w:ascii="Times New Roman" w:eastAsia="Calibri" w:hAnsi="Times New Roman" w:cs="Times New Roman"/>
                <w:sz w:val="24"/>
                <w:szCs w:val="24"/>
              </w:rPr>
            </w:pPr>
          </w:p>
        </w:tc>
        <w:tc>
          <w:tcPr>
            <w:tcW w:w="6124" w:type="dxa"/>
          </w:tcPr>
          <w:p w:rsidR="00AC49A3" w:rsidRPr="00AC49A3" w:rsidRDefault="00AC49A3" w:rsidP="00AC49A3">
            <w:pPr>
              <w:spacing w:after="0" w:line="276" w:lineRule="auto"/>
              <w:rPr>
                <w:rFonts w:ascii="Times New Roman" w:eastAsia="Calibri" w:hAnsi="Times New Roman" w:cs="Times New Roman"/>
                <w:sz w:val="24"/>
                <w:szCs w:val="24"/>
              </w:rPr>
            </w:pPr>
            <w:bookmarkStart w:id="32" w:name="_Toc118236639"/>
            <w:r w:rsidRPr="00AC49A3">
              <w:rPr>
                <w:rFonts w:ascii="Times New Roman" w:eastAsia="Calibri" w:hAnsi="Times New Roman" w:cs="Times New Roman"/>
                <w:sz w:val="24"/>
                <w:szCs w:val="24"/>
              </w:rPr>
              <w:t>сформировать знания об (о):</w:t>
            </w:r>
            <w:bookmarkEnd w:id="32"/>
          </w:p>
          <w:p w:rsidR="00AC49A3" w:rsidRPr="00AC49A3" w:rsidRDefault="00AC49A3" w:rsidP="00AC49A3">
            <w:pPr>
              <w:spacing w:after="0" w:line="276" w:lineRule="auto"/>
              <w:rPr>
                <w:rFonts w:ascii="Times New Roman" w:eastAsia="Calibri" w:hAnsi="Times New Roman" w:cs="Times New Roman"/>
                <w:sz w:val="24"/>
                <w:szCs w:val="24"/>
              </w:rPr>
            </w:pPr>
            <w:bookmarkStart w:id="33" w:name="_Toc118236640"/>
            <w:r w:rsidRPr="00AC49A3">
              <w:rPr>
                <w:rFonts w:ascii="Times New Roman" w:eastAsia="Calibri" w:hAnsi="Times New Roman" w:cs="Times New Roman"/>
                <w:sz w:val="24"/>
                <w:szCs w:val="24"/>
              </w:rPr>
              <w:t>-  особенностях процесса цифровизации и влиянии массовых коммуникаций на все сферы жизни общества;</w:t>
            </w:r>
            <w:bookmarkEnd w:id="33"/>
          </w:p>
          <w:p w:rsidR="00AC49A3" w:rsidRPr="00AC49A3" w:rsidRDefault="00AC49A3" w:rsidP="00AC49A3">
            <w:pPr>
              <w:spacing w:after="0" w:line="276" w:lineRule="auto"/>
              <w:rPr>
                <w:rFonts w:ascii="Times New Roman" w:eastAsia="Calibri" w:hAnsi="Times New Roman" w:cs="Times New Roman"/>
                <w:sz w:val="24"/>
                <w:szCs w:val="24"/>
              </w:rPr>
            </w:pPr>
            <w:bookmarkStart w:id="34" w:name="_Toc118236641"/>
            <w:r w:rsidRPr="00AC49A3">
              <w:rPr>
                <w:rFonts w:ascii="Times New Roman" w:eastAsia="Calibri" w:hAnsi="Times New Roman" w:cs="Times New Roman"/>
                <w:sz w:val="24"/>
                <w:szCs w:val="24"/>
              </w:rPr>
              <w:t xml:space="preserve">- владеть умениями применять полученные знания при анализе социальной информации,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w:t>
            </w:r>
            <w:r w:rsidRPr="00AC49A3">
              <w:rPr>
                <w:rFonts w:ascii="Times New Roman" w:eastAsia="Calibri" w:hAnsi="Times New Roman" w:cs="Times New Roman"/>
                <w:sz w:val="24"/>
                <w:szCs w:val="24"/>
              </w:rPr>
              <w:lastRenderedPageBreak/>
              <w:t>средствах массовой информации; 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w:t>
            </w:r>
            <w:bookmarkEnd w:id="34"/>
          </w:p>
          <w:p w:rsidR="00AC49A3" w:rsidRPr="00AC49A3" w:rsidRDefault="00AC49A3" w:rsidP="00AC49A3">
            <w:pPr>
              <w:spacing w:after="0" w:line="276" w:lineRule="auto"/>
              <w:rPr>
                <w:rFonts w:ascii="Times New Roman" w:eastAsia="Calibri" w:hAnsi="Times New Roman" w:cs="Times New Roman"/>
                <w:sz w:val="24"/>
                <w:szCs w:val="24"/>
              </w:rPr>
            </w:pPr>
            <w:bookmarkStart w:id="35" w:name="_Toc118236642"/>
            <w:r w:rsidRPr="00AC49A3">
              <w:rPr>
                <w:rFonts w:ascii="Times New Roman" w:eastAsia="Calibri" w:hAnsi="Times New Roman" w:cs="Times New Roman"/>
                <w:sz w:val="24"/>
                <w:szCs w:val="24"/>
              </w:rPr>
              <w:t>- сформированность навыков оценивания социальной информации, в том числе поступающей по каналам сетевых коммуникаций, владение умением определять степень достоверности информации; владение умением соотносить различные оценки социальных явлений, содержащиеся в источниках информации, давать на основе полученных знаний правовую оценку действиям людей в модельных ситуациях;</w:t>
            </w:r>
            <w:bookmarkEnd w:id="35"/>
          </w:p>
          <w:p w:rsidR="00AC49A3" w:rsidRPr="00AC49A3" w:rsidRDefault="00AC49A3" w:rsidP="00AC49A3">
            <w:pPr>
              <w:spacing w:after="0" w:line="276" w:lineRule="auto"/>
              <w:rPr>
                <w:rFonts w:ascii="Times New Roman" w:eastAsia="Calibri" w:hAnsi="Times New Roman" w:cs="Times New Roman"/>
                <w:sz w:val="24"/>
                <w:szCs w:val="24"/>
              </w:rPr>
            </w:pPr>
            <w:bookmarkStart w:id="36" w:name="_Toc118236643"/>
            <w:r w:rsidRPr="00AC49A3">
              <w:rPr>
                <w:rFonts w:ascii="Times New Roman" w:eastAsia="Calibri" w:hAnsi="Times New Roman" w:cs="Times New Roman"/>
                <w:sz w:val="24"/>
                <w:szCs w:val="24"/>
              </w:rPr>
              <w:t>- уметь определять связи социальных объектов и явлений с помощью различных знаковых систем; сформированность представлений о методах изучения социальных явлений и процессов,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w:t>
            </w:r>
            <w:bookmarkEnd w:id="36"/>
          </w:p>
        </w:tc>
      </w:tr>
      <w:tr w:rsidR="00AC49A3" w:rsidRPr="00AC49A3" w:rsidTr="00C5669B">
        <w:trPr>
          <w:trHeight w:val="416"/>
        </w:trPr>
        <w:tc>
          <w:tcPr>
            <w:tcW w:w="2518" w:type="dxa"/>
          </w:tcPr>
          <w:p w:rsidR="00AC49A3" w:rsidRPr="00AC49A3" w:rsidRDefault="00AC49A3" w:rsidP="00AC49A3">
            <w:pPr>
              <w:spacing w:after="0" w:line="276" w:lineRule="auto"/>
              <w:rPr>
                <w:rFonts w:ascii="Times New Roman" w:eastAsia="Calibri" w:hAnsi="Times New Roman" w:cs="Times New Roman"/>
                <w:sz w:val="24"/>
                <w:szCs w:val="24"/>
              </w:rPr>
            </w:pPr>
            <w:bookmarkStart w:id="37" w:name="_Toc118236644"/>
            <w:r w:rsidRPr="00AC49A3">
              <w:rPr>
                <w:rFonts w:ascii="Times New Roman" w:eastAsia="Calibri" w:hAnsi="Times New Roman" w:cs="Times New Roman"/>
                <w:sz w:val="24"/>
                <w:szCs w:val="24"/>
              </w:rPr>
              <w:lastRenderedPageBreak/>
              <w:t xml:space="preserve">ОК 03. Планировать и реализовывать собственное профессиональное и личностное развитие, </w:t>
            </w:r>
            <w:r w:rsidRPr="00AC49A3">
              <w:rPr>
                <w:rFonts w:ascii="Times New Roman" w:eastAsia="Calibri" w:hAnsi="Times New Roman" w:cs="Times New Roman"/>
                <w:sz w:val="24"/>
                <w:szCs w:val="24"/>
              </w:rPr>
              <w:lastRenderedPageBreak/>
              <w:t>предпринимательскую деятельность в профессиональной сфере, использовать знания по финансовой грамотности в различных жизненных ситуациях</w:t>
            </w:r>
            <w:bookmarkEnd w:id="37"/>
          </w:p>
        </w:tc>
        <w:tc>
          <w:tcPr>
            <w:tcW w:w="6095" w:type="dxa"/>
          </w:tcPr>
          <w:p w:rsidR="00AC49A3" w:rsidRPr="00AC49A3" w:rsidRDefault="00AC49A3" w:rsidP="00AC49A3">
            <w:pPr>
              <w:spacing w:after="0" w:line="276" w:lineRule="auto"/>
              <w:rPr>
                <w:rFonts w:ascii="Times New Roman" w:eastAsia="Calibri" w:hAnsi="Times New Roman" w:cs="Times New Roman"/>
                <w:sz w:val="24"/>
                <w:szCs w:val="24"/>
              </w:rPr>
            </w:pPr>
            <w:bookmarkStart w:id="38" w:name="_Toc118236645"/>
            <w:r w:rsidRPr="00AC49A3">
              <w:rPr>
                <w:rFonts w:ascii="Times New Roman" w:eastAsia="Calibri" w:hAnsi="Times New Roman" w:cs="Times New Roman"/>
                <w:sz w:val="24"/>
                <w:szCs w:val="24"/>
              </w:rPr>
              <w:lastRenderedPageBreak/>
              <w:t>В области духовно-нравственного воспитания:</w:t>
            </w:r>
            <w:bookmarkEnd w:id="38"/>
          </w:p>
          <w:p w:rsidR="00AC49A3" w:rsidRPr="00AC49A3" w:rsidRDefault="00AC49A3" w:rsidP="00AC49A3">
            <w:pPr>
              <w:spacing w:after="0" w:line="276" w:lineRule="auto"/>
              <w:rPr>
                <w:rFonts w:ascii="Times New Roman" w:eastAsia="Calibri" w:hAnsi="Times New Roman" w:cs="Times New Roman"/>
                <w:sz w:val="24"/>
                <w:szCs w:val="24"/>
              </w:rPr>
            </w:pPr>
            <w:bookmarkStart w:id="39" w:name="_Toc118236646"/>
            <w:r w:rsidRPr="00AC49A3">
              <w:rPr>
                <w:rFonts w:ascii="Times New Roman" w:eastAsia="Calibri" w:hAnsi="Times New Roman" w:cs="Times New Roman"/>
                <w:sz w:val="24"/>
                <w:szCs w:val="24"/>
              </w:rPr>
              <w:t>-- сформированность нравственного сознания, этического поведения;</w:t>
            </w:r>
            <w:bookmarkEnd w:id="39"/>
          </w:p>
          <w:p w:rsidR="00AC49A3" w:rsidRPr="00AC49A3" w:rsidRDefault="00AC49A3" w:rsidP="00AC49A3">
            <w:pPr>
              <w:spacing w:after="0" w:line="276" w:lineRule="auto"/>
              <w:rPr>
                <w:rFonts w:ascii="Times New Roman" w:eastAsia="Calibri" w:hAnsi="Times New Roman" w:cs="Times New Roman"/>
                <w:sz w:val="24"/>
                <w:szCs w:val="24"/>
              </w:rPr>
            </w:pPr>
            <w:bookmarkStart w:id="40" w:name="_Toc118236647"/>
            <w:r w:rsidRPr="00AC49A3">
              <w:rPr>
                <w:rFonts w:ascii="Times New Roman" w:eastAsia="Calibri" w:hAnsi="Times New Roman" w:cs="Times New Roman"/>
                <w:sz w:val="24"/>
                <w:szCs w:val="24"/>
              </w:rPr>
              <w:lastRenderedPageBreak/>
              <w:t>- способность оценивать ситуацию и принимать осознанные решения, ориентируясь на морально-нравственные нормы и ценности;</w:t>
            </w:r>
            <w:bookmarkEnd w:id="40"/>
          </w:p>
          <w:p w:rsidR="00AC49A3" w:rsidRPr="00AC49A3" w:rsidRDefault="00AC49A3" w:rsidP="00AC49A3">
            <w:pPr>
              <w:spacing w:after="0" w:line="276" w:lineRule="auto"/>
              <w:rPr>
                <w:rFonts w:ascii="Times New Roman" w:eastAsia="Calibri" w:hAnsi="Times New Roman" w:cs="Times New Roman"/>
                <w:sz w:val="24"/>
                <w:szCs w:val="24"/>
              </w:rPr>
            </w:pPr>
            <w:bookmarkStart w:id="41" w:name="_Toc118236648"/>
            <w:r w:rsidRPr="00AC49A3">
              <w:rPr>
                <w:rFonts w:ascii="Times New Roman" w:eastAsia="Calibri" w:hAnsi="Times New Roman" w:cs="Times New Roman"/>
                <w:sz w:val="24"/>
                <w:szCs w:val="24"/>
              </w:rPr>
              <w:t>- осознание личного вклада в построение устойчивого будущего;</w:t>
            </w:r>
            <w:bookmarkEnd w:id="41"/>
          </w:p>
          <w:p w:rsidR="00AC49A3" w:rsidRPr="00AC49A3" w:rsidRDefault="00AC49A3" w:rsidP="00AC49A3">
            <w:pPr>
              <w:spacing w:after="0" w:line="276" w:lineRule="auto"/>
              <w:rPr>
                <w:rFonts w:ascii="Times New Roman" w:eastAsia="Calibri" w:hAnsi="Times New Roman" w:cs="Times New Roman"/>
                <w:sz w:val="24"/>
                <w:szCs w:val="24"/>
              </w:rPr>
            </w:pPr>
            <w:bookmarkStart w:id="42" w:name="_Toc118236649"/>
            <w:r w:rsidRPr="00AC49A3">
              <w:rPr>
                <w:rFonts w:ascii="Times New Roman" w:eastAsia="Calibri" w:hAnsi="Times New Roman" w:cs="Times New Roman"/>
                <w:sz w:val="24"/>
                <w:szCs w:val="24"/>
              </w:rPr>
              <w:t>- 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w:t>
            </w:r>
            <w:bookmarkEnd w:id="42"/>
          </w:p>
          <w:p w:rsidR="00AC49A3" w:rsidRPr="00AC49A3" w:rsidRDefault="00AC49A3" w:rsidP="00AC49A3">
            <w:pPr>
              <w:spacing w:after="0" w:line="276" w:lineRule="auto"/>
              <w:rPr>
                <w:rFonts w:ascii="Times New Roman" w:eastAsia="Calibri" w:hAnsi="Times New Roman" w:cs="Times New Roman"/>
                <w:sz w:val="24"/>
                <w:szCs w:val="24"/>
              </w:rPr>
            </w:pPr>
            <w:bookmarkStart w:id="43" w:name="_Toc118236650"/>
            <w:r w:rsidRPr="00AC49A3">
              <w:rPr>
                <w:rFonts w:ascii="Times New Roman" w:eastAsia="Calibri" w:hAnsi="Times New Roman" w:cs="Times New Roman"/>
                <w:sz w:val="24"/>
                <w:szCs w:val="24"/>
              </w:rPr>
              <w:t>Овладение универсальными регулятивными действиями:</w:t>
            </w:r>
            <w:bookmarkEnd w:id="43"/>
          </w:p>
          <w:p w:rsidR="00AC49A3" w:rsidRPr="00AC49A3" w:rsidRDefault="00AC49A3" w:rsidP="00AC49A3">
            <w:pPr>
              <w:spacing w:after="0" w:line="276" w:lineRule="auto"/>
              <w:rPr>
                <w:rFonts w:ascii="Times New Roman" w:eastAsia="Calibri" w:hAnsi="Times New Roman" w:cs="Times New Roman"/>
                <w:sz w:val="24"/>
                <w:szCs w:val="24"/>
              </w:rPr>
            </w:pPr>
            <w:bookmarkStart w:id="44" w:name="_Toc118236651"/>
            <w:r w:rsidRPr="00AC49A3">
              <w:rPr>
                <w:rFonts w:ascii="Times New Roman" w:eastAsia="Calibri" w:hAnsi="Times New Roman" w:cs="Times New Roman"/>
                <w:sz w:val="24"/>
                <w:szCs w:val="24"/>
              </w:rPr>
              <w:t>а) самоорганизация:</w:t>
            </w:r>
            <w:bookmarkEnd w:id="44"/>
          </w:p>
          <w:p w:rsidR="00AC49A3" w:rsidRPr="00AC49A3" w:rsidRDefault="00AC49A3" w:rsidP="00AC49A3">
            <w:pPr>
              <w:spacing w:after="0" w:line="276" w:lineRule="auto"/>
              <w:rPr>
                <w:rFonts w:ascii="Times New Roman" w:eastAsia="Calibri" w:hAnsi="Times New Roman" w:cs="Times New Roman"/>
                <w:sz w:val="24"/>
                <w:szCs w:val="24"/>
              </w:rPr>
            </w:pPr>
            <w:bookmarkStart w:id="45" w:name="_Toc118236652"/>
            <w:r w:rsidRPr="00AC49A3">
              <w:rPr>
                <w:rFonts w:ascii="Times New Roman" w:eastAsia="Calibri" w:hAnsi="Times New Roman" w:cs="Times New Roman"/>
                <w:sz w:val="24"/>
                <w:szCs w:val="24"/>
              </w:rPr>
              <w:t>-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bookmarkEnd w:id="45"/>
          </w:p>
          <w:p w:rsidR="00AC49A3" w:rsidRPr="00AC49A3" w:rsidRDefault="00AC49A3" w:rsidP="00AC49A3">
            <w:pPr>
              <w:spacing w:after="0" w:line="276" w:lineRule="auto"/>
              <w:rPr>
                <w:rFonts w:ascii="Times New Roman" w:eastAsia="Calibri" w:hAnsi="Times New Roman" w:cs="Times New Roman"/>
                <w:sz w:val="24"/>
                <w:szCs w:val="24"/>
              </w:rPr>
            </w:pPr>
            <w:bookmarkStart w:id="46" w:name="_Toc118236653"/>
            <w:r w:rsidRPr="00AC49A3">
              <w:rPr>
                <w:rFonts w:ascii="Times New Roman" w:eastAsia="Calibri" w:hAnsi="Times New Roman" w:cs="Times New Roman"/>
                <w:sz w:val="24"/>
                <w:szCs w:val="24"/>
              </w:rPr>
              <w:t>- самостоятельно составлять план решения проблемы с учетом имеющихся ресурсов, собственных возможностей и предпочтений;</w:t>
            </w:r>
            <w:bookmarkEnd w:id="46"/>
          </w:p>
          <w:p w:rsidR="00AC49A3" w:rsidRPr="00AC49A3" w:rsidRDefault="00AC49A3" w:rsidP="00AC49A3">
            <w:pPr>
              <w:spacing w:after="0" w:line="276" w:lineRule="auto"/>
              <w:rPr>
                <w:rFonts w:ascii="Times New Roman" w:eastAsia="Calibri" w:hAnsi="Times New Roman" w:cs="Times New Roman"/>
                <w:sz w:val="24"/>
                <w:szCs w:val="24"/>
              </w:rPr>
            </w:pPr>
            <w:bookmarkStart w:id="47" w:name="_Toc118236654"/>
            <w:r w:rsidRPr="00AC49A3">
              <w:rPr>
                <w:rFonts w:ascii="Times New Roman" w:eastAsia="Calibri" w:hAnsi="Times New Roman" w:cs="Times New Roman"/>
                <w:sz w:val="24"/>
                <w:szCs w:val="24"/>
              </w:rPr>
              <w:t>- давать оценку новым ситуациям;</w:t>
            </w:r>
            <w:bookmarkEnd w:id="47"/>
          </w:p>
          <w:p w:rsidR="00AC49A3" w:rsidRPr="00AC49A3" w:rsidRDefault="00AC49A3" w:rsidP="00AC49A3">
            <w:pPr>
              <w:spacing w:after="0" w:line="276" w:lineRule="auto"/>
              <w:rPr>
                <w:rFonts w:ascii="Times New Roman" w:eastAsia="Calibri" w:hAnsi="Times New Roman" w:cs="Times New Roman"/>
                <w:sz w:val="24"/>
                <w:szCs w:val="24"/>
              </w:rPr>
            </w:pPr>
            <w:bookmarkStart w:id="48" w:name="_Toc118236655"/>
            <w:r w:rsidRPr="00AC49A3">
              <w:rPr>
                <w:rFonts w:ascii="Times New Roman" w:eastAsia="Calibri" w:hAnsi="Times New Roman" w:cs="Times New Roman"/>
                <w:sz w:val="24"/>
                <w:szCs w:val="24"/>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bookmarkEnd w:id="48"/>
          </w:p>
          <w:p w:rsidR="00AC49A3" w:rsidRPr="00AC49A3" w:rsidRDefault="00AC49A3" w:rsidP="00AC49A3">
            <w:pPr>
              <w:spacing w:after="0" w:line="276" w:lineRule="auto"/>
              <w:rPr>
                <w:rFonts w:ascii="Times New Roman" w:eastAsia="Calibri" w:hAnsi="Times New Roman" w:cs="Times New Roman"/>
                <w:sz w:val="24"/>
                <w:szCs w:val="24"/>
              </w:rPr>
            </w:pPr>
            <w:bookmarkStart w:id="49" w:name="_Toc118236656"/>
            <w:r w:rsidRPr="00AC49A3">
              <w:rPr>
                <w:rFonts w:ascii="Times New Roman" w:eastAsia="Calibri" w:hAnsi="Times New Roman" w:cs="Times New Roman"/>
                <w:sz w:val="24"/>
                <w:szCs w:val="24"/>
              </w:rPr>
              <w:t>б) самоконтроль:</w:t>
            </w:r>
            <w:bookmarkEnd w:id="49"/>
          </w:p>
          <w:p w:rsidR="00AC49A3" w:rsidRPr="00AC49A3" w:rsidRDefault="00AC49A3" w:rsidP="00AC49A3">
            <w:pPr>
              <w:spacing w:after="0" w:line="276" w:lineRule="auto"/>
              <w:rPr>
                <w:rFonts w:ascii="Times New Roman" w:eastAsia="Calibri" w:hAnsi="Times New Roman" w:cs="Times New Roman"/>
                <w:sz w:val="24"/>
                <w:szCs w:val="24"/>
              </w:rPr>
            </w:pPr>
            <w:bookmarkStart w:id="50" w:name="_Toc118236657"/>
            <w:r w:rsidRPr="00AC49A3">
              <w:rPr>
                <w:rFonts w:ascii="Times New Roman" w:eastAsia="Calibri" w:hAnsi="Times New Roman" w:cs="Times New Roman"/>
                <w:sz w:val="24"/>
                <w:szCs w:val="24"/>
              </w:rPr>
              <w:t>использовать приемы рефлексии для оценки ситуации, выбора верного решения;</w:t>
            </w:r>
            <w:bookmarkEnd w:id="50"/>
          </w:p>
          <w:p w:rsidR="00AC49A3" w:rsidRPr="00AC49A3" w:rsidRDefault="00AC49A3" w:rsidP="00AC49A3">
            <w:pPr>
              <w:spacing w:after="0" w:line="276" w:lineRule="auto"/>
              <w:rPr>
                <w:rFonts w:ascii="Times New Roman" w:eastAsia="Calibri" w:hAnsi="Times New Roman" w:cs="Times New Roman"/>
                <w:sz w:val="24"/>
                <w:szCs w:val="24"/>
              </w:rPr>
            </w:pPr>
            <w:bookmarkStart w:id="51" w:name="_Toc118236658"/>
            <w:r w:rsidRPr="00AC49A3">
              <w:rPr>
                <w:rFonts w:ascii="Times New Roman" w:eastAsia="Calibri" w:hAnsi="Times New Roman" w:cs="Times New Roman"/>
                <w:sz w:val="24"/>
                <w:szCs w:val="24"/>
              </w:rPr>
              <w:t>- уметь оценивать риски и своевременно принимать решения по их снижению;</w:t>
            </w:r>
            <w:bookmarkEnd w:id="51"/>
          </w:p>
          <w:p w:rsidR="00AC49A3" w:rsidRPr="00AC49A3" w:rsidRDefault="00AC49A3" w:rsidP="00AC49A3">
            <w:pPr>
              <w:spacing w:after="0" w:line="276" w:lineRule="auto"/>
              <w:rPr>
                <w:rFonts w:ascii="Times New Roman" w:eastAsia="Calibri" w:hAnsi="Times New Roman" w:cs="Times New Roman"/>
                <w:sz w:val="24"/>
                <w:szCs w:val="24"/>
              </w:rPr>
            </w:pPr>
            <w:bookmarkStart w:id="52" w:name="_Toc118236659"/>
            <w:r w:rsidRPr="00AC49A3">
              <w:rPr>
                <w:rFonts w:ascii="Times New Roman" w:eastAsia="Calibri" w:hAnsi="Times New Roman" w:cs="Times New Roman"/>
                <w:sz w:val="24"/>
                <w:szCs w:val="24"/>
              </w:rPr>
              <w:t>в) эмоциональный интеллект, предполагающий сформированность:</w:t>
            </w:r>
            <w:bookmarkEnd w:id="52"/>
          </w:p>
          <w:p w:rsidR="00AC49A3" w:rsidRPr="00AC49A3" w:rsidRDefault="00AC49A3" w:rsidP="00AC49A3">
            <w:pPr>
              <w:spacing w:after="0" w:line="276" w:lineRule="auto"/>
              <w:rPr>
                <w:rFonts w:ascii="Times New Roman" w:eastAsia="Calibri" w:hAnsi="Times New Roman" w:cs="Times New Roman"/>
                <w:sz w:val="24"/>
                <w:szCs w:val="24"/>
              </w:rPr>
            </w:pPr>
            <w:bookmarkStart w:id="53" w:name="_Toc118236660"/>
            <w:r w:rsidRPr="00AC49A3">
              <w:rPr>
                <w:rFonts w:ascii="Times New Roman" w:eastAsia="Calibri" w:hAnsi="Times New Roman" w:cs="Times New Roman"/>
                <w:sz w:val="24"/>
                <w:szCs w:val="24"/>
              </w:rPr>
              <w:lastRenderedPageBreak/>
              <w:t>внутренней мотивации, включающей стремление к достижению цели и успеху, оптимизм, инициативность, умение действовать, исходя из своих возможностей;</w:t>
            </w:r>
            <w:bookmarkEnd w:id="53"/>
          </w:p>
          <w:p w:rsidR="00AC49A3" w:rsidRPr="00AC49A3" w:rsidRDefault="00AC49A3" w:rsidP="00AC49A3">
            <w:pPr>
              <w:spacing w:after="0" w:line="276" w:lineRule="auto"/>
              <w:rPr>
                <w:rFonts w:ascii="Times New Roman" w:eastAsia="Calibri" w:hAnsi="Times New Roman" w:cs="Times New Roman"/>
                <w:sz w:val="24"/>
                <w:szCs w:val="24"/>
              </w:rPr>
            </w:pPr>
            <w:bookmarkStart w:id="54" w:name="_Toc118236661"/>
            <w:r w:rsidRPr="00AC49A3">
              <w:rPr>
                <w:rFonts w:ascii="Times New Roman" w:eastAsia="Calibri" w:hAnsi="Times New Roman" w:cs="Times New Roman"/>
                <w:sz w:val="24"/>
                <w:szCs w:val="24"/>
              </w:rPr>
              <w:t>- 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bookmarkEnd w:id="54"/>
          </w:p>
          <w:p w:rsidR="00AC49A3" w:rsidRPr="00AC49A3" w:rsidRDefault="00AC49A3" w:rsidP="00AC49A3">
            <w:pPr>
              <w:spacing w:after="0" w:line="276" w:lineRule="auto"/>
              <w:rPr>
                <w:rFonts w:ascii="Times New Roman" w:eastAsia="Calibri" w:hAnsi="Times New Roman" w:cs="Times New Roman"/>
                <w:sz w:val="24"/>
                <w:szCs w:val="24"/>
              </w:rPr>
            </w:pPr>
            <w:bookmarkStart w:id="55" w:name="_Toc118236662"/>
            <w:r w:rsidRPr="00AC49A3">
              <w:rPr>
                <w:rFonts w:ascii="Times New Roman" w:eastAsia="Calibri" w:hAnsi="Times New Roman" w:cs="Times New Roman"/>
                <w:sz w:val="24"/>
                <w:szCs w:val="24"/>
              </w:rPr>
              <w:t>- социальных навыков, включающих способность выстраивать отношения с другими людьми, заботиться, проявлять интерес и разрешать конфликты</w:t>
            </w:r>
            <w:bookmarkEnd w:id="55"/>
          </w:p>
        </w:tc>
        <w:tc>
          <w:tcPr>
            <w:tcW w:w="6124" w:type="dxa"/>
          </w:tcPr>
          <w:p w:rsidR="00AC49A3" w:rsidRPr="00AC49A3" w:rsidRDefault="00AC49A3" w:rsidP="00AC49A3">
            <w:pPr>
              <w:spacing w:after="0" w:line="276" w:lineRule="auto"/>
              <w:rPr>
                <w:rFonts w:ascii="Times New Roman" w:eastAsia="Calibri" w:hAnsi="Times New Roman" w:cs="Times New Roman"/>
                <w:sz w:val="24"/>
                <w:szCs w:val="24"/>
              </w:rPr>
            </w:pPr>
            <w:bookmarkStart w:id="56" w:name="_Toc118236663"/>
            <w:r w:rsidRPr="00AC49A3">
              <w:rPr>
                <w:rFonts w:ascii="Times New Roman" w:eastAsia="Calibri" w:hAnsi="Times New Roman" w:cs="Times New Roman"/>
                <w:sz w:val="24"/>
                <w:szCs w:val="24"/>
              </w:rPr>
              <w:lastRenderedPageBreak/>
              <w:t>сформировать знания об (о):</w:t>
            </w:r>
            <w:bookmarkEnd w:id="56"/>
          </w:p>
          <w:p w:rsidR="00AC49A3" w:rsidRPr="00AC49A3" w:rsidRDefault="00AC49A3" w:rsidP="00AC49A3">
            <w:pPr>
              <w:spacing w:after="0" w:line="276" w:lineRule="auto"/>
              <w:rPr>
                <w:rFonts w:ascii="Times New Roman" w:eastAsia="Calibri" w:hAnsi="Times New Roman" w:cs="Times New Roman"/>
                <w:sz w:val="24"/>
                <w:szCs w:val="24"/>
              </w:rPr>
            </w:pPr>
            <w:bookmarkStart w:id="57" w:name="_Toc118236664"/>
            <w:r w:rsidRPr="00AC49A3">
              <w:rPr>
                <w:rFonts w:ascii="Times New Roman" w:eastAsia="Calibri" w:hAnsi="Times New Roman" w:cs="Times New Roman"/>
                <w:sz w:val="24"/>
                <w:szCs w:val="24"/>
              </w:rPr>
              <w:t>- особенностях социализации личности в современных условиях, сознании, познании и самосознании человека; особенностях профессиональной деятельности в области науки, культуры, экономической и финансовой сферах;</w:t>
            </w:r>
            <w:bookmarkEnd w:id="57"/>
          </w:p>
          <w:p w:rsidR="00AC49A3" w:rsidRPr="00AC49A3" w:rsidRDefault="00AC49A3" w:rsidP="00AC49A3">
            <w:pPr>
              <w:spacing w:after="0" w:line="276" w:lineRule="auto"/>
              <w:rPr>
                <w:rFonts w:ascii="Times New Roman" w:eastAsia="Calibri" w:hAnsi="Times New Roman" w:cs="Times New Roman"/>
                <w:sz w:val="24"/>
                <w:szCs w:val="24"/>
              </w:rPr>
            </w:pPr>
            <w:bookmarkStart w:id="58" w:name="_Toc118236665"/>
            <w:r w:rsidRPr="00AC49A3">
              <w:rPr>
                <w:rFonts w:ascii="Times New Roman" w:eastAsia="Calibri" w:hAnsi="Times New Roman" w:cs="Times New Roman"/>
                <w:sz w:val="24"/>
                <w:szCs w:val="24"/>
              </w:rPr>
              <w:lastRenderedPageBreak/>
              <w:t>- отношениях, направлениях социальной политики в Российской Федерации, в том числе поддержки семьи, государственной политики в сфере межнациональных отношений; структуре и функциях политической системы общества, направлениях государственной политики Российской Федерации;</w:t>
            </w:r>
            <w:bookmarkEnd w:id="58"/>
          </w:p>
          <w:p w:rsidR="00AC49A3" w:rsidRPr="00AC49A3" w:rsidRDefault="00AC49A3" w:rsidP="00AC49A3">
            <w:pPr>
              <w:spacing w:after="0" w:line="276" w:lineRule="auto"/>
              <w:rPr>
                <w:rFonts w:ascii="Times New Roman" w:eastAsia="Calibri" w:hAnsi="Times New Roman" w:cs="Times New Roman"/>
                <w:sz w:val="24"/>
                <w:szCs w:val="24"/>
              </w:rPr>
            </w:pPr>
            <w:bookmarkStart w:id="59" w:name="_Toc118236666"/>
            <w:r w:rsidRPr="00AC49A3">
              <w:rPr>
                <w:rFonts w:ascii="Times New Roman" w:eastAsia="Calibri" w:hAnsi="Times New Roman" w:cs="Times New Roman"/>
                <w:sz w:val="24"/>
                <w:szCs w:val="24"/>
              </w:rPr>
              <w:t>- владеть умениями проводить с опорой на полученные знания учебно-исследовательскую и проектную деятельность,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социальной проблематике, составлять сложный и тезисный план развернутых ответов, анализировать неадаптированные тексты на социальную тематику;</w:t>
            </w:r>
            <w:bookmarkEnd w:id="59"/>
          </w:p>
          <w:p w:rsidR="00AC49A3" w:rsidRPr="00AC49A3" w:rsidRDefault="00AC49A3" w:rsidP="00AC49A3">
            <w:pPr>
              <w:spacing w:after="0" w:line="276" w:lineRule="auto"/>
              <w:rPr>
                <w:rFonts w:ascii="Times New Roman" w:eastAsia="Calibri" w:hAnsi="Times New Roman" w:cs="Times New Roman"/>
                <w:sz w:val="24"/>
                <w:szCs w:val="24"/>
              </w:rPr>
            </w:pPr>
            <w:bookmarkStart w:id="60" w:name="_Toc118236667"/>
            <w:r w:rsidRPr="00AC49A3">
              <w:rPr>
                <w:rFonts w:ascii="Times New Roman" w:eastAsia="Calibri" w:hAnsi="Times New Roman" w:cs="Times New Roman"/>
                <w:sz w:val="24"/>
                <w:szCs w:val="24"/>
              </w:rPr>
              <w:t>- готовность применять знания о финансах и бюджетном регулировании при пользовании финансовыми услугами и инструментами; использовать финансовую информацию для достижения личных финансовых целей, обеспечивать финансовую безопасность с учетом рисков и способов их снижения; сформированность гражданской ответственности в части уплаты налогов для развития общества и государства</w:t>
            </w:r>
            <w:bookmarkEnd w:id="60"/>
          </w:p>
        </w:tc>
      </w:tr>
      <w:tr w:rsidR="00AC49A3" w:rsidRPr="00AC49A3" w:rsidTr="00C5669B">
        <w:trPr>
          <w:trHeight w:val="699"/>
        </w:trPr>
        <w:tc>
          <w:tcPr>
            <w:tcW w:w="2518" w:type="dxa"/>
          </w:tcPr>
          <w:p w:rsidR="00AC49A3" w:rsidRPr="00AC49A3" w:rsidRDefault="00AC49A3" w:rsidP="00AC49A3">
            <w:pPr>
              <w:spacing w:after="0" w:line="276" w:lineRule="auto"/>
              <w:rPr>
                <w:rFonts w:ascii="Times New Roman" w:eastAsia="Calibri" w:hAnsi="Times New Roman" w:cs="Times New Roman"/>
                <w:sz w:val="24"/>
                <w:szCs w:val="24"/>
              </w:rPr>
            </w:pPr>
            <w:bookmarkStart w:id="61" w:name="_Toc118236668"/>
            <w:r w:rsidRPr="00AC49A3">
              <w:rPr>
                <w:rFonts w:ascii="Times New Roman" w:eastAsia="Calibri" w:hAnsi="Times New Roman" w:cs="Times New Roman"/>
                <w:sz w:val="24"/>
                <w:szCs w:val="24"/>
              </w:rPr>
              <w:lastRenderedPageBreak/>
              <w:t>ОК 04. Эффективно взаимодействовать и работать в коллективе и команде</w:t>
            </w:r>
            <w:bookmarkEnd w:id="61"/>
          </w:p>
        </w:tc>
        <w:tc>
          <w:tcPr>
            <w:tcW w:w="6095" w:type="dxa"/>
          </w:tcPr>
          <w:p w:rsidR="00AC49A3" w:rsidRPr="00AC49A3" w:rsidRDefault="00AC49A3" w:rsidP="00AC49A3">
            <w:pPr>
              <w:spacing w:after="0" w:line="276" w:lineRule="auto"/>
              <w:rPr>
                <w:rFonts w:ascii="Times New Roman" w:eastAsia="Calibri" w:hAnsi="Times New Roman" w:cs="Times New Roman"/>
                <w:sz w:val="24"/>
                <w:szCs w:val="24"/>
              </w:rPr>
            </w:pPr>
            <w:bookmarkStart w:id="62" w:name="_Toc118236669"/>
            <w:r w:rsidRPr="00AC49A3">
              <w:rPr>
                <w:rFonts w:ascii="Times New Roman" w:eastAsia="Calibri" w:hAnsi="Times New Roman" w:cs="Times New Roman"/>
                <w:sz w:val="24"/>
                <w:szCs w:val="24"/>
              </w:rPr>
              <w:t>- готовность к саморазвитию, самостоятельности и самоопределению;</w:t>
            </w:r>
            <w:bookmarkEnd w:id="62"/>
          </w:p>
          <w:p w:rsidR="00AC49A3" w:rsidRPr="00AC49A3" w:rsidRDefault="00AC49A3" w:rsidP="00AC49A3">
            <w:pPr>
              <w:spacing w:after="0" w:line="276" w:lineRule="auto"/>
              <w:rPr>
                <w:rFonts w:ascii="Times New Roman" w:eastAsia="Calibri" w:hAnsi="Times New Roman" w:cs="Times New Roman"/>
                <w:sz w:val="24"/>
                <w:szCs w:val="24"/>
              </w:rPr>
            </w:pPr>
            <w:bookmarkStart w:id="63" w:name="_Toc118236670"/>
            <w:r w:rsidRPr="00AC49A3">
              <w:rPr>
                <w:rFonts w:ascii="Times New Roman" w:eastAsia="Calibri" w:hAnsi="Times New Roman" w:cs="Times New Roman"/>
                <w:sz w:val="24"/>
                <w:szCs w:val="24"/>
              </w:rPr>
              <w:t>-овладение навыками учебно-исследовательской, проектной и социальной деятельности;</w:t>
            </w:r>
            <w:bookmarkEnd w:id="63"/>
          </w:p>
          <w:p w:rsidR="00AC49A3" w:rsidRPr="00AC49A3" w:rsidRDefault="00AC49A3" w:rsidP="00AC49A3">
            <w:pPr>
              <w:spacing w:after="0" w:line="276" w:lineRule="auto"/>
              <w:rPr>
                <w:rFonts w:ascii="Times New Roman" w:eastAsia="Calibri" w:hAnsi="Times New Roman" w:cs="Times New Roman"/>
                <w:sz w:val="24"/>
                <w:szCs w:val="24"/>
              </w:rPr>
            </w:pPr>
            <w:bookmarkStart w:id="64" w:name="_Toc118236671"/>
            <w:r w:rsidRPr="00AC49A3">
              <w:rPr>
                <w:rFonts w:ascii="Times New Roman" w:eastAsia="Calibri" w:hAnsi="Times New Roman" w:cs="Times New Roman"/>
                <w:sz w:val="24"/>
                <w:szCs w:val="24"/>
              </w:rPr>
              <w:t>Овладение универсальными коммуникативными действиями:</w:t>
            </w:r>
            <w:bookmarkEnd w:id="64"/>
          </w:p>
          <w:p w:rsidR="00AC49A3" w:rsidRPr="00AC49A3" w:rsidRDefault="00AC49A3" w:rsidP="00AC49A3">
            <w:pPr>
              <w:spacing w:after="0" w:line="276" w:lineRule="auto"/>
              <w:rPr>
                <w:rFonts w:ascii="Times New Roman" w:eastAsia="Calibri" w:hAnsi="Times New Roman" w:cs="Times New Roman"/>
                <w:sz w:val="24"/>
                <w:szCs w:val="24"/>
              </w:rPr>
            </w:pPr>
            <w:bookmarkStart w:id="65" w:name="_Toc118236672"/>
            <w:r w:rsidRPr="00AC49A3">
              <w:rPr>
                <w:rFonts w:ascii="Times New Roman" w:eastAsia="Calibri" w:hAnsi="Times New Roman" w:cs="Times New Roman"/>
                <w:sz w:val="24"/>
                <w:szCs w:val="24"/>
              </w:rPr>
              <w:t>б) совместная деятельность:</w:t>
            </w:r>
            <w:bookmarkEnd w:id="65"/>
          </w:p>
          <w:p w:rsidR="00AC49A3" w:rsidRPr="00AC49A3" w:rsidRDefault="00AC49A3" w:rsidP="00AC49A3">
            <w:pPr>
              <w:spacing w:after="0" w:line="276" w:lineRule="auto"/>
              <w:rPr>
                <w:rFonts w:ascii="Times New Roman" w:eastAsia="Calibri" w:hAnsi="Times New Roman" w:cs="Times New Roman"/>
                <w:sz w:val="24"/>
                <w:szCs w:val="24"/>
              </w:rPr>
            </w:pPr>
            <w:bookmarkStart w:id="66" w:name="_Toc118236673"/>
            <w:r w:rsidRPr="00AC49A3">
              <w:rPr>
                <w:rFonts w:ascii="Times New Roman" w:eastAsia="Calibri" w:hAnsi="Times New Roman" w:cs="Times New Roman"/>
                <w:sz w:val="24"/>
                <w:szCs w:val="24"/>
              </w:rPr>
              <w:t>- понимать и использовать преимущества командной и индивидуальной работы;</w:t>
            </w:r>
            <w:bookmarkEnd w:id="66"/>
          </w:p>
          <w:p w:rsidR="00AC49A3" w:rsidRPr="00AC49A3" w:rsidRDefault="00AC49A3" w:rsidP="00AC49A3">
            <w:pPr>
              <w:spacing w:after="0" w:line="276" w:lineRule="auto"/>
              <w:rPr>
                <w:rFonts w:ascii="Times New Roman" w:eastAsia="Calibri" w:hAnsi="Times New Roman" w:cs="Times New Roman"/>
                <w:sz w:val="24"/>
                <w:szCs w:val="24"/>
              </w:rPr>
            </w:pPr>
            <w:bookmarkStart w:id="67" w:name="_Toc118236674"/>
            <w:r w:rsidRPr="00AC49A3">
              <w:rPr>
                <w:rFonts w:ascii="Times New Roman" w:eastAsia="Calibri" w:hAnsi="Times New Roman" w:cs="Times New Roman"/>
                <w:sz w:val="24"/>
                <w:szCs w:val="24"/>
              </w:rPr>
              <w:t>-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bookmarkEnd w:id="67"/>
          </w:p>
          <w:p w:rsidR="00AC49A3" w:rsidRPr="00AC49A3" w:rsidRDefault="00AC49A3" w:rsidP="00AC49A3">
            <w:pPr>
              <w:spacing w:after="0" w:line="276" w:lineRule="auto"/>
              <w:rPr>
                <w:rFonts w:ascii="Times New Roman" w:eastAsia="Calibri" w:hAnsi="Times New Roman" w:cs="Times New Roman"/>
                <w:sz w:val="24"/>
                <w:szCs w:val="24"/>
              </w:rPr>
            </w:pPr>
            <w:bookmarkStart w:id="68" w:name="_Toc118236675"/>
            <w:r w:rsidRPr="00AC49A3">
              <w:rPr>
                <w:rFonts w:ascii="Times New Roman" w:eastAsia="Calibri" w:hAnsi="Times New Roman" w:cs="Times New Roman"/>
                <w:sz w:val="24"/>
                <w:szCs w:val="24"/>
              </w:rPr>
              <w:t>- координировать и выполнять работу в условиях реального, виртуального и комбинированного взаимодействия;</w:t>
            </w:r>
            <w:bookmarkEnd w:id="68"/>
          </w:p>
          <w:p w:rsidR="00AC49A3" w:rsidRPr="00AC49A3" w:rsidRDefault="00AC49A3" w:rsidP="00AC49A3">
            <w:pPr>
              <w:spacing w:after="0" w:line="276" w:lineRule="auto"/>
              <w:rPr>
                <w:rFonts w:ascii="Times New Roman" w:eastAsia="Calibri" w:hAnsi="Times New Roman" w:cs="Times New Roman"/>
                <w:sz w:val="24"/>
                <w:szCs w:val="24"/>
              </w:rPr>
            </w:pPr>
            <w:bookmarkStart w:id="69" w:name="_Toc118236676"/>
            <w:r w:rsidRPr="00AC49A3">
              <w:rPr>
                <w:rFonts w:ascii="Times New Roman" w:eastAsia="Calibri" w:hAnsi="Times New Roman" w:cs="Times New Roman"/>
                <w:sz w:val="24"/>
                <w:szCs w:val="24"/>
              </w:rPr>
              <w:t>- осуществлять позитивное стратегическое поведение в различных ситуациях, проявлять творчество и воображение, быть инициативным</w:t>
            </w:r>
            <w:bookmarkEnd w:id="69"/>
          </w:p>
          <w:p w:rsidR="00AC49A3" w:rsidRPr="00AC49A3" w:rsidRDefault="00AC49A3" w:rsidP="00AC49A3">
            <w:pPr>
              <w:spacing w:after="0" w:line="276" w:lineRule="auto"/>
              <w:rPr>
                <w:rFonts w:ascii="Times New Roman" w:eastAsia="Calibri" w:hAnsi="Times New Roman" w:cs="Times New Roman"/>
                <w:sz w:val="24"/>
                <w:szCs w:val="24"/>
              </w:rPr>
            </w:pPr>
            <w:bookmarkStart w:id="70" w:name="_Toc118236677"/>
            <w:r w:rsidRPr="00AC49A3">
              <w:rPr>
                <w:rFonts w:ascii="Times New Roman" w:eastAsia="Calibri" w:hAnsi="Times New Roman" w:cs="Times New Roman"/>
                <w:sz w:val="24"/>
                <w:szCs w:val="24"/>
              </w:rPr>
              <w:lastRenderedPageBreak/>
              <w:t>Овладение универсальными регулятивными действиями:</w:t>
            </w:r>
            <w:bookmarkEnd w:id="70"/>
          </w:p>
          <w:p w:rsidR="00AC49A3" w:rsidRPr="00AC49A3" w:rsidRDefault="00AC49A3" w:rsidP="00AC49A3">
            <w:pPr>
              <w:spacing w:after="0" w:line="276" w:lineRule="auto"/>
              <w:rPr>
                <w:rFonts w:ascii="Times New Roman" w:eastAsia="Calibri" w:hAnsi="Times New Roman" w:cs="Times New Roman"/>
                <w:sz w:val="24"/>
                <w:szCs w:val="24"/>
              </w:rPr>
            </w:pPr>
            <w:bookmarkStart w:id="71" w:name="_Toc118236678"/>
            <w:r w:rsidRPr="00AC49A3">
              <w:rPr>
                <w:rFonts w:ascii="Times New Roman" w:eastAsia="Calibri" w:hAnsi="Times New Roman" w:cs="Times New Roman"/>
                <w:sz w:val="24"/>
                <w:szCs w:val="24"/>
              </w:rPr>
              <w:t>г) принятие себя и других людей:</w:t>
            </w:r>
            <w:bookmarkEnd w:id="71"/>
          </w:p>
          <w:p w:rsidR="00AC49A3" w:rsidRPr="00AC49A3" w:rsidRDefault="00AC49A3" w:rsidP="00AC49A3">
            <w:pPr>
              <w:spacing w:after="0" w:line="276" w:lineRule="auto"/>
              <w:rPr>
                <w:rFonts w:ascii="Times New Roman" w:eastAsia="Calibri" w:hAnsi="Times New Roman" w:cs="Times New Roman"/>
                <w:sz w:val="24"/>
                <w:szCs w:val="24"/>
              </w:rPr>
            </w:pPr>
            <w:bookmarkStart w:id="72" w:name="_Toc118236679"/>
            <w:r w:rsidRPr="00AC49A3">
              <w:rPr>
                <w:rFonts w:ascii="Times New Roman" w:eastAsia="Calibri" w:hAnsi="Times New Roman" w:cs="Times New Roman"/>
                <w:sz w:val="24"/>
                <w:szCs w:val="24"/>
              </w:rPr>
              <w:t>- принимать мотивы и аргументы других людей при анализе результатов деятельности;</w:t>
            </w:r>
            <w:bookmarkEnd w:id="72"/>
          </w:p>
          <w:p w:rsidR="00AC49A3" w:rsidRPr="00AC49A3" w:rsidRDefault="00AC49A3" w:rsidP="00AC49A3">
            <w:pPr>
              <w:spacing w:after="0" w:line="276" w:lineRule="auto"/>
              <w:rPr>
                <w:rFonts w:ascii="Times New Roman" w:eastAsia="Calibri" w:hAnsi="Times New Roman" w:cs="Times New Roman"/>
                <w:sz w:val="24"/>
                <w:szCs w:val="24"/>
              </w:rPr>
            </w:pPr>
            <w:bookmarkStart w:id="73" w:name="_Toc118236680"/>
            <w:r w:rsidRPr="00AC49A3">
              <w:rPr>
                <w:rFonts w:ascii="Times New Roman" w:eastAsia="Calibri" w:hAnsi="Times New Roman" w:cs="Times New Roman"/>
                <w:sz w:val="24"/>
                <w:szCs w:val="24"/>
              </w:rPr>
              <w:t>- признавать свое право и право других людей на ошибки;</w:t>
            </w:r>
            <w:bookmarkEnd w:id="73"/>
          </w:p>
          <w:p w:rsidR="00AC49A3" w:rsidRPr="00AC49A3" w:rsidRDefault="00AC49A3" w:rsidP="00AC49A3">
            <w:pPr>
              <w:spacing w:after="0" w:line="276" w:lineRule="auto"/>
              <w:rPr>
                <w:rFonts w:ascii="Times New Roman" w:eastAsia="Calibri" w:hAnsi="Times New Roman" w:cs="Times New Roman"/>
                <w:sz w:val="24"/>
                <w:szCs w:val="24"/>
              </w:rPr>
            </w:pPr>
            <w:bookmarkStart w:id="74" w:name="_Toc118236681"/>
            <w:r w:rsidRPr="00AC49A3">
              <w:rPr>
                <w:rFonts w:ascii="Times New Roman" w:eastAsia="Calibri" w:hAnsi="Times New Roman" w:cs="Times New Roman"/>
                <w:sz w:val="24"/>
                <w:szCs w:val="24"/>
              </w:rPr>
              <w:t>- развивать способность понимать мир с позиции другого человека</w:t>
            </w:r>
            <w:bookmarkEnd w:id="74"/>
          </w:p>
        </w:tc>
        <w:tc>
          <w:tcPr>
            <w:tcW w:w="6124" w:type="dxa"/>
          </w:tcPr>
          <w:p w:rsidR="00AC49A3" w:rsidRPr="00AC49A3" w:rsidRDefault="00AC49A3" w:rsidP="00AC49A3">
            <w:pPr>
              <w:spacing w:after="0" w:line="276" w:lineRule="auto"/>
              <w:rPr>
                <w:rFonts w:ascii="Times New Roman" w:eastAsia="Calibri" w:hAnsi="Times New Roman" w:cs="Times New Roman"/>
                <w:sz w:val="24"/>
                <w:szCs w:val="24"/>
              </w:rPr>
            </w:pPr>
            <w:bookmarkStart w:id="75" w:name="_Toc118236682"/>
            <w:r w:rsidRPr="00AC49A3">
              <w:rPr>
                <w:rFonts w:ascii="Times New Roman" w:eastAsia="Calibri" w:hAnsi="Times New Roman" w:cs="Times New Roman"/>
                <w:sz w:val="24"/>
                <w:szCs w:val="24"/>
              </w:rPr>
              <w:lastRenderedPageBreak/>
              <w:t>-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 реализации прав и осознанного выполнения обязанностей гражданина Российской Федерации, в том числе правомерного налогового поведения; ориентации в актуальных общественных событиях, определения личной гражданской позиции; осознание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w:t>
            </w:r>
            <w:bookmarkEnd w:id="75"/>
          </w:p>
        </w:tc>
      </w:tr>
      <w:tr w:rsidR="00AC49A3" w:rsidRPr="00AC49A3" w:rsidTr="00C5669B">
        <w:trPr>
          <w:trHeight w:val="698"/>
        </w:trPr>
        <w:tc>
          <w:tcPr>
            <w:tcW w:w="2518" w:type="dxa"/>
          </w:tcPr>
          <w:p w:rsidR="00AC49A3" w:rsidRPr="00AC49A3" w:rsidRDefault="00AC49A3" w:rsidP="00AC49A3">
            <w:pPr>
              <w:spacing w:after="0" w:line="276" w:lineRule="auto"/>
              <w:rPr>
                <w:rFonts w:ascii="Times New Roman" w:eastAsia="Calibri" w:hAnsi="Times New Roman" w:cs="Times New Roman"/>
                <w:sz w:val="24"/>
                <w:szCs w:val="24"/>
              </w:rPr>
            </w:pPr>
            <w:bookmarkStart w:id="76" w:name="_Toc118236683"/>
            <w:r w:rsidRPr="00AC49A3">
              <w:rPr>
                <w:rFonts w:ascii="Times New Roman" w:eastAsia="Calibri" w:hAnsi="Times New Roman" w:cs="Times New Roman"/>
                <w:sz w:val="24"/>
                <w:szCs w:val="24"/>
              </w:rPr>
              <w:lastRenderedPageBreak/>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bookmarkEnd w:id="76"/>
          </w:p>
        </w:tc>
        <w:tc>
          <w:tcPr>
            <w:tcW w:w="6095" w:type="dxa"/>
          </w:tcPr>
          <w:p w:rsidR="00AC49A3" w:rsidRPr="00AC49A3" w:rsidRDefault="00AC49A3" w:rsidP="00AC49A3">
            <w:pPr>
              <w:spacing w:after="0" w:line="276" w:lineRule="auto"/>
              <w:rPr>
                <w:rFonts w:ascii="Times New Roman" w:eastAsia="Calibri" w:hAnsi="Times New Roman" w:cs="Times New Roman"/>
                <w:sz w:val="24"/>
                <w:szCs w:val="24"/>
              </w:rPr>
            </w:pPr>
            <w:bookmarkStart w:id="77" w:name="_Toc118236684"/>
            <w:r w:rsidRPr="00AC49A3">
              <w:rPr>
                <w:rFonts w:ascii="Times New Roman" w:eastAsia="Calibri" w:hAnsi="Times New Roman" w:cs="Times New Roman"/>
                <w:sz w:val="24"/>
                <w:szCs w:val="24"/>
              </w:rPr>
              <w:t>В области эстетического воспитания:</w:t>
            </w:r>
            <w:bookmarkEnd w:id="77"/>
          </w:p>
          <w:p w:rsidR="00AC49A3" w:rsidRPr="00AC49A3" w:rsidRDefault="00AC49A3" w:rsidP="00AC49A3">
            <w:pPr>
              <w:spacing w:after="0" w:line="276" w:lineRule="auto"/>
              <w:rPr>
                <w:rFonts w:ascii="Times New Roman" w:eastAsia="Calibri" w:hAnsi="Times New Roman" w:cs="Times New Roman"/>
                <w:sz w:val="24"/>
                <w:szCs w:val="24"/>
              </w:rPr>
            </w:pPr>
            <w:bookmarkStart w:id="78" w:name="_Toc118236685"/>
            <w:r w:rsidRPr="00AC49A3">
              <w:rPr>
                <w:rFonts w:ascii="Times New Roman" w:eastAsia="Calibri" w:hAnsi="Times New Roman" w:cs="Times New Roman"/>
                <w:sz w:val="24"/>
                <w:szCs w:val="24"/>
              </w:rPr>
              <w:t>- эстетическое отношение к миру, включая эстетику быта, научного и технического творчества, спорта, труда и общественных отношений;</w:t>
            </w:r>
            <w:bookmarkEnd w:id="78"/>
          </w:p>
          <w:p w:rsidR="00AC49A3" w:rsidRPr="00AC49A3" w:rsidRDefault="00AC49A3" w:rsidP="00AC49A3">
            <w:pPr>
              <w:spacing w:after="0" w:line="276" w:lineRule="auto"/>
              <w:rPr>
                <w:rFonts w:ascii="Times New Roman" w:eastAsia="Calibri" w:hAnsi="Times New Roman" w:cs="Times New Roman"/>
                <w:sz w:val="24"/>
                <w:szCs w:val="24"/>
              </w:rPr>
            </w:pPr>
            <w:bookmarkStart w:id="79" w:name="_Toc118236686"/>
            <w:r w:rsidRPr="00AC49A3">
              <w:rPr>
                <w:rFonts w:ascii="Times New Roman" w:eastAsia="Calibri" w:hAnsi="Times New Roman" w:cs="Times New Roman"/>
                <w:sz w:val="24"/>
                <w:szCs w:val="24"/>
              </w:rPr>
              <w:t>- способность воспринимать различные виды искусства, традиции и творчество своего и других народов, ощущать эмоциональное воздействие искусства;</w:t>
            </w:r>
            <w:bookmarkEnd w:id="79"/>
          </w:p>
          <w:p w:rsidR="00AC49A3" w:rsidRPr="00AC49A3" w:rsidRDefault="00AC49A3" w:rsidP="00AC49A3">
            <w:pPr>
              <w:spacing w:after="0" w:line="276" w:lineRule="auto"/>
              <w:rPr>
                <w:rFonts w:ascii="Times New Roman" w:eastAsia="Calibri" w:hAnsi="Times New Roman" w:cs="Times New Roman"/>
                <w:sz w:val="24"/>
                <w:szCs w:val="24"/>
              </w:rPr>
            </w:pPr>
            <w:bookmarkStart w:id="80" w:name="_Toc118236687"/>
            <w:r w:rsidRPr="00AC49A3">
              <w:rPr>
                <w:rFonts w:ascii="Times New Roman" w:eastAsia="Calibri" w:hAnsi="Times New Roman" w:cs="Times New Roman"/>
                <w:sz w:val="24"/>
                <w:szCs w:val="24"/>
              </w:rPr>
              <w:t>- убежденность в значимости для личности и общества отечественного и мирового искусства, этнических культурных традиций и народного творчества;</w:t>
            </w:r>
            <w:bookmarkEnd w:id="80"/>
          </w:p>
          <w:p w:rsidR="00AC49A3" w:rsidRPr="00AC49A3" w:rsidRDefault="00AC49A3" w:rsidP="00AC49A3">
            <w:pPr>
              <w:spacing w:after="0" w:line="276" w:lineRule="auto"/>
              <w:rPr>
                <w:rFonts w:ascii="Times New Roman" w:eastAsia="Calibri" w:hAnsi="Times New Roman" w:cs="Times New Roman"/>
                <w:sz w:val="24"/>
                <w:szCs w:val="24"/>
              </w:rPr>
            </w:pPr>
            <w:bookmarkStart w:id="81" w:name="_Toc118236688"/>
            <w:r w:rsidRPr="00AC49A3">
              <w:rPr>
                <w:rFonts w:ascii="Times New Roman" w:eastAsia="Calibri" w:hAnsi="Times New Roman" w:cs="Times New Roman"/>
                <w:sz w:val="24"/>
                <w:szCs w:val="24"/>
              </w:rPr>
              <w:t>- готовность к самовыражению в разных видах искусства, стремление проявлять качества творческой личности;</w:t>
            </w:r>
            <w:bookmarkEnd w:id="81"/>
          </w:p>
          <w:p w:rsidR="00AC49A3" w:rsidRPr="00AC49A3" w:rsidRDefault="00AC49A3" w:rsidP="00AC49A3">
            <w:pPr>
              <w:spacing w:after="0" w:line="276" w:lineRule="auto"/>
              <w:rPr>
                <w:rFonts w:ascii="Times New Roman" w:eastAsia="Calibri" w:hAnsi="Times New Roman" w:cs="Times New Roman"/>
                <w:sz w:val="24"/>
                <w:szCs w:val="24"/>
              </w:rPr>
            </w:pPr>
            <w:bookmarkStart w:id="82" w:name="_Toc118236689"/>
            <w:r w:rsidRPr="00AC49A3">
              <w:rPr>
                <w:rFonts w:ascii="Times New Roman" w:eastAsia="Calibri" w:hAnsi="Times New Roman" w:cs="Times New Roman"/>
                <w:sz w:val="24"/>
                <w:szCs w:val="24"/>
              </w:rPr>
              <w:t>Овладение универсальными коммуникативными действиями:</w:t>
            </w:r>
            <w:bookmarkEnd w:id="82"/>
          </w:p>
          <w:p w:rsidR="00AC49A3" w:rsidRPr="00AC49A3" w:rsidRDefault="00AC49A3" w:rsidP="00AC49A3">
            <w:pPr>
              <w:spacing w:after="0" w:line="276" w:lineRule="auto"/>
              <w:rPr>
                <w:rFonts w:ascii="Times New Roman" w:eastAsia="Calibri" w:hAnsi="Times New Roman" w:cs="Times New Roman"/>
                <w:sz w:val="24"/>
                <w:szCs w:val="24"/>
              </w:rPr>
            </w:pPr>
            <w:bookmarkStart w:id="83" w:name="_Toc118236690"/>
            <w:r w:rsidRPr="00AC49A3">
              <w:rPr>
                <w:rFonts w:ascii="Times New Roman" w:eastAsia="Calibri" w:hAnsi="Times New Roman" w:cs="Times New Roman"/>
                <w:sz w:val="24"/>
                <w:szCs w:val="24"/>
              </w:rPr>
              <w:t>а) общение:</w:t>
            </w:r>
            <w:bookmarkEnd w:id="83"/>
          </w:p>
          <w:p w:rsidR="00AC49A3" w:rsidRPr="00AC49A3" w:rsidRDefault="00AC49A3" w:rsidP="00AC49A3">
            <w:pPr>
              <w:spacing w:after="0" w:line="276" w:lineRule="auto"/>
              <w:rPr>
                <w:rFonts w:ascii="Times New Roman" w:eastAsia="Calibri" w:hAnsi="Times New Roman" w:cs="Times New Roman"/>
                <w:sz w:val="24"/>
                <w:szCs w:val="24"/>
              </w:rPr>
            </w:pPr>
            <w:bookmarkStart w:id="84" w:name="_Toc118236691"/>
            <w:r w:rsidRPr="00AC49A3">
              <w:rPr>
                <w:rFonts w:ascii="Times New Roman" w:eastAsia="Calibri" w:hAnsi="Times New Roman" w:cs="Times New Roman"/>
                <w:sz w:val="24"/>
                <w:szCs w:val="24"/>
              </w:rPr>
              <w:t>- осуществлять коммуникации во всех сферах жизни;</w:t>
            </w:r>
            <w:bookmarkEnd w:id="84"/>
          </w:p>
          <w:p w:rsidR="00AC49A3" w:rsidRPr="00AC49A3" w:rsidRDefault="00AC49A3" w:rsidP="00AC49A3">
            <w:pPr>
              <w:spacing w:after="0" w:line="276" w:lineRule="auto"/>
              <w:rPr>
                <w:rFonts w:ascii="Times New Roman" w:eastAsia="Calibri" w:hAnsi="Times New Roman" w:cs="Times New Roman"/>
                <w:sz w:val="24"/>
                <w:szCs w:val="24"/>
              </w:rPr>
            </w:pPr>
            <w:bookmarkStart w:id="85" w:name="_Toc118236692"/>
            <w:r w:rsidRPr="00AC49A3">
              <w:rPr>
                <w:rFonts w:ascii="Times New Roman" w:eastAsia="Calibri" w:hAnsi="Times New Roman" w:cs="Times New Roman"/>
                <w:sz w:val="24"/>
                <w:szCs w:val="24"/>
              </w:rPr>
              <w:t>- 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bookmarkEnd w:id="85"/>
          </w:p>
          <w:p w:rsidR="00AC49A3" w:rsidRPr="00AC49A3" w:rsidRDefault="00AC49A3" w:rsidP="00AC49A3">
            <w:pPr>
              <w:spacing w:after="0" w:line="276" w:lineRule="auto"/>
              <w:rPr>
                <w:rFonts w:ascii="Times New Roman" w:eastAsia="Calibri" w:hAnsi="Times New Roman" w:cs="Times New Roman"/>
                <w:sz w:val="24"/>
                <w:szCs w:val="24"/>
              </w:rPr>
            </w:pPr>
            <w:bookmarkStart w:id="86" w:name="_Toc118236693"/>
            <w:r w:rsidRPr="00AC49A3">
              <w:rPr>
                <w:rFonts w:ascii="Times New Roman" w:eastAsia="Calibri" w:hAnsi="Times New Roman" w:cs="Times New Roman"/>
                <w:sz w:val="24"/>
                <w:szCs w:val="24"/>
              </w:rPr>
              <w:lastRenderedPageBreak/>
              <w:t>- развернуто и логично излагать свою точку зрения с использованием языковых средств</w:t>
            </w:r>
            <w:bookmarkEnd w:id="86"/>
          </w:p>
        </w:tc>
        <w:tc>
          <w:tcPr>
            <w:tcW w:w="6124" w:type="dxa"/>
          </w:tcPr>
          <w:p w:rsidR="00AC49A3" w:rsidRPr="00AC49A3" w:rsidRDefault="00AC49A3" w:rsidP="00AC49A3">
            <w:pPr>
              <w:spacing w:after="0" w:line="276" w:lineRule="auto"/>
              <w:rPr>
                <w:rFonts w:ascii="Times New Roman" w:eastAsia="Calibri" w:hAnsi="Times New Roman" w:cs="Times New Roman"/>
                <w:sz w:val="24"/>
                <w:szCs w:val="24"/>
              </w:rPr>
            </w:pPr>
            <w:bookmarkStart w:id="87" w:name="_Toc118236694"/>
            <w:r w:rsidRPr="00AC49A3">
              <w:rPr>
                <w:rFonts w:ascii="Times New Roman" w:eastAsia="Calibri" w:hAnsi="Times New Roman" w:cs="Times New Roman"/>
                <w:sz w:val="24"/>
                <w:szCs w:val="24"/>
              </w:rPr>
              <w:lastRenderedPageBreak/>
              <w:t>-  владеть умениями проводить с опорой на полученные знания учебно-исследовательскую и проектную деятельность,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социальной проблематике, составлять сложный и тезисный план развернутых ответов, анализировать неадаптированные тексты на социальную тематику;</w:t>
            </w:r>
            <w:bookmarkEnd w:id="87"/>
          </w:p>
          <w:p w:rsidR="00AC49A3" w:rsidRPr="00AC49A3" w:rsidRDefault="00AC49A3" w:rsidP="00AC49A3">
            <w:pPr>
              <w:spacing w:after="0" w:line="276" w:lineRule="auto"/>
              <w:rPr>
                <w:rFonts w:ascii="Times New Roman" w:eastAsia="Calibri" w:hAnsi="Times New Roman" w:cs="Times New Roman"/>
                <w:sz w:val="24"/>
                <w:szCs w:val="24"/>
              </w:rPr>
            </w:pPr>
            <w:bookmarkStart w:id="88" w:name="_Toc118236695"/>
            <w:r w:rsidRPr="00AC49A3">
              <w:rPr>
                <w:rFonts w:ascii="Times New Roman" w:eastAsia="Calibri" w:hAnsi="Times New Roman" w:cs="Times New Roman"/>
                <w:sz w:val="24"/>
                <w:szCs w:val="24"/>
              </w:rPr>
              <w:t xml:space="preserve">- владеть умениями формулировать на основе приобретенных социально-гуманитарных знаний собственные суждения и аргументы по определенным проблемам с точки зрения социальных ценностей и использовать ключевые понятия, теоретические положения социальных наук для объяснения явлений социальной действительности; конкретизировать теоретические положения фактами социальной действительности, модельными ситуациями, примерами из личного социального опыта и фактами социальной действительности, в том числе по соблюдению правил здорового образа жизни; умение создавать типологии </w:t>
            </w:r>
            <w:r w:rsidRPr="00AC49A3">
              <w:rPr>
                <w:rFonts w:ascii="Times New Roman" w:eastAsia="Calibri" w:hAnsi="Times New Roman" w:cs="Times New Roman"/>
                <w:sz w:val="24"/>
                <w:szCs w:val="24"/>
              </w:rPr>
              <w:lastRenderedPageBreak/>
              <w:t>социальных процессов и явлений на основе предложенных критериев</w:t>
            </w:r>
            <w:bookmarkEnd w:id="88"/>
          </w:p>
        </w:tc>
      </w:tr>
      <w:tr w:rsidR="00AC49A3" w:rsidRPr="00AC49A3" w:rsidTr="00C5669B">
        <w:trPr>
          <w:trHeight w:val="1408"/>
        </w:trPr>
        <w:tc>
          <w:tcPr>
            <w:tcW w:w="2518" w:type="dxa"/>
          </w:tcPr>
          <w:p w:rsidR="00AC49A3" w:rsidRPr="00AC49A3" w:rsidRDefault="00AC49A3" w:rsidP="00AC49A3">
            <w:pPr>
              <w:spacing w:after="0" w:line="276" w:lineRule="auto"/>
              <w:rPr>
                <w:rFonts w:ascii="Times New Roman" w:eastAsia="Calibri" w:hAnsi="Times New Roman" w:cs="Times New Roman"/>
                <w:sz w:val="24"/>
                <w:szCs w:val="24"/>
              </w:rPr>
            </w:pPr>
            <w:bookmarkStart w:id="89" w:name="_Toc118236696"/>
            <w:r w:rsidRPr="00AC49A3">
              <w:rPr>
                <w:rFonts w:ascii="Times New Roman" w:eastAsia="Calibri" w:hAnsi="Times New Roman" w:cs="Times New Roman"/>
                <w:sz w:val="24"/>
                <w:szCs w:val="24"/>
              </w:rPr>
              <w:lastRenderedPageBreak/>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bookmarkEnd w:id="89"/>
          </w:p>
        </w:tc>
        <w:tc>
          <w:tcPr>
            <w:tcW w:w="6095" w:type="dxa"/>
          </w:tcPr>
          <w:p w:rsidR="00AC49A3" w:rsidRPr="00AC49A3" w:rsidRDefault="00AC49A3" w:rsidP="00AC49A3">
            <w:pPr>
              <w:spacing w:after="0" w:line="276" w:lineRule="auto"/>
              <w:rPr>
                <w:rFonts w:ascii="Times New Roman" w:eastAsia="Calibri" w:hAnsi="Times New Roman" w:cs="Times New Roman"/>
                <w:sz w:val="24"/>
                <w:szCs w:val="24"/>
              </w:rPr>
            </w:pPr>
            <w:bookmarkStart w:id="90" w:name="_Toc118236697"/>
            <w:r w:rsidRPr="00AC49A3">
              <w:rPr>
                <w:rFonts w:ascii="Times New Roman" w:eastAsia="Calibri" w:hAnsi="Times New Roman" w:cs="Times New Roman"/>
                <w:sz w:val="24"/>
                <w:szCs w:val="24"/>
              </w:rPr>
              <w:t>- осознание обучающимися российской гражданской идентичности;</w:t>
            </w:r>
            <w:bookmarkEnd w:id="90"/>
          </w:p>
          <w:p w:rsidR="00AC49A3" w:rsidRPr="00AC49A3" w:rsidRDefault="00AC49A3" w:rsidP="00AC49A3">
            <w:pPr>
              <w:spacing w:after="0" w:line="276" w:lineRule="auto"/>
              <w:rPr>
                <w:rFonts w:ascii="Times New Roman" w:eastAsia="Calibri" w:hAnsi="Times New Roman" w:cs="Times New Roman"/>
                <w:sz w:val="24"/>
                <w:szCs w:val="24"/>
              </w:rPr>
            </w:pPr>
            <w:bookmarkStart w:id="91" w:name="_Toc118236698"/>
            <w:r w:rsidRPr="00AC49A3">
              <w:rPr>
                <w:rFonts w:ascii="Times New Roman" w:eastAsia="Calibri" w:hAnsi="Times New Roman" w:cs="Times New Roman"/>
                <w:sz w:val="24"/>
                <w:szCs w:val="24"/>
              </w:rPr>
              <w:t>-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bookmarkEnd w:id="91"/>
          </w:p>
          <w:p w:rsidR="00AC49A3" w:rsidRPr="00AC49A3" w:rsidRDefault="00AC49A3" w:rsidP="00AC49A3">
            <w:pPr>
              <w:spacing w:after="0" w:line="276" w:lineRule="auto"/>
              <w:rPr>
                <w:rFonts w:ascii="Times New Roman" w:eastAsia="Calibri" w:hAnsi="Times New Roman" w:cs="Times New Roman"/>
                <w:sz w:val="24"/>
                <w:szCs w:val="24"/>
              </w:rPr>
            </w:pPr>
            <w:bookmarkStart w:id="92" w:name="_Toc118236699"/>
            <w:r w:rsidRPr="00AC49A3">
              <w:rPr>
                <w:rFonts w:ascii="Times New Roman" w:eastAsia="Calibri" w:hAnsi="Times New Roman" w:cs="Times New Roman"/>
                <w:sz w:val="24"/>
                <w:szCs w:val="24"/>
              </w:rPr>
              <w:t>В части гражданского воспитания:</w:t>
            </w:r>
            <w:bookmarkEnd w:id="92"/>
          </w:p>
          <w:p w:rsidR="00AC49A3" w:rsidRPr="00AC49A3" w:rsidRDefault="00AC49A3" w:rsidP="00AC49A3">
            <w:pPr>
              <w:spacing w:after="0" w:line="276" w:lineRule="auto"/>
              <w:rPr>
                <w:rFonts w:ascii="Times New Roman" w:eastAsia="Calibri" w:hAnsi="Times New Roman" w:cs="Times New Roman"/>
                <w:sz w:val="24"/>
                <w:szCs w:val="24"/>
              </w:rPr>
            </w:pPr>
            <w:bookmarkStart w:id="93" w:name="_Toc118236700"/>
            <w:r w:rsidRPr="00AC49A3">
              <w:rPr>
                <w:rFonts w:ascii="Times New Roman" w:eastAsia="Calibri" w:hAnsi="Times New Roman" w:cs="Times New Roman"/>
                <w:sz w:val="24"/>
                <w:szCs w:val="24"/>
              </w:rPr>
              <w:t>- осознание своих конституционных прав и обязанностей, уважение закона и правопорядка;</w:t>
            </w:r>
            <w:bookmarkEnd w:id="93"/>
          </w:p>
          <w:p w:rsidR="00AC49A3" w:rsidRPr="00AC49A3" w:rsidRDefault="00AC49A3" w:rsidP="00AC49A3">
            <w:pPr>
              <w:spacing w:after="0" w:line="276" w:lineRule="auto"/>
              <w:rPr>
                <w:rFonts w:ascii="Times New Roman" w:eastAsia="Calibri" w:hAnsi="Times New Roman" w:cs="Times New Roman"/>
                <w:sz w:val="24"/>
                <w:szCs w:val="24"/>
              </w:rPr>
            </w:pPr>
            <w:bookmarkStart w:id="94" w:name="_Toc118236701"/>
            <w:r w:rsidRPr="00AC49A3">
              <w:rPr>
                <w:rFonts w:ascii="Times New Roman" w:eastAsia="Calibri" w:hAnsi="Times New Roman" w:cs="Times New Roman"/>
                <w:sz w:val="24"/>
                <w:szCs w:val="24"/>
              </w:rPr>
              <w:t>- принятие традиционных национальных, общечеловеческих гуманистических и демократических ценностей;</w:t>
            </w:r>
            <w:bookmarkEnd w:id="94"/>
          </w:p>
          <w:p w:rsidR="00AC49A3" w:rsidRPr="00AC49A3" w:rsidRDefault="00AC49A3" w:rsidP="00AC49A3">
            <w:pPr>
              <w:spacing w:after="0" w:line="276" w:lineRule="auto"/>
              <w:rPr>
                <w:rFonts w:ascii="Times New Roman" w:eastAsia="Calibri" w:hAnsi="Times New Roman" w:cs="Times New Roman"/>
                <w:sz w:val="24"/>
                <w:szCs w:val="24"/>
              </w:rPr>
            </w:pPr>
            <w:bookmarkStart w:id="95" w:name="_Toc118236702"/>
            <w:r w:rsidRPr="00AC49A3">
              <w:rPr>
                <w:rFonts w:ascii="Times New Roman" w:eastAsia="Calibri" w:hAnsi="Times New Roman" w:cs="Times New Roman"/>
                <w:sz w:val="24"/>
                <w:szCs w:val="24"/>
              </w:rPr>
              <w:t>- готовность противостоять идеологии экстремизма, национализма, ксенофобии, дискриминации по социальным, религиозным, расовым, национальным признакам;</w:t>
            </w:r>
            <w:bookmarkEnd w:id="95"/>
          </w:p>
          <w:p w:rsidR="00AC49A3" w:rsidRPr="00AC49A3" w:rsidRDefault="00AC49A3" w:rsidP="00AC49A3">
            <w:pPr>
              <w:spacing w:after="0" w:line="276" w:lineRule="auto"/>
              <w:rPr>
                <w:rFonts w:ascii="Times New Roman" w:eastAsia="Calibri" w:hAnsi="Times New Roman" w:cs="Times New Roman"/>
                <w:sz w:val="24"/>
                <w:szCs w:val="24"/>
              </w:rPr>
            </w:pPr>
            <w:bookmarkStart w:id="96" w:name="_Toc118236703"/>
            <w:r w:rsidRPr="00AC49A3">
              <w:rPr>
                <w:rFonts w:ascii="Times New Roman" w:eastAsia="Calibri" w:hAnsi="Times New Roman" w:cs="Times New Roman"/>
                <w:sz w:val="24"/>
                <w:szCs w:val="24"/>
              </w:rPr>
              <w:t>- готовность вести совместную деятельность в интересах гражданского общества, участвовать в самоуправлении в общеобразовательной организации и детско-юношеских организациях;</w:t>
            </w:r>
            <w:bookmarkEnd w:id="96"/>
          </w:p>
          <w:p w:rsidR="00AC49A3" w:rsidRPr="00AC49A3" w:rsidRDefault="00AC49A3" w:rsidP="00AC49A3">
            <w:pPr>
              <w:spacing w:after="0" w:line="276" w:lineRule="auto"/>
              <w:rPr>
                <w:rFonts w:ascii="Times New Roman" w:eastAsia="Calibri" w:hAnsi="Times New Roman" w:cs="Times New Roman"/>
                <w:sz w:val="24"/>
                <w:szCs w:val="24"/>
              </w:rPr>
            </w:pPr>
            <w:bookmarkStart w:id="97" w:name="_Toc118236704"/>
            <w:r w:rsidRPr="00AC49A3">
              <w:rPr>
                <w:rFonts w:ascii="Times New Roman" w:eastAsia="Calibri" w:hAnsi="Times New Roman" w:cs="Times New Roman"/>
                <w:sz w:val="24"/>
                <w:szCs w:val="24"/>
              </w:rPr>
              <w:t>- умение взаимодействовать с социальными институтами в соответствии с их функциями и назначением;</w:t>
            </w:r>
            <w:bookmarkEnd w:id="97"/>
          </w:p>
          <w:p w:rsidR="00AC49A3" w:rsidRPr="00AC49A3" w:rsidRDefault="00AC49A3" w:rsidP="00AC49A3">
            <w:pPr>
              <w:spacing w:after="0" w:line="276" w:lineRule="auto"/>
              <w:rPr>
                <w:rFonts w:ascii="Times New Roman" w:eastAsia="Calibri" w:hAnsi="Times New Roman" w:cs="Times New Roman"/>
                <w:sz w:val="24"/>
                <w:szCs w:val="24"/>
              </w:rPr>
            </w:pPr>
            <w:bookmarkStart w:id="98" w:name="_Toc118236705"/>
            <w:r w:rsidRPr="00AC49A3">
              <w:rPr>
                <w:rFonts w:ascii="Times New Roman" w:eastAsia="Calibri" w:hAnsi="Times New Roman" w:cs="Times New Roman"/>
                <w:sz w:val="24"/>
                <w:szCs w:val="24"/>
              </w:rPr>
              <w:lastRenderedPageBreak/>
              <w:t>- готовность к гуманитарной и волонтерской деятельности;</w:t>
            </w:r>
            <w:bookmarkEnd w:id="98"/>
            <w:r w:rsidRPr="00AC49A3">
              <w:rPr>
                <w:rFonts w:ascii="Times New Roman" w:eastAsia="Calibri" w:hAnsi="Times New Roman" w:cs="Times New Roman"/>
                <w:sz w:val="24"/>
                <w:szCs w:val="24"/>
              </w:rPr>
              <w:t xml:space="preserve"> </w:t>
            </w:r>
          </w:p>
          <w:p w:rsidR="00AC49A3" w:rsidRPr="00AC49A3" w:rsidRDefault="00AC49A3" w:rsidP="00AC49A3">
            <w:pPr>
              <w:spacing w:after="0" w:line="276" w:lineRule="auto"/>
              <w:rPr>
                <w:rFonts w:ascii="Times New Roman" w:eastAsia="Calibri" w:hAnsi="Times New Roman" w:cs="Times New Roman"/>
                <w:sz w:val="24"/>
                <w:szCs w:val="24"/>
              </w:rPr>
            </w:pPr>
            <w:bookmarkStart w:id="99" w:name="_Toc118236706"/>
            <w:r w:rsidRPr="00AC49A3">
              <w:rPr>
                <w:rFonts w:ascii="Times New Roman" w:eastAsia="Calibri" w:hAnsi="Times New Roman" w:cs="Times New Roman"/>
                <w:sz w:val="24"/>
                <w:szCs w:val="24"/>
              </w:rPr>
              <w:t>патриотического воспитания:</w:t>
            </w:r>
            <w:bookmarkEnd w:id="99"/>
          </w:p>
          <w:p w:rsidR="00AC49A3" w:rsidRPr="00AC49A3" w:rsidRDefault="00AC49A3" w:rsidP="00AC49A3">
            <w:pPr>
              <w:spacing w:after="0" w:line="276" w:lineRule="auto"/>
              <w:rPr>
                <w:rFonts w:ascii="Times New Roman" w:eastAsia="Calibri" w:hAnsi="Times New Roman" w:cs="Times New Roman"/>
                <w:sz w:val="24"/>
                <w:szCs w:val="24"/>
              </w:rPr>
            </w:pPr>
            <w:bookmarkStart w:id="100" w:name="_Toc118236707"/>
            <w:r w:rsidRPr="00AC49A3">
              <w:rPr>
                <w:rFonts w:ascii="Times New Roman" w:eastAsia="Calibri" w:hAnsi="Times New Roman" w:cs="Times New Roman"/>
                <w:sz w:val="24"/>
                <w:szCs w:val="24"/>
              </w:rPr>
              <w:t>- 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bookmarkEnd w:id="100"/>
          </w:p>
          <w:p w:rsidR="00AC49A3" w:rsidRPr="00AC49A3" w:rsidRDefault="00AC49A3" w:rsidP="00AC49A3">
            <w:pPr>
              <w:spacing w:after="0" w:line="276" w:lineRule="auto"/>
              <w:rPr>
                <w:rFonts w:ascii="Times New Roman" w:eastAsia="Calibri" w:hAnsi="Times New Roman" w:cs="Times New Roman"/>
                <w:sz w:val="24"/>
                <w:szCs w:val="24"/>
              </w:rPr>
            </w:pPr>
            <w:bookmarkStart w:id="101" w:name="_Toc118236708"/>
            <w:r w:rsidRPr="00AC49A3">
              <w:rPr>
                <w:rFonts w:ascii="Times New Roman" w:eastAsia="Calibri" w:hAnsi="Times New Roman" w:cs="Times New Roman"/>
                <w:sz w:val="24"/>
                <w:szCs w:val="24"/>
              </w:rPr>
              <w:t>-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bookmarkEnd w:id="101"/>
          </w:p>
          <w:p w:rsidR="00AC49A3" w:rsidRPr="00AC49A3" w:rsidRDefault="00AC49A3" w:rsidP="00AC49A3">
            <w:pPr>
              <w:spacing w:after="0" w:line="276" w:lineRule="auto"/>
              <w:rPr>
                <w:rFonts w:ascii="Times New Roman" w:eastAsia="Calibri" w:hAnsi="Times New Roman" w:cs="Times New Roman"/>
                <w:sz w:val="24"/>
                <w:szCs w:val="24"/>
              </w:rPr>
            </w:pPr>
            <w:bookmarkStart w:id="102" w:name="_Toc118236709"/>
            <w:r w:rsidRPr="00AC49A3">
              <w:rPr>
                <w:rFonts w:ascii="Times New Roman" w:eastAsia="Calibri" w:hAnsi="Times New Roman" w:cs="Times New Roman"/>
                <w:sz w:val="24"/>
                <w:szCs w:val="24"/>
              </w:rPr>
              <w:t>- идейная убежденность, готовность к служению и защите Отечества, ответственность за его судьбу;</w:t>
            </w:r>
            <w:bookmarkEnd w:id="102"/>
          </w:p>
          <w:p w:rsidR="00AC49A3" w:rsidRPr="00AC49A3" w:rsidRDefault="00AC49A3" w:rsidP="00AC49A3">
            <w:pPr>
              <w:spacing w:after="0" w:line="276" w:lineRule="auto"/>
              <w:rPr>
                <w:rFonts w:ascii="Times New Roman" w:eastAsia="Calibri" w:hAnsi="Times New Roman" w:cs="Times New Roman"/>
                <w:sz w:val="24"/>
                <w:szCs w:val="24"/>
              </w:rPr>
            </w:pPr>
            <w:bookmarkStart w:id="103" w:name="_Toc118236710"/>
            <w:r w:rsidRPr="00AC49A3">
              <w:rPr>
                <w:rFonts w:ascii="Times New Roman" w:eastAsia="Calibri" w:hAnsi="Times New Roman" w:cs="Times New Roman"/>
                <w:sz w:val="24"/>
                <w:szCs w:val="24"/>
              </w:rPr>
              <w:t>освоенные обучающимися межпредметные понятия и универсальные учебные действия (регулятивные, познавательные, коммуникативные);</w:t>
            </w:r>
            <w:bookmarkEnd w:id="103"/>
          </w:p>
          <w:p w:rsidR="00AC49A3" w:rsidRPr="00AC49A3" w:rsidRDefault="00AC49A3" w:rsidP="00AC49A3">
            <w:pPr>
              <w:spacing w:after="0" w:line="276" w:lineRule="auto"/>
              <w:rPr>
                <w:rFonts w:ascii="Times New Roman" w:eastAsia="Calibri" w:hAnsi="Times New Roman" w:cs="Times New Roman"/>
                <w:sz w:val="24"/>
                <w:szCs w:val="24"/>
              </w:rPr>
            </w:pPr>
            <w:bookmarkStart w:id="104" w:name="_Toc118236711"/>
            <w:r w:rsidRPr="00AC49A3">
              <w:rPr>
                <w:rFonts w:ascii="Times New Roman" w:eastAsia="Calibri" w:hAnsi="Times New Roman" w:cs="Times New Roman"/>
                <w:sz w:val="24"/>
                <w:szCs w:val="24"/>
              </w:rPr>
              <w:t>- способность их использования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bookmarkEnd w:id="104"/>
          </w:p>
          <w:p w:rsidR="00AC49A3" w:rsidRPr="00AC49A3" w:rsidRDefault="00AC49A3" w:rsidP="00AC49A3">
            <w:pPr>
              <w:spacing w:after="0" w:line="276" w:lineRule="auto"/>
              <w:rPr>
                <w:rFonts w:ascii="Times New Roman" w:eastAsia="Calibri" w:hAnsi="Times New Roman" w:cs="Times New Roman"/>
                <w:sz w:val="24"/>
                <w:szCs w:val="24"/>
              </w:rPr>
            </w:pPr>
            <w:bookmarkStart w:id="105" w:name="_Toc118236712"/>
            <w:r w:rsidRPr="00AC49A3">
              <w:rPr>
                <w:rFonts w:ascii="Times New Roman" w:eastAsia="Calibri" w:hAnsi="Times New Roman" w:cs="Times New Roman"/>
                <w:sz w:val="24"/>
                <w:szCs w:val="24"/>
              </w:rPr>
              <w:t>- овладение навыками учебно-исследовательской, проектной и социальной деятельности</w:t>
            </w:r>
            <w:bookmarkEnd w:id="105"/>
          </w:p>
        </w:tc>
        <w:tc>
          <w:tcPr>
            <w:tcW w:w="6124" w:type="dxa"/>
          </w:tcPr>
          <w:p w:rsidR="00AC49A3" w:rsidRPr="00AC49A3" w:rsidRDefault="00AC49A3" w:rsidP="00AC49A3">
            <w:pPr>
              <w:spacing w:after="0" w:line="276" w:lineRule="auto"/>
              <w:rPr>
                <w:rFonts w:ascii="Times New Roman" w:eastAsia="Calibri" w:hAnsi="Times New Roman" w:cs="Times New Roman"/>
                <w:sz w:val="24"/>
                <w:szCs w:val="24"/>
              </w:rPr>
            </w:pPr>
            <w:bookmarkStart w:id="106" w:name="_Toc118236713"/>
            <w:r w:rsidRPr="00AC49A3">
              <w:rPr>
                <w:rFonts w:ascii="Times New Roman" w:eastAsia="Calibri" w:hAnsi="Times New Roman" w:cs="Times New Roman"/>
                <w:sz w:val="24"/>
                <w:szCs w:val="24"/>
              </w:rPr>
              <w:lastRenderedPageBreak/>
              <w:t>1) сформировать знания об (о):</w:t>
            </w:r>
            <w:bookmarkEnd w:id="106"/>
          </w:p>
          <w:p w:rsidR="00AC49A3" w:rsidRPr="00AC49A3" w:rsidRDefault="00AC49A3" w:rsidP="00AC49A3">
            <w:pPr>
              <w:spacing w:after="0" w:line="276" w:lineRule="auto"/>
              <w:rPr>
                <w:rFonts w:ascii="Times New Roman" w:eastAsia="Calibri" w:hAnsi="Times New Roman" w:cs="Times New Roman"/>
                <w:sz w:val="24"/>
                <w:szCs w:val="24"/>
              </w:rPr>
            </w:pPr>
            <w:bookmarkStart w:id="107" w:name="_Toc118236714"/>
            <w:r w:rsidRPr="00AC49A3">
              <w:rPr>
                <w:rFonts w:ascii="Times New Roman" w:eastAsia="Calibri" w:hAnsi="Times New Roman" w:cs="Times New Roman"/>
                <w:sz w:val="24"/>
                <w:szCs w:val="24"/>
              </w:rPr>
              <w:t>обществе как целостной развивающейся системе в единстве и взаимодействии основных сфер и институтов;</w:t>
            </w:r>
            <w:bookmarkEnd w:id="107"/>
          </w:p>
          <w:p w:rsidR="00AC49A3" w:rsidRPr="00AC49A3" w:rsidRDefault="00AC49A3" w:rsidP="00AC49A3">
            <w:pPr>
              <w:spacing w:after="0" w:line="276" w:lineRule="auto"/>
              <w:rPr>
                <w:rFonts w:ascii="Times New Roman" w:eastAsia="Calibri" w:hAnsi="Times New Roman" w:cs="Times New Roman"/>
                <w:sz w:val="24"/>
                <w:szCs w:val="24"/>
              </w:rPr>
            </w:pPr>
            <w:bookmarkStart w:id="108" w:name="_Toc118236715"/>
            <w:r w:rsidRPr="00AC49A3">
              <w:rPr>
                <w:rFonts w:ascii="Times New Roman" w:eastAsia="Calibri" w:hAnsi="Times New Roman" w:cs="Times New Roman"/>
                <w:sz w:val="24"/>
                <w:szCs w:val="24"/>
              </w:rPr>
              <w:t>основах социальной динамики;</w:t>
            </w:r>
            <w:bookmarkEnd w:id="108"/>
          </w:p>
          <w:p w:rsidR="00AC49A3" w:rsidRPr="00AC49A3" w:rsidRDefault="00AC49A3" w:rsidP="00AC49A3">
            <w:pPr>
              <w:spacing w:after="0" w:line="276" w:lineRule="auto"/>
              <w:rPr>
                <w:rFonts w:ascii="Times New Roman" w:eastAsia="Calibri" w:hAnsi="Times New Roman" w:cs="Times New Roman"/>
                <w:sz w:val="24"/>
                <w:szCs w:val="24"/>
              </w:rPr>
            </w:pPr>
            <w:bookmarkStart w:id="109" w:name="_Toc118236716"/>
            <w:r w:rsidRPr="00AC49A3">
              <w:rPr>
                <w:rFonts w:ascii="Times New Roman" w:eastAsia="Calibri" w:hAnsi="Times New Roman" w:cs="Times New Roman"/>
                <w:sz w:val="24"/>
                <w:szCs w:val="24"/>
              </w:rPr>
              <w:t>особенностях процесса цифровизации и влиянии массовых коммуникаций на все сферы жизни общества; глобальных проблемах и вызовах современности;</w:t>
            </w:r>
            <w:bookmarkEnd w:id="109"/>
          </w:p>
          <w:p w:rsidR="00AC49A3" w:rsidRPr="00AC49A3" w:rsidRDefault="00AC49A3" w:rsidP="00AC49A3">
            <w:pPr>
              <w:spacing w:after="0" w:line="276" w:lineRule="auto"/>
              <w:rPr>
                <w:rFonts w:ascii="Times New Roman" w:eastAsia="Calibri" w:hAnsi="Times New Roman" w:cs="Times New Roman"/>
                <w:sz w:val="24"/>
                <w:szCs w:val="24"/>
              </w:rPr>
            </w:pPr>
            <w:bookmarkStart w:id="110" w:name="_Toc118236717"/>
            <w:r w:rsidRPr="00AC49A3">
              <w:rPr>
                <w:rFonts w:ascii="Times New Roman" w:eastAsia="Calibri" w:hAnsi="Times New Roman" w:cs="Times New Roman"/>
                <w:sz w:val="24"/>
                <w:szCs w:val="24"/>
              </w:rPr>
              <w:t>перспективах развития современного общества, в том числе тенденций развития Российской Федерации;</w:t>
            </w:r>
            <w:bookmarkEnd w:id="110"/>
          </w:p>
          <w:p w:rsidR="00AC49A3" w:rsidRPr="00AC49A3" w:rsidRDefault="00AC49A3" w:rsidP="00AC49A3">
            <w:pPr>
              <w:spacing w:after="0" w:line="276" w:lineRule="auto"/>
              <w:rPr>
                <w:rFonts w:ascii="Times New Roman" w:eastAsia="Calibri" w:hAnsi="Times New Roman" w:cs="Times New Roman"/>
                <w:sz w:val="24"/>
                <w:szCs w:val="24"/>
              </w:rPr>
            </w:pPr>
            <w:bookmarkStart w:id="111" w:name="_Toc118236718"/>
            <w:r w:rsidRPr="00AC49A3">
              <w:rPr>
                <w:rFonts w:ascii="Times New Roman" w:eastAsia="Calibri" w:hAnsi="Times New Roman" w:cs="Times New Roman"/>
                <w:sz w:val="24"/>
                <w:szCs w:val="24"/>
              </w:rPr>
              <w:t>человеке как субъекте общественных отношений и сознательной деятельности;</w:t>
            </w:r>
            <w:bookmarkEnd w:id="111"/>
          </w:p>
          <w:p w:rsidR="00AC49A3" w:rsidRPr="00AC49A3" w:rsidRDefault="00AC49A3" w:rsidP="00AC49A3">
            <w:pPr>
              <w:spacing w:after="0" w:line="276" w:lineRule="auto"/>
              <w:rPr>
                <w:rFonts w:ascii="Times New Roman" w:eastAsia="Calibri" w:hAnsi="Times New Roman" w:cs="Times New Roman"/>
                <w:sz w:val="24"/>
                <w:szCs w:val="24"/>
              </w:rPr>
            </w:pPr>
            <w:bookmarkStart w:id="112" w:name="_Toc118236719"/>
            <w:r w:rsidRPr="00AC49A3">
              <w:rPr>
                <w:rFonts w:ascii="Times New Roman" w:eastAsia="Calibri" w:hAnsi="Times New Roman" w:cs="Times New Roman"/>
                <w:sz w:val="24"/>
                <w:szCs w:val="24"/>
              </w:rPr>
              <w:t>особенностях социализации личности в современных условиях, сознании, познании и самосознании человека; особенностях профессиональной деятельности в области науки, культуры, экономической и финансовой сферах;</w:t>
            </w:r>
            <w:bookmarkEnd w:id="112"/>
          </w:p>
          <w:p w:rsidR="00AC49A3" w:rsidRPr="00AC49A3" w:rsidRDefault="00AC49A3" w:rsidP="00AC49A3">
            <w:pPr>
              <w:spacing w:after="0" w:line="276" w:lineRule="auto"/>
              <w:rPr>
                <w:rFonts w:ascii="Times New Roman" w:eastAsia="Calibri" w:hAnsi="Times New Roman" w:cs="Times New Roman"/>
                <w:sz w:val="24"/>
                <w:szCs w:val="24"/>
              </w:rPr>
            </w:pPr>
            <w:bookmarkStart w:id="113" w:name="_Toc118236720"/>
            <w:r w:rsidRPr="00AC49A3">
              <w:rPr>
                <w:rFonts w:ascii="Times New Roman" w:eastAsia="Calibri" w:hAnsi="Times New Roman" w:cs="Times New Roman"/>
                <w:sz w:val="24"/>
                <w:szCs w:val="24"/>
              </w:rPr>
              <w:t>значении духовной культуры общества и разнообразии ее видов и форм; экономике как науке и хозяйстве, роли государства в экономике, в том числе государственной политики поддержки конкуренции и импортозамещения, особенностях рыночных отношений в современной экономике;</w:t>
            </w:r>
            <w:bookmarkEnd w:id="113"/>
          </w:p>
          <w:p w:rsidR="00AC49A3" w:rsidRPr="00AC49A3" w:rsidRDefault="00AC49A3" w:rsidP="00AC49A3">
            <w:pPr>
              <w:spacing w:after="0" w:line="276" w:lineRule="auto"/>
              <w:rPr>
                <w:rFonts w:ascii="Times New Roman" w:eastAsia="Calibri" w:hAnsi="Times New Roman" w:cs="Times New Roman"/>
                <w:sz w:val="24"/>
                <w:szCs w:val="24"/>
              </w:rPr>
            </w:pPr>
            <w:bookmarkStart w:id="114" w:name="_Toc118236721"/>
            <w:r w:rsidRPr="00AC49A3">
              <w:rPr>
                <w:rFonts w:ascii="Times New Roman" w:eastAsia="Calibri" w:hAnsi="Times New Roman" w:cs="Times New Roman"/>
                <w:sz w:val="24"/>
                <w:szCs w:val="24"/>
              </w:rPr>
              <w:t>роли государственного бюджета в реализации полномочий органов государственной власти, этапах бюджетного процесса, механизмах принятия бюджетных решений;</w:t>
            </w:r>
            <w:bookmarkEnd w:id="114"/>
          </w:p>
          <w:p w:rsidR="00AC49A3" w:rsidRPr="00AC49A3" w:rsidRDefault="00AC49A3" w:rsidP="00AC49A3">
            <w:pPr>
              <w:spacing w:after="0" w:line="276" w:lineRule="auto"/>
              <w:rPr>
                <w:rFonts w:ascii="Times New Roman" w:eastAsia="Calibri" w:hAnsi="Times New Roman" w:cs="Times New Roman"/>
                <w:sz w:val="24"/>
                <w:szCs w:val="24"/>
              </w:rPr>
            </w:pPr>
            <w:bookmarkStart w:id="115" w:name="_Toc118236722"/>
            <w:r w:rsidRPr="00AC49A3">
              <w:rPr>
                <w:rFonts w:ascii="Times New Roman" w:eastAsia="Calibri" w:hAnsi="Times New Roman" w:cs="Times New Roman"/>
                <w:sz w:val="24"/>
                <w:szCs w:val="24"/>
              </w:rPr>
              <w:t xml:space="preserve">социальных отношениях, направлениях социальной политики в Российской Федерации, в том числе поддержки семьи, государственной политики в сфере </w:t>
            </w:r>
            <w:r w:rsidRPr="00AC49A3">
              <w:rPr>
                <w:rFonts w:ascii="Times New Roman" w:eastAsia="Calibri" w:hAnsi="Times New Roman" w:cs="Times New Roman"/>
                <w:sz w:val="24"/>
                <w:szCs w:val="24"/>
              </w:rPr>
              <w:lastRenderedPageBreak/>
              <w:t>межнациональных отношений; структуре и функциях политической системы общества, направлениях государственной политики Российской Федерации;</w:t>
            </w:r>
            <w:bookmarkEnd w:id="115"/>
          </w:p>
          <w:p w:rsidR="00AC49A3" w:rsidRPr="00AC49A3" w:rsidRDefault="00AC49A3" w:rsidP="00AC49A3">
            <w:pPr>
              <w:spacing w:after="0" w:line="276" w:lineRule="auto"/>
              <w:rPr>
                <w:rFonts w:ascii="Times New Roman" w:eastAsia="Calibri" w:hAnsi="Times New Roman" w:cs="Times New Roman"/>
                <w:sz w:val="24"/>
                <w:szCs w:val="24"/>
              </w:rPr>
            </w:pPr>
            <w:bookmarkStart w:id="116" w:name="_Toc118236723"/>
            <w:r w:rsidRPr="00AC49A3">
              <w:rPr>
                <w:rFonts w:ascii="Times New Roman" w:eastAsia="Calibri" w:hAnsi="Times New Roman" w:cs="Times New Roman"/>
                <w:sz w:val="24"/>
                <w:szCs w:val="24"/>
              </w:rPr>
              <w:t>конституционном статусе и полномочиях органов государственной власти;</w:t>
            </w:r>
            <w:bookmarkEnd w:id="116"/>
          </w:p>
          <w:p w:rsidR="00AC49A3" w:rsidRPr="00AC49A3" w:rsidRDefault="00AC49A3" w:rsidP="00AC49A3">
            <w:pPr>
              <w:spacing w:after="0" w:line="276" w:lineRule="auto"/>
              <w:rPr>
                <w:rFonts w:ascii="Times New Roman" w:eastAsia="Calibri" w:hAnsi="Times New Roman" w:cs="Times New Roman"/>
                <w:sz w:val="24"/>
                <w:szCs w:val="24"/>
              </w:rPr>
            </w:pPr>
            <w:bookmarkStart w:id="117" w:name="_Toc118236724"/>
            <w:r w:rsidRPr="00AC49A3">
              <w:rPr>
                <w:rFonts w:ascii="Times New Roman" w:eastAsia="Calibri" w:hAnsi="Times New Roman" w:cs="Times New Roman"/>
                <w:sz w:val="24"/>
                <w:szCs w:val="24"/>
              </w:rPr>
              <w:t>системе прав человека и гражданина в Российской Федерации, правах ребенка и механизмах защиты прав в Российской Федерации;</w:t>
            </w:r>
            <w:bookmarkEnd w:id="117"/>
          </w:p>
          <w:p w:rsidR="00AC49A3" w:rsidRPr="00AC49A3" w:rsidRDefault="00AC49A3" w:rsidP="00AC49A3">
            <w:pPr>
              <w:spacing w:after="0" w:line="276" w:lineRule="auto"/>
              <w:rPr>
                <w:rFonts w:ascii="Times New Roman" w:eastAsia="Calibri" w:hAnsi="Times New Roman" w:cs="Times New Roman"/>
                <w:sz w:val="24"/>
                <w:szCs w:val="24"/>
              </w:rPr>
            </w:pPr>
            <w:bookmarkStart w:id="118" w:name="_Toc118236725"/>
            <w:r w:rsidRPr="00AC49A3">
              <w:rPr>
                <w:rFonts w:ascii="Times New Roman" w:eastAsia="Calibri" w:hAnsi="Times New Roman" w:cs="Times New Roman"/>
                <w:sz w:val="24"/>
                <w:szCs w:val="24"/>
              </w:rPr>
              <w:t>правовом регулирования гражданских, семейных, трудовых, налоговых, образовательных, административных, уголовных общественных отношений;</w:t>
            </w:r>
            <w:bookmarkEnd w:id="118"/>
          </w:p>
          <w:p w:rsidR="00AC49A3" w:rsidRPr="00AC49A3" w:rsidRDefault="00AC49A3" w:rsidP="00AC49A3">
            <w:pPr>
              <w:spacing w:after="0" w:line="276" w:lineRule="auto"/>
              <w:rPr>
                <w:rFonts w:ascii="Times New Roman" w:eastAsia="Calibri" w:hAnsi="Times New Roman" w:cs="Times New Roman"/>
                <w:sz w:val="24"/>
                <w:szCs w:val="24"/>
              </w:rPr>
            </w:pPr>
            <w:bookmarkStart w:id="119" w:name="_Toc118236726"/>
            <w:r w:rsidRPr="00AC49A3">
              <w:rPr>
                <w:rFonts w:ascii="Times New Roman" w:eastAsia="Calibri" w:hAnsi="Times New Roman" w:cs="Times New Roman"/>
                <w:sz w:val="24"/>
                <w:szCs w:val="24"/>
              </w:rPr>
              <w:t>системе права и законодательства Российской Федерации;</w:t>
            </w:r>
            <w:bookmarkEnd w:id="119"/>
          </w:p>
          <w:p w:rsidR="00AC49A3" w:rsidRPr="00AC49A3" w:rsidRDefault="00AC49A3" w:rsidP="00AC49A3">
            <w:pPr>
              <w:spacing w:after="0" w:line="276" w:lineRule="auto"/>
              <w:rPr>
                <w:rFonts w:ascii="Times New Roman" w:eastAsia="Calibri" w:hAnsi="Times New Roman" w:cs="Times New Roman"/>
                <w:sz w:val="24"/>
                <w:szCs w:val="24"/>
              </w:rPr>
            </w:pPr>
            <w:bookmarkStart w:id="120" w:name="_Toc118236727"/>
            <w:r w:rsidRPr="00AC49A3">
              <w:rPr>
                <w:rFonts w:ascii="Times New Roman" w:eastAsia="Calibri" w:hAnsi="Times New Roman" w:cs="Times New Roman"/>
                <w:sz w:val="24"/>
                <w:szCs w:val="24"/>
              </w:rPr>
              <w:t>2) уметь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w:t>
            </w:r>
            <w:bookmarkEnd w:id="120"/>
          </w:p>
          <w:p w:rsidR="00AC49A3" w:rsidRPr="00AC49A3" w:rsidRDefault="00AC49A3" w:rsidP="00AC49A3">
            <w:pPr>
              <w:spacing w:after="0" w:line="276" w:lineRule="auto"/>
              <w:rPr>
                <w:rFonts w:ascii="Times New Roman" w:eastAsia="Calibri" w:hAnsi="Times New Roman" w:cs="Times New Roman"/>
                <w:sz w:val="24"/>
                <w:szCs w:val="24"/>
              </w:rPr>
            </w:pPr>
            <w:bookmarkStart w:id="121" w:name="_Toc118236728"/>
            <w:r w:rsidRPr="00AC49A3">
              <w:rPr>
                <w:rFonts w:ascii="Times New Roman" w:eastAsia="Calibri" w:hAnsi="Times New Roman" w:cs="Times New Roman"/>
                <w:sz w:val="24"/>
                <w:szCs w:val="24"/>
              </w:rPr>
              <w:t xml:space="preserve">3) владеть базовым понятийным аппаратом социальных наук, уметь различать существенные и несущественные признаки понятий, определять различные смыслы многозначных понятий, классифицировать используемые в социальных науках понятия и термины; использовать понятийный аппарат при анализе и оценке </w:t>
            </w:r>
            <w:r w:rsidRPr="00AC49A3">
              <w:rPr>
                <w:rFonts w:ascii="Times New Roman" w:eastAsia="Calibri" w:hAnsi="Times New Roman" w:cs="Times New Roman"/>
                <w:sz w:val="24"/>
                <w:szCs w:val="24"/>
              </w:rPr>
              <w:lastRenderedPageBreak/>
              <w:t>социальных явлений, для ориентации в социальных науках и при изложении собственных суждений и построении устных и письменных высказываний;</w:t>
            </w:r>
            <w:bookmarkEnd w:id="121"/>
          </w:p>
          <w:p w:rsidR="00AC49A3" w:rsidRPr="00AC49A3" w:rsidRDefault="00AC49A3" w:rsidP="00AC49A3">
            <w:pPr>
              <w:spacing w:after="0" w:line="276" w:lineRule="auto"/>
              <w:rPr>
                <w:rFonts w:ascii="Times New Roman" w:eastAsia="Calibri" w:hAnsi="Times New Roman" w:cs="Times New Roman"/>
                <w:sz w:val="24"/>
                <w:szCs w:val="24"/>
              </w:rPr>
            </w:pPr>
            <w:bookmarkStart w:id="122" w:name="_Toc118236729"/>
            <w:r w:rsidRPr="00AC49A3">
              <w:rPr>
                <w:rFonts w:ascii="Times New Roman" w:eastAsia="Calibri" w:hAnsi="Times New Roman" w:cs="Times New Roman"/>
                <w:sz w:val="24"/>
                <w:szCs w:val="24"/>
              </w:rPr>
              <w:t>4) владеть умениями устанавливать, выявлять, объяснять причинно-следственные, функциональные, иерархические и другие связи социальных объектов и процессов, включая умения характеризовать взаимовлияние природы и общества, приводить примеры взаимосвязи всех сфер жизни общества; выявлять причины и последствия преобразований в различных сферах жизни российского общества; характеризовать функции социальных институтов; обосновывать иерархию нормативных правовых актов в системе российского законодательства;</w:t>
            </w:r>
            <w:bookmarkEnd w:id="122"/>
          </w:p>
          <w:p w:rsidR="00AC49A3" w:rsidRPr="00AC49A3" w:rsidRDefault="00AC49A3" w:rsidP="00AC49A3">
            <w:pPr>
              <w:spacing w:after="0" w:line="276" w:lineRule="auto"/>
              <w:rPr>
                <w:rFonts w:ascii="Times New Roman" w:eastAsia="Calibri" w:hAnsi="Times New Roman" w:cs="Times New Roman"/>
                <w:sz w:val="24"/>
                <w:szCs w:val="24"/>
              </w:rPr>
            </w:pPr>
            <w:bookmarkStart w:id="123" w:name="_Toc118236730"/>
            <w:r w:rsidRPr="00AC49A3">
              <w:rPr>
                <w:rFonts w:ascii="Times New Roman" w:eastAsia="Calibri" w:hAnsi="Times New Roman" w:cs="Times New Roman"/>
                <w:sz w:val="24"/>
                <w:szCs w:val="24"/>
              </w:rPr>
              <w:t>5) связи социальных объектов и явлений с помощью различных знаковых систем; сформированность представлений о методах изучения социальных явлений и процессов,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w:t>
            </w:r>
            <w:bookmarkEnd w:id="123"/>
          </w:p>
          <w:p w:rsidR="00AC49A3" w:rsidRPr="00AC49A3" w:rsidRDefault="00AC49A3" w:rsidP="00AC49A3">
            <w:pPr>
              <w:spacing w:after="0" w:line="276" w:lineRule="auto"/>
              <w:rPr>
                <w:rFonts w:ascii="Times New Roman" w:eastAsia="Calibri" w:hAnsi="Times New Roman" w:cs="Times New Roman"/>
                <w:sz w:val="24"/>
                <w:szCs w:val="24"/>
              </w:rPr>
            </w:pPr>
            <w:bookmarkStart w:id="124" w:name="_Toc118236731"/>
            <w:r w:rsidRPr="00AC49A3">
              <w:rPr>
                <w:rFonts w:ascii="Times New Roman" w:eastAsia="Calibri" w:hAnsi="Times New Roman" w:cs="Times New Roman"/>
                <w:sz w:val="24"/>
                <w:szCs w:val="24"/>
              </w:rPr>
              <w:t xml:space="preserve">6) владеть умениями применять полученные знания при анализе социальной информации,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средствах массовой информации; осуществлять поиск социальной информации, представленной в различных знаковых системах, извлекать информацию из </w:t>
            </w:r>
            <w:r w:rsidRPr="00AC49A3">
              <w:rPr>
                <w:rFonts w:ascii="Times New Roman" w:eastAsia="Calibri" w:hAnsi="Times New Roman" w:cs="Times New Roman"/>
                <w:sz w:val="24"/>
                <w:szCs w:val="24"/>
              </w:rPr>
              <w:lastRenderedPageBreak/>
              <w:t>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w:t>
            </w:r>
            <w:bookmarkEnd w:id="124"/>
          </w:p>
          <w:p w:rsidR="00AC49A3" w:rsidRPr="00AC49A3" w:rsidRDefault="00AC49A3" w:rsidP="00AC49A3">
            <w:pPr>
              <w:spacing w:after="0" w:line="276" w:lineRule="auto"/>
              <w:rPr>
                <w:rFonts w:ascii="Times New Roman" w:eastAsia="Calibri" w:hAnsi="Times New Roman" w:cs="Times New Roman"/>
                <w:sz w:val="24"/>
                <w:szCs w:val="24"/>
              </w:rPr>
            </w:pPr>
            <w:bookmarkStart w:id="125" w:name="_Toc118236732"/>
            <w:r w:rsidRPr="00AC49A3">
              <w:rPr>
                <w:rFonts w:ascii="Times New Roman" w:eastAsia="Calibri" w:hAnsi="Times New Roman" w:cs="Times New Roman"/>
                <w:sz w:val="24"/>
                <w:szCs w:val="24"/>
              </w:rPr>
              <w:t>7) владеть умениями проводить с опорой на полученные знания учебно-исследовательскую и проектную деятельность,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социальной проблематике, составлять сложный и тезисный план развернутых ответов, анализировать неадаптированные тексты на социальную тематику;</w:t>
            </w:r>
            <w:bookmarkEnd w:id="125"/>
          </w:p>
          <w:p w:rsidR="00AC49A3" w:rsidRPr="00AC49A3" w:rsidRDefault="00AC49A3" w:rsidP="00AC49A3">
            <w:pPr>
              <w:spacing w:after="0" w:line="276" w:lineRule="auto"/>
              <w:rPr>
                <w:rFonts w:ascii="Times New Roman" w:eastAsia="Calibri" w:hAnsi="Times New Roman" w:cs="Times New Roman"/>
                <w:sz w:val="24"/>
                <w:szCs w:val="24"/>
              </w:rPr>
            </w:pPr>
            <w:bookmarkStart w:id="126" w:name="_Toc118236733"/>
            <w:r w:rsidRPr="00AC49A3">
              <w:rPr>
                <w:rFonts w:ascii="Times New Roman" w:eastAsia="Calibri" w:hAnsi="Times New Roman" w:cs="Times New Roman"/>
                <w:sz w:val="24"/>
                <w:szCs w:val="24"/>
              </w:rPr>
              <w:t>8)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 реализации прав и осознанного выполнения обязанностей гражданина Российской Федерации, в том числе правомерного налогового поведения; ориентации в актуальных общественных событиях, определения личной гражданской позиции; осознание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w:t>
            </w:r>
            <w:bookmarkEnd w:id="126"/>
          </w:p>
          <w:p w:rsidR="00AC49A3" w:rsidRPr="00AC49A3" w:rsidRDefault="00AC49A3" w:rsidP="00AC49A3">
            <w:pPr>
              <w:spacing w:after="0" w:line="276" w:lineRule="auto"/>
              <w:rPr>
                <w:rFonts w:ascii="Times New Roman" w:eastAsia="Calibri" w:hAnsi="Times New Roman" w:cs="Times New Roman"/>
                <w:sz w:val="24"/>
                <w:szCs w:val="24"/>
              </w:rPr>
            </w:pPr>
            <w:bookmarkStart w:id="127" w:name="_Toc118236734"/>
            <w:r w:rsidRPr="00AC49A3">
              <w:rPr>
                <w:rFonts w:ascii="Times New Roman" w:eastAsia="Calibri" w:hAnsi="Times New Roman" w:cs="Times New Roman"/>
                <w:sz w:val="24"/>
                <w:szCs w:val="24"/>
              </w:rPr>
              <w:lastRenderedPageBreak/>
              <w:t>9) владеть умениями формулировать на основе приобретенных социально-гуманитарных знаний собственные суждения и аргументы по определенным проблемам с точки зрения социальных ценностей и использовать ключевые понятия, теоретические положения социальных наук для объяснения явлений социальной действительности; конкретизировать теоретические положения фактами социальной действительности, модельными ситуациями, примерами из личного социального опыта и фактами социальной действительности, в том числе по соблюдению правил здорового образа жизни; умение создавать типологии социальных процессов и явлений на основе предложенных критериев;</w:t>
            </w:r>
            <w:bookmarkEnd w:id="127"/>
          </w:p>
          <w:p w:rsidR="00AC49A3" w:rsidRPr="00AC49A3" w:rsidRDefault="00AC49A3" w:rsidP="00AC49A3">
            <w:pPr>
              <w:spacing w:after="0" w:line="276" w:lineRule="auto"/>
              <w:rPr>
                <w:rFonts w:ascii="Times New Roman" w:eastAsia="Calibri" w:hAnsi="Times New Roman" w:cs="Times New Roman"/>
                <w:sz w:val="24"/>
                <w:szCs w:val="24"/>
              </w:rPr>
            </w:pPr>
            <w:bookmarkStart w:id="128" w:name="_Toc118236735"/>
            <w:r w:rsidRPr="00AC49A3">
              <w:rPr>
                <w:rFonts w:ascii="Times New Roman" w:eastAsia="Calibri" w:hAnsi="Times New Roman" w:cs="Times New Roman"/>
                <w:sz w:val="24"/>
                <w:szCs w:val="24"/>
              </w:rPr>
              <w:t>10) готовность применять знания о финансах и бюджетном регулировании при пользовании финансовыми услугами и инструментами; использовать финансовую информацию для достижения личных финансовых целей, обеспечивать финансовую безопасность с учетом рисков и способов их снижения; сформированность гражданской ответственности в части уплаты налогов для развития общества и государства;</w:t>
            </w:r>
            <w:bookmarkEnd w:id="128"/>
          </w:p>
          <w:p w:rsidR="00AC49A3" w:rsidRPr="00AC49A3" w:rsidRDefault="00AC49A3" w:rsidP="00AC49A3">
            <w:pPr>
              <w:spacing w:after="0" w:line="276" w:lineRule="auto"/>
              <w:rPr>
                <w:rFonts w:ascii="Times New Roman" w:eastAsia="Calibri" w:hAnsi="Times New Roman" w:cs="Times New Roman"/>
                <w:sz w:val="24"/>
                <w:szCs w:val="24"/>
              </w:rPr>
            </w:pPr>
            <w:bookmarkStart w:id="129" w:name="_Toc118236736"/>
            <w:r w:rsidRPr="00AC49A3">
              <w:rPr>
                <w:rFonts w:ascii="Times New Roman" w:eastAsia="Calibri" w:hAnsi="Times New Roman" w:cs="Times New Roman"/>
                <w:sz w:val="24"/>
                <w:szCs w:val="24"/>
              </w:rPr>
              <w:t>11) сформировать навыки оценивания социальной информации, в том числе поступающей по каналам сетевых коммуникаций, владение умением определять степень достоверности информации; владение умением соотносить различные оценки социальных явлений, содержащиеся в источниках информации, давать на основе полученных знаний правовую оценку действиям людей в модельных ситуациях;</w:t>
            </w:r>
            <w:bookmarkEnd w:id="129"/>
          </w:p>
          <w:p w:rsidR="00AC49A3" w:rsidRPr="00AC49A3" w:rsidRDefault="00AC49A3" w:rsidP="00AC49A3">
            <w:pPr>
              <w:spacing w:after="0" w:line="276" w:lineRule="auto"/>
              <w:rPr>
                <w:rFonts w:ascii="Times New Roman" w:eastAsia="Calibri" w:hAnsi="Times New Roman" w:cs="Times New Roman"/>
                <w:sz w:val="24"/>
                <w:szCs w:val="24"/>
              </w:rPr>
            </w:pPr>
            <w:bookmarkStart w:id="130" w:name="_Toc118236737"/>
            <w:r w:rsidRPr="00AC49A3">
              <w:rPr>
                <w:rFonts w:ascii="Times New Roman" w:eastAsia="Calibri" w:hAnsi="Times New Roman" w:cs="Times New Roman"/>
                <w:sz w:val="24"/>
                <w:szCs w:val="24"/>
              </w:rPr>
              <w:lastRenderedPageBreak/>
              <w:t>12) владеть умением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ценностей, экономической рациональности и финансовой грамотности; осознавать неприемлемость антиобщественного поведения, осознавать опасность алкоголизма и наркомании, необходимость мер юридической ответственности, в том числе для несовершеннолетних граждан</w:t>
            </w:r>
            <w:bookmarkEnd w:id="130"/>
          </w:p>
        </w:tc>
      </w:tr>
      <w:tr w:rsidR="00AC49A3" w:rsidRPr="00AC49A3" w:rsidTr="00C5669B">
        <w:trPr>
          <w:trHeight w:val="1121"/>
        </w:trPr>
        <w:tc>
          <w:tcPr>
            <w:tcW w:w="2518" w:type="dxa"/>
          </w:tcPr>
          <w:p w:rsidR="00AC49A3" w:rsidRPr="00AC49A3" w:rsidRDefault="00AC49A3" w:rsidP="00AC49A3">
            <w:pPr>
              <w:spacing w:after="0" w:line="276" w:lineRule="auto"/>
              <w:rPr>
                <w:rFonts w:ascii="Times New Roman" w:eastAsia="Calibri" w:hAnsi="Times New Roman" w:cs="Times New Roman"/>
                <w:sz w:val="24"/>
                <w:szCs w:val="24"/>
              </w:rPr>
            </w:pPr>
            <w:bookmarkStart w:id="131" w:name="_Toc118236738"/>
            <w:r w:rsidRPr="00AC49A3">
              <w:rPr>
                <w:rFonts w:ascii="Times New Roman" w:eastAsia="Calibri" w:hAnsi="Times New Roman" w:cs="Times New Roman"/>
                <w:sz w:val="24"/>
                <w:szCs w:val="24"/>
              </w:rPr>
              <w:lastRenderedPageBreak/>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bookmarkEnd w:id="131"/>
          </w:p>
        </w:tc>
        <w:tc>
          <w:tcPr>
            <w:tcW w:w="6095" w:type="dxa"/>
          </w:tcPr>
          <w:p w:rsidR="00AC49A3" w:rsidRPr="00AC49A3" w:rsidRDefault="00AC49A3" w:rsidP="00AC49A3">
            <w:pPr>
              <w:spacing w:after="0" w:line="276" w:lineRule="auto"/>
              <w:rPr>
                <w:rFonts w:ascii="Times New Roman" w:eastAsia="Calibri" w:hAnsi="Times New Roman" w:cs="Times New Roman"/>
                <w:sz w:val="24"/>
                <w:szCs w:val="24"/>
              </w:rPr>
            </w:pPr>
            <w:bookmarkStart w:id="132" w:name="_Toc118236739"/>
            <w:r w:rsidRPr="00AC49A3">
              <w:rPr>
                <w:rFonts w:ascii="Times New Roman" w:eastAsia="Calibri" w:hAnsi="Times New Roman" w:cs="Times New Roman"/>
                <w:sz w:val="24"/>
                <w:szCs w:val="24"/>
              </w:rPr>
              <w:t>В области экологического воспитания:</w:t>
            </w:r>
            <w:bookmarkEnd w:id="132"/>
          </w:p>
          <w:p w:rsidR="00AC49A3" w:rsidRPr="00AC49A3" w:rsidRDefault="00AC49A3" w:rsidP="00AC49A3">
            <w:pPr>
              <w:spacing w:after="0" w:line="276" w:lineRule="auto"/>
              <w:rPr>
                <w:rFonts w:ascii="Times New Roman" w:eastAsia="Calibri" w:hAnsi="Times New Roman" w:cs="Times New Roman"/>
                <w:sz w:val="24"/>
                <w:szCs w:val="24"/>
              </w:rPr>
            </w:pPr>
            <w:bookmarkStart w:id="133" w:name="_Toc118236740"/>
            <w:r w:rsidRPr="00AC49A3">
              <w:rPr>
                <w:rFonts w:ascii="Times New Roman" w:eastAsia="Calibri" w:hAnsi="Times New Roman" w:cs="Times New Roman"/>
                <w:sz w:val="24"/>
                <w:szCs w:val="24"/>
              </w:rPr>
              <w:t>-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bookmarkEnd w:id="133"/>
          </w:p>
          <w:p w:rsidR="00AC49A3" w:rsidRPr="00AC49A3" w:rsidRDefault="00AC49A3" w:rsidP="00AC49A3">
            <w:pPr>
              <w:spacing w:after="0" w:line="276" w:lineRule="auto"/>
              <w:rPr>
                <w:rFonts w:ascii="Times New Roman" w:eastAsia="Calibri" w:hAnsi="Times New Roman" w:cs="Times New Roman"/>
                <w:sz w:val="24"/>
                <w:szCs w:val="24"/>
              </w:rPr>
            </w:pPr>
            <w:bookmarkStart w:id="134" w:name="_Toc118236741"/>
            <w:r w:rsidRPr="00AC49A3">
              <w:rPr>
                <w:rFonts w:ascii="Times New Roman" w:eastAsia="Calibri" w:hAnsi="Times New Roman" w:cs="Times New Roman"/>
                <w:sz w:val="24"/>
                <w:szCs w:val="24"/>
              </w:rPr>
              <w:t>- планирование и осуществление действий в окружающей среде на основе знания целей устойчивого развития человечества;</w:t>
            </w:r>
            <w:bookmarkEnd w:id="134"/>
            <w:r w:rsidRPr="00AC49A3">
              <w:rPr>
                <w:rFonts w:ascii="Times New Roman" w:eastAsia="Calibri" w:hAnsi="Times New Roman" w:cs="Times New Roman"/>
                <w:sz w:val="24"/>
                <w:szCs w:val="24"/>
              </w:rPr>
              <w:t xml:space="preserve"> </w:t>
            </w:r>
          </w:p>
          <w:p w:rsidR="00AC49A3" w:rsidRPr="00AC49A3" w:rsidRDefault="00AC49A3" w:rsidP="00AC49A3">
            <w:pPr>
              <w:spacing w:after="0" w:line="276" w:lineRule="auto"/>
              <w:rPr>
                <w:rFonts w:ascii="Times New Roman" w:eastAsia="Calibri" w:hAnsi="Times New Roman" w:cs="Times New Roman"/>
                <w:sz w:val="24"/>
                <w:szCs w:val="24"/>
              </w:rPr>
            </w:pPr>
            <w:bookmarkStart w:id="135" w:name="_Toc118236742"/>
            <w:r w:rsidRPr="00AC49A3">
              <w:rPr>
                <w:rFonts w:ascii="Times New Roman" w:eastAsia="Calibri" w:hAnsi="Times New Roman" w:cs="Times New Roman"/>
                <w:sz w:val="24"/>
                <w:szCs w:val="24"/>
              </w:rPr>
              <w:t>активное неприятие действий, приносящих вред окружающей среде;</w:t>
            </w:r>
            <w:bookmarkEnd w:id="135"/>
            <w:r w:rsidRPr="00AC49A3">
              <w:rPr>
                <w:rFonts w:ascii="Times New Roman" w:eastAsia="Calibri" w:hAnsi="Times New Roman" w:cs="Times New Roman"/>
                <w:sz w:val="24"/>
                <w:szCs w:val="24"/>
              </w:rPr>
              <w:t xml:space="preserve"> </w:t>
            </w:r>
          </w:p>
          <w:p w:rsidR="00AC49A3" w:rsidRPr="00AC49A3" w:rsidRDefault="00AC49A3" w:rsidP="00AC49A3">
            <w:pPr>
              <w:spacing w:after="0" w:line="276" w:lineRule="auto"/>
              <w:rPr>
                <w:rFonts w:ascii="Times New Roman" w:eastAsia="Calibri" w:hAnsi="Times New Roman" w:cs="Times New Roman"/>
                <w:sz w:val="24"/>
                <w:szCs w:val="24"/>
              </w:rPr>
            </w:pPr>
            <w:bookmarkStart w:id="136" w:name="_Toc118236743"/>
            <w:r w:rsidRPr="00AC49A3">
              <w:rPr>
                <w:rFonts w:ascii="Times New Roman" w:eastAsia="Calibri" w:hAnsi="Times New Roman" w:cs="Times New Roman"/>
                <w:sz w:val="24"/>
                <w:szCs w:val="24"/>
              </w:rPr>
              <w:t>- умение прогнозировать неблагоприятные экологические последствия предпринимаемых действий, предотвращать их;</w:t>
            </w:r>
            <w:bookmarkEnd w:id="136"/>
            <w:r w:rsidRPr="00AC49A3">
              <w:rPr>
                <w:rFonts w:ascii="Times New Roman" w:eastAsia="Calibri" w:hAnsi="Times New Roman" w:cs="Times New Roman"/>
                <w:sz w:val="24"/>
                <w:szCs w:val="24"/>
              </w:rPr>
              <w:t xml:space="preserve"> </w:t>
            </w:r>
          </w:p>
          <w:p w:rsidR="00AC49A3" w:rsidRPr="00AC49A3" w:rsidRDefault="00AC49A3" w:rsidP="00AC49A3">
            <w:pPr>
              <w:spacing w:after="0" w:line="276" w:lineRule="auto"/>
              <w:rPr>
                <w:rFonts w:ascii="Times New Roman" w:eastAsia="Calibri" w:hAnsi="Times New Roman" w:cs="Times New Roman"/>
                <w:sz w:val="24"/>
                <w:szCs w:val="24"/>
              </w:rPr>
            </w:pPr>
            <w:bookmarkStart w:id="137" w:name="_Toc118236744"/>
            <w:r w:rsidRPr="00AC49A3">
              <w:rPr>
                <w:rFonts w:ascii="Times New Roman" w:eastAsia="Calibri" w:hAnsi="Times New Roman" w:cs="Times New Roman"/>
                <w:sz w:val="24"/>
                <w:szCs w:val="24"/>
              </w:rPr>
              <w:t>- расширение опыта деятельности экологической направленности;</w:t>
            </w:r>
            <w:bookmarkEnd w:id="137"/>
            <w:r w:rsidRPr="00AC49A3">
              <w:rPr>
                <w:rFonts w:ascii="Times New Roman" w:eastAsia="Calibri" w:hAnsi="Times New Roman" w:cs="Times New Roman"/>
                <w:sz w:val="24"/>
                <w:szCs w:val="24"/>
              </w:rPr>
              <w:t xml:space="preserve"> </w:t>
            </w:r>
          </w:p>
          <w:p w:rsidR="00AC49A3" w:rsidRPr="00AC49A3" w:rsidRDefault="00AC49A3" w:rsidP="00AC49A3">
            <w:pPr>
              <w:spacing w:after="0" w:line="276" w:lineRule="auto"/>
              <w:rPr>
                <w:rFonts w:ascii="Times New Roman" w:eastAsia="Calibri" w:hAnsi="Times New Roman" w:cs="Times New Roman"/>
                <w:sz w:val="24"/>
                <w:szCs w:val="24"/>
              </w:rPr>
            </w:pPr>
            <w:bookmarkStart w:id="138" w:name="_Toc118236745"/>
            <w:r w:rsidRPr="00AC49A3">
              <w:rPr>
                <w:rFonts w:ascii="Times New Roman" w:eastAsia="Calibri" w:hAnsi="Times New Roman" w:cs="Times New Roman"/>
                <w:sz w:val="24"/>
                <w:szCs w:val="24"/>
              </w:rPr>
              <w:t>- овладение навыками учебно-исследовательской, проектной и социальной деятельности</w:t>
            </w:r>
            <w:bookmarkEnd w:id="138"/>
          </w:p>
        </w:tc>
        <w:tc>
          <w:tcPr>
            <w:tcW w:w="6124" w:type="dxa"/>
          </w:tcPr>
          <w:p w:rsidR="00AC49A3" w:rsidRPr="00AC49A3" w:rsidRDefault="00AC49A3" w:rsidP="00AC49A3">
            <w:pPr>
              <w:spacing w:after="0" w:line="276" w:lineRule="auto"/>
              <w:rPr>
                <w:rFonts w:ascii="Times New Roman" w:eastAsia="Calibri" w:hAnsi="Times New Roman" w:cs="Times New Roman"/>
                <w:sz w:val="24"/>
                <w:szCs w:val="24"/>
              </w:rPr>
            </w:pPr>
            <w:r w:rsidRPr="00AC49A3">
              <w:rPr>
                <w:rFonts w:ascii="Times New Roman" w:eastAsia="Calibri" w:hAnsi="Times New Roman" w:cs="Times New Roman"/>
                <w:sz w:val="24"/>
                <w:szCs w:val="24"/>
              </w:rPr>
              <w:t>- конкретизировать теоретические положения фактами социальной действительности, модельными ситуациями, примерами из личного социального опыта и фактами социальной действительности, в том числе по соблюдению правил здорового образа жизни; умение создавать типологии социальных процессов и явлений на основе предложенных критериев;</w:t>
            </w:r>
          </w:p>
          <w:p w:rsidR="00AC49A3" w:rsidRPr="00AC49A3" w:rsidRDefault="00AC49A3" w:rsidP="00AC49A3">
            <w:pPr>
              <w:spacing w:after="0" w:line="276" w:lineRule="auto"/>
              <w:rPr>
                <w:rFonts w:ascii="Times New Roman" w:eastAsia="Calibri" w:hAnsi="Times New Roman" w:cs="Times New Roman"/>
                <w:sz w:val="24"/>
                <w:szCs w:val="24"/>
              </w:rPr>
            </w:pPr>
            <w:bookmarkStart w:id="139" w:name="_Toc118236746"/>
            <w:r w:rsidRPr="00AC49A3">
              <w:rPr>
                <w:rFonts w:ascii="Times New Roman" w:eastAsia="Calibri" w:hAnsi="Times New Roman" w:cs="Times New Roman"/>
                <w:sz w:val="24"/>
                <w:szCs w:val="24"/>
              </w:rPr>
              <w:t>- владеть умениями устанавливать, выявлять, объяснять причинно-следственные, функциональные, иерархические и другие связи социальных объектов и процессов, включая умения характеризовать взаимовлияние природы и общества, приводить примеры взаимосвязи всех сфер жизни общества; выявлять причины и последствия преобразований в различных сферах жизни российского обществ</w:t>
            </w:r>
            <w:bookmarkEnd w:id="139"/>
          </w:p>
        </w:tc>
      </w:tr>
      <w:tr w:rsidR="00AC49A3" w:rsidRPr="00AC49A3" w:rsidTr="00C5669B">
        <w:trPr>
          <w:trHeight w:val="696"/>
        </w:trPr>
        <w:tc>
          <w:tcPr>
            <w:tcW w:w="2518" w:type="dxa"/>
          </w:tcPr>
          <w:p w:rsidR="00AC49A3" w:rsidRPr="00AC49A3" w:rsidRDefault="00AC49A3" w:rsidP="00AC49A3">
            <w:pPr>
              <w:spacing w:after="0" w:line="276" w:lineRule="auto"/>
              <w:rPr>
                <w:rFonts w:ascii="Times New Roman" w:eastAsia="Calibri" w:hAnsi="Times New Roman" w:cs="Times New Roman"/>
                <w:sz w:val="24"/>
                <w:szCs w:val="24"/>
              </w:rPr>
            </w:pPr>
            <w:bookmarkStart w:id="140" w:name="_Toc118236747"/>
            <w:r w:rsidRPr="00AC49A3">
              <w:rPr>
                <w:rFonts w:ascii="Times New Roman" w:eastAsia="Calibri" w:hAnsi="Times New Roman" w:cs="Times New Roman"/>
                <w:sz w:val="24"/>
                <w:szCs w:val="24"/>
              </w:rPr>
              <w:lastRenderedPageBreak/>
              <w:t>ОК 09. Пользоваться профессиональной документацией на государственном и иностранном языках</w:t>
            </w:r>
            <w:bookmarkEnd w:id="140"/>
          </w:p>
        </w:tc>
        <w:tc>
          <w:tcPr>
            <w:tcW w:w="6095" w:type="dxa"/>
          </w:tcPr>
          <w:p w:rsidR="00AC49A3" w:rsidRPr="00AC49A3" w:rsidRDefault="00AC49A3" w:rsidP="00AC49A3">
            <w:pPr>
              <w:spacing w:after="0" w:line="276" w:lineRule="auto"/>
              <w:rPr>
                <w:rFonts w:ascii="Times New Roman" w:eastAsia="Calibri" w:hAnsi="Times New Roman" w:cs="Times New Roman"/>
                <w:sz w:val="24"/>
                <w:szCs w:val="24"/>
              </w:rPr>
            </w:pPr>
            <w:bookmarkStart w:id="141" w:name="_Toc118236748"/>
            <w:r w:rsidRPr="00AC49A3">
              <w:rPr>
                <w:rFonts w:ascii="Times New Roman" w:eastAsia="Calibri" w:hAnsi="Times New Roman" w:cs="Times New Roman"/>
                <w:sz w:val="24"/>
                <w:szCs w:val="24"/>
              </w:rPr>
              <w:t>- наличие мотивации к обучению и личностному развитию;</w:t>
            </w:r>
            <w:bookmarkEnd w:id="141"/>
            <w:r w:rsidRPr="00AC49A3">
              <w:rPr>
                <w:rFonts w:ascii="Times New Roman" w:eastAsia="Calibri" w:hAnsi="Times New Roman" w:cs="Times New Roman"/>
                <w:sz w:val="24"/>
                <w:szCs w:val="24"/>
              </w:rPr>
              <w:t xml:space="preserve"> </w:t>
            </w:r>
          </w:p>
          <w:p w:rsidR="00AC49A3" w:rsidRPr="00AC49A3" w:rsidRDefault="00AC49A3" w:rsidP="00AC49A3">
            <w:pPr>
              <w:spacing w:after="0" w:line="276" w:lineRule="auto"/>
              <w:rPr>
                <w:rFonts w:ascii="Times New Roman" w:eastAsia="Calibri" w:hAnsi="Times New Roman" w:cs="Times New Roman"/>
                <w:sz w:val="24"/>
                <w:szCs w:val="24"/>
              </w:rPr>
            </w:pPr>
            <w:bookmarkStart w:id="142" w:name="_Toc118236749"/>
            <w:r w:rsidRPr="00AC49A3">
              <w:rPr>
                <w:rFonts w:ascii="Times New Roman" w:eastAsia="Calibri" w:hAnsi="Times New Roman" w:cs="Times New Roman"/>
                <w:sz w:val="24"/>
                <w:szCs w:val="24"/>
              </w:rPr>
              <w:t>В области ценности научного познания:</w:t>
            </w:r>
            <w:bookmarkEnd w:id="142"/>
          </w:p>
          <w:p w:rsidR="00AC49A3" w:rsidRPr="00AC49A3" w:rsidRDefault="00AC49A3" w:rsidP="00AC49A3">
            <w:pPr>
              <w:spacing w:after="0" w:line="276" w:lineRule="auto"/>
              <w:rPr>
                <w:rFonts w:ascii="Times New Roman" w:eastAsia="Calibri" w:hAnsi="Times New Roman" w:cs="Times New Roman"/>
                <w:sz w:val="24"/>
                <w:szCs w:val="24"/>
              </w:rPr>
            </w:pPr>
            <w:bookmarkStart w:id="143" w:name="_Toc118236750"/>
            <w:r w:rsidRPr="00AC49A3">
              <w:rPr>
                <w:rFonts w:ascii="Times New Roman" w:eastAsia="Calibri" w:hAnsi="Times New Roman" w:cs="Times New Roman"/>
                <w:sz w:val="24"/>
                <w:szCs w:val="24"/>
              </w:rPr>
              <w:t>-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bookmarkEnd w:id="143"/>
            <w:r w:rsidRPr="00AC49A3">
              <w:rPr>
                <w:rFonts w:ascii="Times New Roman" w:eastAsia="Calibri" w:hAnsi="Times New Roman" w:cs="Times New Roman"/>
                <w:sz w:val="24"/>
                <w:szCs w:val="24"/>
              </w:rPr>
              <w:t xml:space="preserve"> </w:t>
            </w:r>
          </w:p>
          <w:p w:rsidR="00AC49A3" w:rsidRPr="00AC49A3" w:rsidRDefault="00AC49A3" w:rsidP="00AC49A3">
            <w:pPr>
              <w:spacing w:after="0" w:line="276" w:lineRule="auto"/>
              <w:rPr>
                <w:rFonts w:ascii="Times New Roman" w:eastAsia="Calibri" w:hAnsi="Times New Roman" w:cs="Times New Roman"/>
                <w:sz w:val="24"/>
                <w:szCs w:val="24"/>
              </w:rPr>
            </w:pPr>
            <w:bookmarkStart w:id="144" w:name="_Toc118236751"/>
            <w:r w:rsidRPr="00AC49A3">
              <w:rPr>
                <w:rFonts w:ascii="Times New Roman" w:eastAsia="Calibri" w:hAnsi="Times New Roman" w:cs="Times New Roman"/>
                <w:sz w:val="24"/>
                <w:szCs w:val="24"/>
              </w:rPr>
              <w:t>- совершенствование языковой и читательской культуры как средства взаимодействия между людьми и познания мира;</w:t>
            </w:r>
            <w:bookmarkEnd w:id="144"/>
            <w:r w:rsidRPr="00AC49A3">
              <w:rPr>
                <w:rFonts w:ascii="Times New Roman" w:eastAsia="Calibri" w:hAnsi="Times New Roman" w:cs="Times New Roman"/>
                <w:sz w:val="24"/>
                <w:szCs w:val="24"/>
              </w:rPr>
              <w:t xml:space="preserve"> </w:t>
            </w:r>
          </w:p>
          <w:p w:rsidR="00AC49A3" w:rsidRPr="00AC49A3" w:rsidRDefault="00AC49A3" w:rsidP="00AC49A3">
            <w:pPr>
              <w:spacing w:after="0" w:line="276" w:lineRule="auto"/>
              <w:rPr>
                <w:rFonts w:ascii="Times New Roman" w:eastAsia="Calibri" w:hAnsi="Times New Roman" w:cs="Times New Roman"/>
                <w:sz w:val="24"/>
                <w:szCs w:val="24"/>
              </w:rPr>
            </w:pPr>
            <w:bookmarkStart w:id="145" w:name="_Toc118236752"/>
            <w:r w:rsidRPr="00AC49A3">
              <w:rPr>
                <w:rFonts w:ascii="Times New Roman" w:eastAsia="Calibri" w:hAnsi="Times New Roman" w:cs="Times New Roman"/>
                <w:sz w:val="24"/>
                <w:szCs w:val="24"/>
              </w:rPr>
              <w:t>- осознание ценности научной деятельности, готовность осуществлять проектную и исследовательскую деятельность индивидуально и в группе;</w:t>
            </w:r>
            <w:bookmarkEnd w:id="145"/>
          </w:p>
          <w:p w:rsidR="00AC49A3" w:rsidRPr="00AC49A3" w:rsidRDefault="00AC49A3" w:rsidP="00AC49A3">
            <w:pPr>
              <w:spacing w:after="0" w:line="276" w:lineRule="auto"/>
              <w:rPr>
                <w:rFonts w:ascii="Times New Roman" w:eastAsia="Calibri" w:hAnsi="Times New Roman" w:cs="Times New Roman"/>
                <w:sz w:val="24"/>
                <w:szCs w:val="24"/>
              </w:rPr>
            </w:pPr>
            <w:bookmarkStart w:id="146" w:name="_Toc118236753"/>
            <w:r w:rsidRPr="00AC49A3">
              <w:rPr>
                <w:rFonts w:ascii="Times New Roman" w:eastAsia="Calibri" w:hAnsi="Times New Roman" w:cs="Times New Roman"/>
                <w:sz w:val="24"/>
                <w:szCs w:val="24"/>
              </w:rPr>
              <w:t>Овладение универсальными учебными познавательными действиями:</w:t>
            </w:r>
            <w:bookmarkEnd w:id="146"/>
          </w:p>
          <w:p w:rsidR="00AC49A3" w:rsidRPr="00AC49A3" w:rsidRDefault="00AC49A3" w:rsidP="00AC49A3">
            <w:pPr>
              <w:spacing w:after="0" w:line="276" w:lineRule="auto"/>
              <w:rPr>
                <w:rFonts w:ascii="Times New Roman" w:eastAsia="Calibri" w:hAnsi="Times New Roman" w:cs="Times New Roman"/>
                <w:sz w:val="24"/>
                <w:szCs w:val="24"/>
              </w:rPr>
            </w:pPr>
            <w:bookmarkStart w:id="147" w:name="_Toc118236754"/>
            <w:r w:rsidRPr="00AC49A3">
              <w:rPr>
                <w:rFonts w:ascii="Times New Roman" w:eastAsia="Calibri" w:hAnsi="Times New Roman" w:cs="Times New Roman"/>
                <w:sz w:val="24"/>
                <w:szCs w:val="24"/>
              </w:rPr>
              <w:t>б) базовые исследовательские действия:</w:t>
            </w:r>
            <w:bookmarkEnd w:id="147"/>
          </w:p>
          <w:p w:rsidR="00AC49A3" w:rsidRPr="00AC49A3" w:rsidRDefault="00AC49A3" w:rsidP="00AC49A3">
            <w:pPr>
              <w:spacing w:after="0" w:line="276" w:lineRule="auto"/>
              <w:rPr>
                <w:rFonts w:ascii="Times New Roman" w:eastAsia="Calibri" w:hAnsi="Times New Roman" w:cs="Times New Roman"/>
                <w:sz w:val="24"/>
                <w:szCs w:val="24"/>
              </w:rPr>
            </w:pPr>
            <w:bookmarkStart w:id="148" w:name="_Toc118236755"/>
            <w:r w:rsidRPr="00AC49A3">
              <w:rPr>
                <w:rFonts w:ascii="Times New Roman" w:eastAsia="Calibri" w:hAnsi="Times New Roman" w:cs="Times New Roman"/>
                <w:sz w:val="24"/>
                <w:szCs w:val="24"/>
              </w:rPr>
              <w:t>- владеть навыками учебно-исследовательской и проектной деятельности, навыками разрешения проблем;</w:t>
            </w:r>
            <w:bookmarkEnd w:id="148"/>
          </w:p>
          <w:p w:rsidR="00AC49A3" w:rsidRPr="00AC49A3" w:rsidRDefault="00AC49A3" w:rsidP="00AC49A3">
            <w:pPr>
              <w:spacing w:after="0" w:line="276" w:lineRule="auto"/>
              <w:rPr>
                <w:rFonts w:ascii="Times New Roman" w:eastAsia="Calibri" w:hAnsi="Times New Roman" w:cs="Times New Roman"/>
                <w:sz w:val="24"/>
                <w:szCs w:val="24"/>
              </w:rPr>
            </w:pPr>
            <w:bookmarkStart w:id="149" w:name="_Toc118236756"/>
            <w:r w:rsidRPr="00AC49A3">
              <w:rPr>
                <w:rFonts w:ascii="Times New Roman" w:eastAsia="Calibri" w:hAnsi="Times New Roman" w:cs="Times New Roman"/>
                <w:sz w:val="24"/>
                <w:szCs w:val="24"/>
              </w:rPr>
              <w:t>- способность и готовность к самостоятельному поиску методов решения практических задач, применению различных методов познания;</w:t>
            </w:r>
            <w:bookmarkEnd w:id="149"/>
            <w:r w:rsidRPr="00AC49A3">
              <w:rPr>
                <w:rFonts w:ascii="Times New Roman" w:eastAsia="Calibri" w:hAnsi="Times New Roman" w:cs="Times New Roman"/>
                <w:sz w:val="24"/>
                <w:szCs w:val="24"/>
              </w:rPr>
              <w:t xml:space="preserve"> </w:t>
            </w:r>
          </w:p>
          <w:p w:rsidR="00AC49A3" w:rsidRPr="00AC49A3" w:rsidRDefault="00AC49A3" w:rsidP="00AC49A3">
            <w:pPr>
              <w:spacing w:after="0" w:line="276" w:lineRule="auto"/>
              <w:rPr>
                <w:rFonts w:ascii="Times New Roman" w:eastAsia="Calibri" w:hAnsi="Times New Roman" w:cs="Times New Roman"/>
                <w:sz w:val="24"/>
                <w:szCs w:val="24"/>
              </w:rPr>
            </w:pPr>
            <w:bookmarkStart w:id="150" w:name="_Toc118236757"/>
            <w:r w:rsidRPr="00AC49A3">
              <w:rPr>
                <w:rFonts w:ascii="Times New Roman" w:eastAsia="Calibri" w:hAnsi="Times New Roman" w:cs="Times New Roman"/>
                <w:sz w:val="24"/>
                <w:szCs w:val="24"/>
              </w:rPr>
              <w:t>- 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bookmarkEnd w:id="150"/>
            <w:r w:rsidRPr="00AC49A3">
              <w:rPr>
                <w:rFonts w:ascii="Times New Roman" w:eastAsia="Calibri" w:hAnsi="Times New Roman" w:cs="Times New Roman"/>
                <w:sz w:val="24"/>
                <w:szCs w:val="24"/>
              </w:rPr>
              <w:t xml:space="preserve"> </w:t>
            </w:r>
          </w:p>
          <w:p w:rsidR="00AC49A3" w:rsidRPr="00AC49A3" w:rsidRDefault="00AC49A3" w:rsidP="00AC49A3">
            <w:pPr>
              <w:spacing w:after="0" w:line="276" w:lineRule="auto"/>
              <w:rPr>
                <w:rFonts w:ascii="Times New Roman" w:eastAsia="Calibri" w:hAnsi="Times New Roman" w:cs="Times New Roman"/>
                <w:sz w:val="24"/>
                <w:szCs w:val="24"/>
              </w:rPr>
            </w:pPr>
            <w:bookmarkStart w:id="151" w:name="_Toc118236758"/>
            <w:r w:rsidRPr="00AC49A3">
              <w:rPr>
                <w:rFonts w:ascii="Times New Roman" w:eastAsia="Calibri" w:hAnsi="Times New Roman" w:cs="Times New Roman"/>
                <w:sz w:val="24"/>
                <w:szCs w:val="24"/>
              </w:rPr>
              <w:t>- формирование научного типа мышления, владение научной терминологией, ключевыми понятиями и методами;</w:t>
            </w:r>
            <w:bookmarkEnd w:id="151"/>
            <w:r w:rsidRPr="00AC49A3">
              <w:rPr>
                <w:rFonts w:ascii="Times New Roman" w:eastAsia="Calibri" w:hAnsi="Times New Roman" w:cs="Times New Roman"/>
                <w:sz w:val="24"/>
                <w:szCs w:val="24"/>
              </w:rPr>
              <w:t xml:space="preserve"> </w:t>
            </w:r>
          </w:p>
        </w:tc>
        <w:tc>
          <w:tcPr>
            <w:tcW w:w="6124" w:type="dxa"/>
          </w:tcPr>
          <w:p w:rsidR="00AC49A3" w:rsidRPr="00AC49A3" w:rsidRDefault="00AC49A3" w:rsidP="00AC49A3">
            <w:pPr>
              <w:spacing w:after="0" w:line="276" w:lineRule="auto"/>
              <w:rPr>
                <w:rFonts w:ascii="Times New Roman" w:eastAsia="Calibri" w:hAnsi="Times New Roman" w:cs="Times New Roman"/>
                <w:sz w:val="24"/>
                <w:szCs w:val="24"/>
              </w:rPr>
            </w:pPr>
            <w:bookmarkStart w:id="152" w:name="_Toc118236760"/>
            <w:r w:rsidRPr="00AC49A3">
              <w:rPr>
                <w:rFonts w:ascii="Times New Roman" w:eastAsia="Calibri" w:hAnsi="Times New Roman" w:cs="Times New Roman"/>
                <w:sz w:val="24"/>
                <w:szCs w:val="24"/>
              </w:rPr>
              <w:t>- владеть умениями применять полученные знания при анализе социальной информации,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средствах массовой информации;</w:t>
            </w:r>
            <w:bookmarkEnd w:id="152"/>
          </w:p>
        </w:tc>
      </w:tr>
    </w:tbl>
    <w:p w:rsidR="005F164E" w:rsidRDefault="005F164E" w:rsidP="005F164E">
      <w:pPr>
        <w:suppressAutoHyphens/>
        <w:spacing w:after="240" w:line="24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СТРУКТУРА И СОДЕРЖАНИЕ УЧЕБНОЙ ДИСЦИПЛИНЫ</w:t>
      </w:r>
    </w:p>
    <w:p w:rsidR="00C5669B" w:rsidRPr="00C5669B" w:rsidRDefault="00C5669B" w:rsidP="00C5669B">
      <w:pPr>
        <w:suppressAutoHyphens/>
        <w:spacing w:after="240" w:line="240" w:lineRule="auto"/>
        <w:ind w:firstLine="709"/>
        <w:rPr>
          <w:rFonts w:ascii="Times New Roman" w:eastAsia="Times New Roman" w:hAnsi="Times New Roman" w:cs="Times New Roman"/>
          <w:b/>
          <w:sz w:val="24"/>
          <w:szCs w:val="24"/>
          <w:lang w:eastAsia="ru-RU"/>
        </w:rPr>
      </w:pPr>
      <w:r w:rsidRPr="00C5669B">
        <w:rPr>
          <w:rFonts w:ascii="Times New Roman" w:eastAsia="Times New Roman" w:hAnsi="Times New Roman" w:cs="Times New Roman"/>
          <w:b/>
          <w:sz w:val="24"/>
          <w:szCs w:val="24"/>
          <w:lang w:eastAsia="ru-RU"/>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832"/>
        <w:gridCol w:w="3866"/>
      </w:tblGrid>
      <w:tr w:rsidR="00C5669B" w:rsidRPr="00C5669B" w:rsidTr="00C5669B">
        <w:trPr>
          <w:trHeight w:val="490"/>
        </w:trPr>
        <w:tc>
          <w:tcPr>
            <w:tcW w:w="3685" w:type="pct"/>
            <w:vAlign w:val="center"/>
          </w:tcPr>
          <w:p w:rsidR="00C5669B" w:rsidRPr="00C5669B" w:rsidRDefault="00C5669B" w:rsidP="00C5669B">
            <w:pPr>
              <w:suppressAutoHyphens/>
              <w:spacing w:after="200" w:line="276" w:lineRule="auto"/>
              <w:rPr>
                <w:rFonts w:ascii="Times New Roman" w:eastAsia="Times New Roman" w:hAnsi="Times New Roman" w:cs="Times New Roman"/>
                <w:b/>
                <w:sz w:val="24"/>
                <w:szCs w:val="24"/>
                <w:lang w:eastAsia="ru-RU"/>
              </w:rPr>
            </w:pPr>
            <w:r w:rsidRPr="00C5669B">
              <w:rPr>
                <w:rFonts w:ascii="Times New Roman" w:eastAsia="Times New Roman" w:hAnsi="Times New Roman" w:cs="Times New Roman"/>
                <w:b/>
                <w:sz w:val="24"/>
                <w:szCs w:val="24"/>
                <w:lang w:eastAsia="ru-RU"/>
              </w:rPr>
              <w:t>Вид учебной работы</w:t>
            </w:r>
          </w:p>
        </w:tc>
        <w:tc>
          <w:tcPr>
            <w:tcW w:w="1315" w:type="pct"/>
            <w:vAlign w:val="center"/>
          </w:tcPr>
          <w:p w:rsidR="00C5669B" w:rsidRPr="00C5669B" w:rsidRDefault="00C5669B" w:rsidP="00C5669B">
            <w:pPr>
              <w:suppressAutoHyphens/>
              <w:spacing w:after="200" w:line="276" w:lineRule="auto"/>
              <w:rPr>
                <w:rFonts w:ascii="Times New Roman" w:eastAsia="Times New Roman" w:hAnsi="Times New Roman" w:cs="Times New Roman"/>
                <w:b/>
                <w:iCs/>
                <w:sz w:val="24"/>
                <w:szCs w:val="24"/>
                <w:lang w:eastAsia="ru-RU"/>
              </w:rPr>
            </w:pPr>
            <w:r w:rsidRPr="00C5669B">
              <w:rPr>
                <w:rFonts w:ascii="Times New Roman" w:eastAsia="Times New Roman" w:hAnsi="Times New Roman" w:cs="Times New Roman"/>
                <w:b/>
                <w:iCs/>
                <w:sz w:val="24"/>
                <w:szCs w:val="24"/>
                <w:lang w:eastAsia="ru-RU"/>
              </w:rPr>
              <w:t>Объем в часах</w:t>
            </w:r>
          </w:p>
        </w:tc>
      </w:tr>
      <w:tr w:rsidR="00C5669B" w:rsidRPr="00C5669B" w:rsidTr="00C5669B">
        <w:trPr>
          <w:trHeight w:val="490"/>
        </w:trPr>
        <w:tc>
          <w:tcPr>
            <w:tcW w:w="3685" w:type="pct"/>
            <w:vAlign w:val="center"/>
          </w:tcPr>
          <w:p w:rsidR="00C5669B" w:rsidRPr="00C5669B" w:rsidRDefault="00C5669B" w:rsidP="00C5669B">
            <w:pPr>
              <w:suppressAutoHyphens/>
              <w:spacing w:after="0" w:line="276" w:lineRule="auto"/>
              <w:rPr>
                <w:rFonts w:ascii="Times New Roman" w:eastAsia="Times New Roman" w:hAnsi="Times New Roman" w:cs="Times New Roman"/>
                <w:b/>
                <w:sz w:val="24"/>
                <w:szCs w:val="24"/>
                <w:lang w:eastAsia="ru-RU"/>
              </w:rPr>
            </w:pPr>
            <w:r w:rsidRPr="00C5669B">
              <w:rPr>
                <w:rFonts w:ascii="Times New Roman" w:eastAsia="Times New Roman" w:hAnsi="Times New Roman" w:cs="Times New Roman"/>
                <w:b/>
                <w:sz w:val="24"/>
                <w:szCs w:val="24"/>
                <w:lang w:eastAsia="ru-RU"/>
              </w:rPr>
              <w:t xml:space="preserve">Объем образовательной программы учебной дисциплины </w:t>
            </w:r>
            <w:r w:rsidRPr="00C5669B">
              <w:rPr>
                <w:rFonts w:ascii="Times New Roman" w:eastAsia="Times New Roman" w:hAnsi="Times New Roman" w:cs="Times New Roman"/>
                <w:sz w:val="24"/>
                <w:szCs w:val="24"/>
                <w:lang w:eastAsia="ru-RU"/>
              </w:rPr>
              <w:t>(макс.)</w:t>
            </w:r>
          </w:p>
        </w:tc>
        <w:tc>
          <w:tcPr>
            <w:tcW w:w="1315" w:type="pct"/>
            <w:vAlign w:val="center"/>
          </w:tcPr>
          <w:p w:rsidR="00C5669B" w:rsidRPr="00C5669B" w:rsidRDefault="005F164E" w:rsidP="00C5669B">
            <w:pPr>
              <w:suppressAutoHyphens/>
              <w:spacing w:after="0" w:line="276"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182</w:t>
            </w:r>
          </w:p>
        </w:tc>
      </w:tr>
      <w:tr w:rsidR="00C5669B" w:rsidRPr="00C5669B" w:rsidTr="00C5669B">
        <w:trPr>
          <w:trHeight w:val="336"/>
        </w:trPr>
        <w:tc>
          <w:tcPr>
            <w:tcW w:w="5000" w:type="pct"/>
            <w:gridSpan w:val="2"/>
            <w:vAlign w:val="center"/>
          </w:tcPr>
          <w:p w:rsidR="00C5669B" w:rsidRPr="00C5669B" w:rsidRDefault="00C5669B" w:rsidP="00C5669B">
            <w:pPr>
              <w:suppressAutoHyphens/>
              <w:spacing w:after="0" w:line="276" w:lineRule="auto"/>
              <w:rPr>
                <w:rFonts w:ascii="Times New Roman" w:eastAsia="Times New Roman" w:hAnsi="Times New Roman" w:cs="Times New Roman"/>
                <w:iCs/>
                <w:sz w:val="24"/>
                <w:szCs w:val="24"/>
                <w:lang w:eastAsia="ru-RU"/>
              </w:rPr>
            </w:pPr>
            <w:r w:rsidRPr="00C5669B">
              <w:rPr>
                <w:rFonts w:ascii="Times New Roman" w:eastAsia="Times New Roman" w:hAnsi="Times New Roman" w:cs="Times New Roman"/>
                <w:sz w:val="24"/>
                <w:szCs w:val="24"/>
                <w:lang w:eastAsia="ru-RU"/>
              </w:rPr>
              <w:t>в т. ч.:</w:t>
            </w:r>
          </w:p>
        </w:tc>
      </w:tr>
      <w:tr w:rsidR="00C5669B" w:rsidRPr="00C5669B" w:rsidTr="00C5669B">
        <w:trPr>
          <w:trHeight w:val="490"/>
        </w:trPr>
        <w:tc>
          <w:tcPr>
            <w:tcW w:w="3685" w:type="pct"/>
            <w:vAlign w:val="center"/>
          </w:tcPr>
          <w:p w:rsidR="00C5669B" w:rsidRPr="00C5669B" w:rsidRDefault="00C5669B" w:rsidP="00C5669B">
            <w:pPr>
              <w:suppressAutoHyphens/>
              <w:spacing w:after="0" w:line="276" w:lineRule="auto"/>
              <w:rPr>
                <w:rFonts w:ascii="Times New Roman" w:eastAsia="Times New Roman" w:hAnsi="Times New Roman" w:cs="Times New Roman"/>
                <w:sz w:val="24"/>
                <w:szCs w:val="24"/>
                <w:lang w:eastAsia="ru-RU"/>
              </w:rPr>
            </w:pPr>
            <w:r w:rsidRPr="00C5669B">
              <w:rPr>
                <w:rFonts w:ascii="Times New Roman" w:eastAsia="Times New Roman" w:hAnsi="Times New Roman" w:cs="Times New Roman"/>
                <w:sz w:val="24"/>
                <w:szCs w:val="24"/>
                <w:lang w:eastAsia="ru-RU"/>
              </w:rPr>
              <w:t>теоретическое обучение</w:t>
            </w:r>
          </w:p>
        </w:tc>
        <w:tc>
          <w:tcPr>
            <w:tcW w:w="1315" w:type="pct"/>
            <w:vAlign w:val="center"/>
          </w:tcPr>
          <w:p w:rsidR="00C5669B" w:rsidRPr="00C5669B" w:rsidRDefault="005F164E" w:rsidP="00C5669B">
            <w:pPr>
              <w:suppressAutoHyphens/>
              <w:spacing w:after="0" w:line="276"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96</w:t>
            </w:r>
          </w:p>
        </w:tc>
      </w:tr>
      <w:tr w:rsidR="00C5669B" w:rsidRPr="00C5669B" w:rsidTr="00C5669B">
        <w:trPr>
          <w:trHeight w:val="490"/>
        </w:trPr>
        <w:tc>
          <w:tcPr>
            <w:tcW w:w="3685" w:type="pct"/>
            <w:vAlign w:val="center"/>
          </w:tcPr>
          <w:p w:rsidR="00C5669B" w:rsidRPr="00C5669B" w:rsidRDefault="00C5669B" w:rsidP="00C5669B">
            <w:pPr>
              <w:suppressAutoHyphens/>
              <w:spacing w:after="0" w:line="276" w:lineRule="auto"/>
              <w:rPr>
                <w:rFonts w:ascii="Times New Roman" w:eastAsia="Times New Roman" w:hAnsi="Times New Roman" w:cs="Times New Roman"/>
                <w:sz w:val="24"/>
                <w:szCs w:val="24"/>
                <w:lang w:eastAsia="ru-RU"/>
              </w:rPr>
            </w:pPr>
            <w:r w:rsidRPr="00C5669B">
              <w:rPr>
                <w:rFonts w:ascii="Times New Roman" w:eastAsia="Times New Roman" w:hAnsi="Times New Roman" w:cs="Times New Roman"/>
                <w:sz w:val="24"/>
                <w:szCs w:val="24"/>
                <w:lang w:eastAsia="ru-RU"/>
              </w:rPr>
              <w:t>практические занятия</w:t>
            </w:r>
            <w:r w:rsidRPr="00C5669B">
              <w:rPr>
                <w:rFonts w:ascii="Times New Roman" w:eastAsia="Times New Roman" w:hAnsi="Times New Roman" w:cs="Times New Roman"/>
                <w:i/>
                <w:sz w:val="24"/>
                <w:szCs w:val="24"/>
                <w:lang w:eastAsia="ru-RU"/>
              </w:rPr>
              <w:t xml:space="preserve"> </w:t>
            </w:r>
          </w:p>
        </w:tc>
        <w:tc>
          <w:tcPr>
            <w:tcW w:w="1315" w:type="pct"/>
            <w:vAlign w:val="center"/>
          </w:tcPr>
          <w:p w:rsidR="00C5669B" w:rsidRPr="00C5669B" w:rsidRDefault="00C5669B" w:rsidP="00C5669B">
            <w:pPr>
              <w:suppressAutoHyphens/>
              <w:spacing w:after="0" w:line="276" w:lineRule="auto"/>
              <w:rPr>
                <w:rFonts w:ascii="Times New Roman" w:eastAsia="Times New Roman" w:hAnsi="Times New Roman" w:cs="Times New Roman"/>
                <w:iCs/>
                <w:sz w:val="24"/>
                <w:szCs w:val="24"/>
                <w:lang w:eastAsia="ru-RU"/>
              </w:rPr>
            </w:pPr>
            <w:r w:rsidRPr="00C5669B">
              <w:rPr>
                <w:rFonts w:ascii="Times New Roman" w:eastAsia="Times New Roman" w:hAnsi="Times New Roman" w:cs="Times New Roman"/>
                <w:iCs/>
                <w:sz w:val="24"/>
                <w:szCs w:val="24"/>
                <w:lang w:eastAsia="ru-RU"/>
              </w:rPr>
              <w:t>54</w:t>
            </w:r>
          </w:p>
        </w:tc>
      </w:tr>
      <w:tr w:rsidR="00C5669B" w:rsidRPr="00C5669B" w:rsidTr="00C5669B">
        <w:trPr>
          <w:trHeight w:val="490"/>
        </w:trPr>
        <w:tc>
          <w:tcPr>
            <w:tcW w:w="3685" w:type="pct"/>
            <w:vAlign w:val="center"/>
          </w:tcPr>
          <w:p w:rsidR="00C5669B" w:rsidRPr="00C5669B" w:rsidRDefault="00C5669B" w:rsidP="00C5669B">
            <w:pPr>
              <w:suppressAutoHyphens/>
              <w:spacing w:after="0" w:line="276" w:lineRule="auto"/>
              <w:rPr>
                <w:rFonts w:ascii="Times New Roman" w:eastAsia="Times New Roman" w:hAnsi="Times New Roman" w:cs="Times New Roman"/>
                <w:sz w:val="24"/>
                <w:szCs w:val="24"/>
                <w:lang w:eastAsia="ru-RU"/>
              </w:rPr>
            </w:pPr>
            <w:r w:rsidRPr="00C5669B">
              <w:rPr>
                <w:rFonts w:ascii="Times New Roman" w:eastAsia="Times New Roman" w:hAnsi="Times New Roman" w:cs="Times New Roman"/>
                <w:sz w:val="24"/>
                <w:szCs w:val="24"/>
                <w:lang w:eastAsia="ru-RU"/>
              </w:rPr>
              <w:t xml:space="preserve">Индивидуальный проект </w:t>
            </w:r>
          </w:p>
        </w:tc>
        <w:tc>
          <w:tcPr>
            <w:tcW w:w="1315" w:type="pct"/>
            <w:vAlign w:val="center"/>
          </w:tcPr>
          <w:p w:rsidR="00C5669B" w:rsidRPr="00C5669B" w:rsidRDefault="00C5669B" w:rsidP="00C5669B">
            <w:pPr>
              <w:suppressAutoHyphens/>
              <w:spacing w:after="0" w:line="276" w:lineRule="auto"/>
              <w:rPr>
                <w:rFonts w:ascii="Times New Roman" w:eastAsia="Times New Roman" w:hAnsi="Times New Roman" w:cs="Times New Roman"/>
                <w:iCs/>
                <w:sz w:val="24"/>
                <w:szCs w:val="24"/>
                <w:lang w:eastAsia="ru-RU"/>
              </w:rPr>
            </w:pPr>
          </w:p>
        </w:tc>
      </w:tr>
      <w:tr w:rsidR="00991E96" w:rsidRPr="00C5669B" w:rsidTr="00C5669B">
        <w:trPr>
          <w:trHeight w:val="267"/>
        </w:trPr>
        <w:tc>
          <w:tcPr>
            <w:tcW w:w="3685" w:type="pct"/>
            <w:vAlign w:val="center"/>
          </w:tcPr>
          <w:p w:rsidR="00991E96" w:rsidRPr="00C5669B" w:rsidRDefault="00991E96" w:rsidP="00991E96">
            <w:pPr>
              <w:suppressAutoHyphens/>
              <w:spacing w:after="0" w:line="276" w:lineRule="auto"/>
              <w:rPr>
                <w:rFonts w:ascii="Times New Roman" w:eastAsia="Times New Roman" w:hAnsi="Times New Roman" w:cs="Times New Roman"/>
                <w:sz w:val="24"/>
                <w:szCs w:val="24"/>
                <w:lang w:eastAsia="ru-RU"/>
              </w:rPr>
            </w:pPr>
            <w:r w:rsidRPr="00C5669B">
              <w:rPr>
                <w:rFonts w:ascii="Times New Roman" w:eastAsia="Times New Roman" w:hAnsi="Times New Roman" w:cs="Times New Roman"/>
                <w:sz w:val="24"/>
                <w:szCs w:val="24"/>
                <w:lang w:eastAsia="ru-RU"/>
              </w:rPr>
              <w:t xml:space="preserve">Самостоятельная работа </w:t>
            </w:r>
          </w:p>
        </w:tc>
        <w:tc>
          <w:tcPr>
            <w:tcW w:w="1315" w:type="pct"/>
            <w:vAlign w:val="center"/>
          </w:tcPr>
          <w:p w:rsidR="00991E96" w:rsidRPr="00C5669B" w:rsidRDefault="00991E96" w:rsidP="00991E96">
            <w:pPr>
              <w:suppressAutoHyphens/>
              <w:spacing w:after="0" w:line="276" w:lineRule="auto"/>
              <w:rPr>
                <w:rFonts w:ascii="Times New Roman" w:eastAsia="Times New Roman" w:hAnsi="Times New Roman" w:cs="Times New Roman"/>
                <w:iCs/>
                <w:sz w:val="24"/>
                <w:szCs w:val="24"/>
                <w:lang w:eastAsia="ru-RU"/>
              </w:rPr>
            </w:pPr>
            <w:r w:rsidRPr="00C5669B">
              <w:rPr>
                <w:rFonts w:ascii="Times New Roman" w:eastAsia="Times New Roman" w:hAnsi="Times New Roman" w:cs="Times New Roman"/>
                <w:iCs/>
                <w:sz w:val="24"/>
                <w:szCs w:val="24"/>
                <w:lang w:eastAsia="ru-RU"/>
              </w:rPr>
              <w:t>20</w:t>
            </w:r>
          </w:p>
        </w:tc>
      </w:tr>
      <w:tr w:rsidR="00991E96" w:rsidRPr="00C5669B" w:rsidTr="00C5669B">
        <w:trPr>
          <w:trHeight w:val="267"/>
        </w:trPr>
        <w:tc>
          <w:tcPr>
            <w:tcW w:w="3685" w:type="pct"/>
            <w:vAlign w:val="center"/>
          </w:tcPr>
          <w:p w:rsidR="00991E96" w:rsidRPr="00C5669B" w:rsidRDefault="00991E96" w:rsidP="00991E96">
            <w:pPr>
              <w:suppressAutoHyphens/>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Консультации</w:t>
            </w:r>
          </w:p>
        </w:tc>
        <w:tc>
          <w:tcPr>
            <w:tcW w:w="1315" w:type="pct"/>
            <w:vAlign w:val="center"/>
          </w:tcPr>
          <w:p w:rsidR="00991E96" w:rsidRPr="00C5669B" w:rsidRDefault="00991E96" w:rsidP="00991E96">
            <w:pPr>
              <w:suppressAutoHyphens/>
              <w:spacing w:after="0" w:line="276"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4</w:t>
            </w:r>
          </w:p>
        </w:tc>
      </w:tr>
      <w:tr w:rsidR="00991E96" w:rsidRPr="00C5669B" w:rsidTr="00C5669B">
        <w:trPr>
          <w:trHeight w:val="331"/>
        </w:trPr>
        <w:tc>
          <w:tcPr>
            <w:tcW w:w="3685" w:type="pct"/>
            <w:vAlign w:val="center"/>
          </w:tcPr>
          <w:p w:rsidR="00991E96" w:rsidRPr="00C5669B" w:rsidRDefault="00991E96" w:rsidP="00991E96">
            <w:pPr>
              <w:suppressAutoHyphens/>
              <w:spacing w:after="0" w:line="276" w:lineRule="auto"/>
              <w:rPr>
                <w:rFonts w:ascii="Times New Roman" w:eastAsia="Times New Roman" w:hAnsi="Times New Roman" w:cs="Times New Roman"/>
                <w:i/>
                <w:sz w:val="24"/>
                <w:szCs w:val="24"/>
                <w:lang w:eastAsia="ru-RU"/>
              </w:rPr>
            </w:pPr>
            <w:r w:rsidRPr="00C5669B">
              <w:rPr>
                <w:rFonts w:ascii="Times New Roman" w:eastAsia="Times New Roman" w:hAnsi="Times New Roman" w:cs="Times New Roman"/>
                <w:b/>
                <w:iCs/>
                <w:sz w:val="24"/>
                <w:szCs w:val="24"/>
                <w:lang w:eastAsia="ru-RU"/>
              </w:rPr>
              <w:t>Промежуточная аттестация в форме экзамена</w:t>
            </w:r>
          </w:p>
        </w:tc>
        <w:tc>
          <w:tcPr>
            <w:tcW w:w="1315" w:type="pct"/>
            <w:vAlign w:val="center"/>
          </w:tcPr>
          <w:p w:rsidR="00991E96" w:rsidRPr="00C5669B" w:rsidRDefault="00991E96" w:rsidP="00991E96">
            <w:pPr>
              <w:suppressAutoHyphens/>
              <w:spacing w:after="0" w:line="276"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8</w:t>
            </w:r>
          </w:p>
        </w:tc>
      </w:tr>
    </w:tbl>
    <w:p w:rsidR="00C5669B" w:rsidRDefault="00C5669B">
      <w:pPr>
        <w:rPr>
          <w:rFonts w:ascii="Times New Roman" w:hAnsi="Times New Roman" w:cs="Times New Roman"/>
          <w:sz w:val="24"/>
          <w:szCs w:val="24"/>
        </w:rPr>
      </w:pPr>
    </w:p>
    <w:p w:rsidR="00C5669B" w:rsidRDefault="00C5669B">
      <w:pPr>
        <w:rPr>
          <w:rFonts w:ascii="Times New Roman" w:hAnsi="Times New Roman" w:cs="Times New Roman"/>
          <w:sz w:val="24"/>
          <w:szCs w:val="24"/>
        </w:rPr>
      </w:pPr>
    </w:p>
    <w:p w:rsidR="005F164E" w:rsidRDefault="005F164E">
      <w:pPr>
        <w:rPr>
          <w:rFonts w:ascii="Times New Roman" w:hAnsi="Times New Roman" w:cs="Times New Roman"/>
          <w:sz w:val="24"/>
          <w:szCs w:val="24"/>
        </w:rPr>
      </w:pPr>
    </w:p>
    <w:p w:rsidR="005F164E" w:rsidRDefault="005F164E">
      <w:pPr>
        <w:rPr>
          <w:rFonts w:ascii="Times New Roman" w:hAnsi="Times New Roman" w:cs="Times New Roman"/>
          <w:sz w:val="24"/>
          <w:szCs w:val="24"/>
        </w:rPr>
      </w:pPr>
    </w:p>
    <w:p w:rsidR="005F164E" w:rsidRDefault="005F164E">
      <w:pPr>
        <w:rPr>
          <w:rFonts w:ascii="Times New Roman" w:hAnsi="Times New Roman" w:cs="Times New Roman"/>
          <w:sz w:val="24"/>
          <w:szCs w:val="24"/>
        </w:rPr>
      </w:pPr>
    </w:p>
    <w:p w:rsidR="005F164E" w:rsidRDefault="005F164E">
      <w:pPr>
        <w:rPr>
          <w:rFonts w:ascii="Times New Roman" w:hAnsi="Times New Roman" w:cs="Times New Roman"/>
          <w:sz w:val="24"/>
          <w:szCs w:val="24"/>
        </w:rPr>
      </w:pPr>
    </w:p>
    <w:p w:rsidR="005F164E" w:rsidRDefault="005F164E">
      <w:pPr>
        <w:rPr>
          <w:rFonts w:ascii="Times New Roman" w:hAnsi="Times New Roman" w:cs="Times New Roman"/>
          <w:sz w:val="24"/>
          <w:szCs w:val="24"/>
        </w:rPr>
      </w:pPr>
    </w:p>
    <w:p w:rsidR="005F164E" w:rsidRDefault="005F164E">
      <w:pPr>
        <w:rPr>
          <w:rFonts w:ascii="Times New Roman" w:hAnsi="Times New Roman" w:cs="Times New Roman"/>
          <w:sz w:val="24"/>
          <w:szCs w:val="24"/>
        </w:rPr>
      </w:pPr>
    </w:p>
    <w:p w:rsidR="005F164E" w:rsidRDefault="005F164E">
      <w:pPr>
        <w:rPr>
          <w:rFonts w:ascii="Times New Roman" w:hAnsi="Times New Roman" w:cs="Times New Roman"/>
          <w:sz w:val="24"/>
          <w:szCs w:val="24"/>
        </w:rPr>
      </w:pPr>
    </w:p>
    <w:p w:rsidR="005F164E" w:rsidRDefault="005F164E">
      <w:pPr>
        <w:rPr>
          <w:rFonts w:ascii="Times New Roman" w:hAnsi="Times New Roman" w:cs="Times New Roman"/>
          <w:sz w:val="24"/>
          <w:szCs w:val="24"/>
        </w:rPr>
      </w:pPr>
    </w:p>
    <w:p w:rsidR="005F164E" w:rsidRDefault="005F164E">
      <w:pPr>
        <w:rPr>
          <w:rFonts w:ascii="Times New Roman" w:hAnsi="Times New Roman" w:cs="Times New Roman"/>
          <w:sz w:val="24"/>
          <w:szCs w:val="24"/>
        </w:rPr>
      </w:pPr>
    </w:p>
    <w:p w:rsidR="005F164E" w:rsidRDefault="005F164E">
      <w:pPr>
        <w:rPr>
          <w:rFonts w:ascii="Times New Roman" w:hAnsi="Times New Roman" w:cs="Times New Roman"/>
          <w:sz w:val="24"/>
          <w:szCs w:val="24"/>
        </w:rPr>
      </w:pPr>
    </w:p>
    <w:p w:rsidR="005F164E" w:rsidRDefault="005F164E">
      <w:pPr>
        <w:rPr>
          <w:rFonts w:ascii="Times New Roman" w:hAnsi="Times New Roman" w:cs="Times New Roman"/>
          <w:sz w:val="24"/>
          <w:szCs w:val="24"/>
        </w:rPr>
      </w:pPr>
    </w:p>
    <w:p w:rsidR="00C5669B" w:rsidRPr="00C5669B" w:rsidRDefault="00C5669B" w:rsidP="00C5669B">
      <w:pPr>
        <w:suppressAutoHyphens/>
        <w:spacing w:after="200" w:line="276" w:lineRule="auto"/>
        <w:ind w:firstLine="709"/>
        <w:rPr>
          <w:rFonts w:ascii="Times New Roman" w:eastAsia="Times New Roman" w:hAnsi="Times New Roman" w:cs="Times New Roman"/>
          <w:b/>
          <w:bCs/>
          <w:sz w:val="24"/>
          <w:szCs w:val="24"/>
          <w:lang w:eastAsia="ru-RU"/>
        </w:rPr>
      </w:pPr>
      <w:r w:rsidRPr="00C5669B">
        <w:rPr>
          <w:rFonts w:ascii="Times New Roman" w:eastAsia="Times New Roman" w:hAnsi="Times New Roman" w:cs="Times New Roman"/>
          <w:b/>
          <w:sz w:val="24"/>
          <w:szCs w:val="24"/>
          <w:lang w:eastAsia="ru-RU"/>
        </w:rPr>
        <w:t xml:space="preserve">2.2. 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3"/>
        <w:gridCol w:w="9311"/>
        <w:gridCol w:w="1388"/>
        <w:gridCol w:w="2182"/>
      </w:tblGrid>
      <w:tr w:rsidR="00C5669B" w:rsidRPr="00C5669B" w:rsidTr="00991E96">
        <w:trPr>
          <w:trHeight w:val="20"/>
        </w:trPr>
        <w:tc>
          <w:tcPr>
            <w:tcW w:w="620" w:type="pct"/>
          </w:tcPr>
          <w:p w:rsidR="00C5669B" w:rsidRPr="00C5669B" w:rsidRDefault="00C5669B" w:rsidP="00C5669B">
            <w:pPr>
              <w:suppressAutoHyphens/>
              <w:spacing w:after="0" w:line="240" w:lineRule="auto"/>
              <w:jc w:val="center"/>
              <w:rPr>
                <w:rFonts w:ascii="Times New Roman" w:eastAsia="Times New Roman" w:hAnsi="Times New Roman" w:cs="Times New Roman"/>
                <w:b/>
                <w:bCs/>
                <w:sz w:val="24"/>
                <w:szCs w:val="24"/>
                <w:lang w:eastAsia="ru-RU"/>
              </w:rPr>
            </w:pPr>
            <w:r w:rsidRPr="00C5669B">
              <w:rPr>
                <w:rFonts w:ascii="Times New Roman" w:eastAsia="Times New Roman" w:hAnsi="Times New Roman" w:cs="Times New Roman"/>
                <w:b/>
                <w:bCs/>
                <w:sz w:val="24"/>
                <w:szCs w:val="24"/>
                <w:lang w:eastAsia="ru-RU"/>
              </w:rPr>
              <w:t>Наименование разделов и тем</w:t>
            </w:r>
          </w:p>
        </w:tc>
        <w:tc>
          <w:tcPr>
            <w:tcW w:w="3166" w:type="pct"/>
          </w:tcPr>
          <w:p w:rsidR="00C5669B" w:rsidRPr="00C5669B" w:rsidRDefault="00C5669B" w:rsidP="00C5669B">
            <w:pPr>
              <w:suppressAutoHyphens/>
              <w:spacing w:after="0" w:line="240" w:lineRule="auto"/>
              <w:jc w:val="center"/>
              <w:rPr>
                <w:rFonts w:ascii="Times New Roman" w:eastAsia="Times New Roman" w:hAnsi="Times New Roman" w:cs="Times New Roman"/>
                <w:b/>
                <w:bCs/>
                <w:sz w:val="24"/>
                <w:szCs w:val="24"/>
                <w:lang w:eastAsia="ru-RU"/>
              </w:rPr>
            </w:pPr>
            <w:r w:rsidRPr="00C5669B">
              <w:rPr>
                <w:rFonts w:ascii="Times New Roman" w:eastAsia="Times New Roman" w:hAnsi="Times New Roman" w:cs="Times New Roman"/>
                <w:b/>
                <w:bCs/>
                <w:sz w:val="24"/>
                <w:szCs w:val="24"/>
                <w:lang w:eastAsia="ru-RU"/>
              </w:rPr>
              <w:t>Содержание учебного материала и формы организации деятельности обучающихся</w:t>
            </w:r>
          </w:p>
        </w:tc>
        <w:tc>
          <w:tcPr>
            <w:tcW w:w="472" w:type="pct"/>
          </w:tcPr>
          <w:p w:rsidR="00C5669B" w:rsidRPr="00C5669B" w:rsidRDefault="00C5669B" w:rsidP="00C5669B">
            <w:pPr>
              <w:suppressAutoHyphens/>
              <w:spacing w:after="0" w:line="240" w:lineRule="auto"/>
              <w:jc w:val="center"/>
              <w:rPr>
                <w:rFonts w:ascii="Times New Roman" w:eastAsia="Times New Roman" w:hAnsi="Times New Roman" w:cs="Times New Roman"/>
                <w:b/>
                <w:bCs/>
                <w:sz w:val="24"/>
                <w:szCs w:val="24"/>
                <w:lang w:eastAsia="ru-RU"/>
              </w:rPr>
            </w:pPr>
            <w:r w:rsidRPr="00C5669B">
              <w:rPr>
                <w:rFonts w:ascii="Times New Roman" w:eastAsia="Times New Roman" w:hAnsi="Times New Roman" w:cs="Times New Roman"/>
                <w:b/>
                <w:bCs/>
                <w:sz w:val="24"/>
                <w:szCs w:val="24"/>
                <w:lang w:eastAsia="ru-RU"/>
              </w:rPr>
              <w:t xml:space="preserve">Объем </w:t>
            </w:r>
          </w:p>
          <w:p w:rsidR="00C5669B" w:rsidRPr="00C5669B" w:rsidRDefault="00C5669B" w:rsidP="00C5669B">
            <w:pPr>
              <w:suppressAutoHyphens/>
              <w:spacing w:after="0" w:line="240" w:lineRule="auto"/>
              <w:jc w:val="center"/>
              <w:rPr>
                <w:rFonts w:ascii="Times New Roman" w:eastAsia="Times New Roman" w:hAnsi="Times New Roman" w:cs="Times New Roman"/>
                <w:b/>
                <w:bCs/>
                <w:sz w:val="24"/>
                <w:szCs w:val="24"/>
                <w:lang w:eastAsia="ru-RU"/>
              </w:rPr>
            </w:pPr>
            <w:r w:rsidRPr="00C5669B">
              <w:rPr>
                <w:rFonts w:ascii="Times New Roman" w:eastAsia="Times New Roman" w:hAnsi="Times New Roman" w:cs="Times New Roman"/>
                <w:b/>
                <w:bCs/>
                <w:sz w:val="24"/>
                <w:szCs w:val="24"/>
                <w:lang w:eastAsia="ru-RU"/>
              </w:rPr>
              <w:t>в часах</w:t>
            </w:r>
          </w:p>
        </w:tc>
        <w:tc>
          <w:tcPr>
            <w:tcW w:w="742" w:type="pct"/>
          </w:tcPr>
          <w:p w:rsidR="00C5669B" w:rsidRPr="00C5669B" w:rsidRDefault="00C5669B" w:rsidP="00C5669B">
            <w:pPr>
              <w:suppressAutoHyphens/>
              <w:spacing w:after="0" w:line="240" w:lineRule="auto"/>
              <w:jc w:val="center"/>
              <w:rPr>
                <w:rFonts w:ascii="Times New Roman" w:eastAsia="Times New Roman" w:hAnsi="Times New Roman" w:cs="Times New Roman"/>
                <w:sz w:val="24"/>
                <w:szCs w:val="24"/>
                <w:lang w:eastAsia="ru-RU"/>
              </w:rPr>
            </w:pPr>
            <w:r w:rsidRPr="00C5669B">
              <w:rPr>
                <w:rFonts w:ascii="Times New Roman" w:eastAsia="Times New Roman" w:hAnsi="Times New Roman" w:cs="Times New Roman"/>
                <w:b/>
                <w:bCs/>
                <w:sz w:val="24"/>
                <w:szCs w:val="24"/>
                <w:lang w:eastAsia="ru-RU"/>
              </w:rPr>
              <w:t xml:space="preserve">Коды </w:t>
            </w:r>
          </w:p>
          <w:p w:rsidR="00C5669B" w:rsidRPr="00C5669B" w:rsidRDefault="00C5669B" w:rsidP="00C5669B">
            <w:pPr>
              <w:suppressAutoHyphens/>
              <w:spacing w:after="0" w:line="240" w:lineRule="auto"/>
              <w:jc w:val="center"/>
              <w:rPr>
                <w:rFonts w:ascii="Times New Roman" w:eastAsia="Times New Roman" w:hAnsi="Times New Roman" w:cs="Times New Roman"/>
                <w:b/>
                <w:bCs/>
                <w:sz w:val="24"/>
                <w:szCs w:val="24"/>
                <w:lang w:eastAsia="ru-RU"/>
              </w:rPr>
            </w:pPr>
            <w:r w:rsidRPr="00C5669B">
              <w:rPr>
                <w:rFonts w:ascii="Times New Roman" w:eastAsia="Times New Roman" w:hAnsi="Times New Roman" w:cs="Times New Roman"/>
                <w:b/>
                <w:sz w:val="24"/>
                <w:szCs w:val="24"/>
                <w:lang w:eastAsia="ru-RU"/>
              </w:rPr>
              <w:t>ЛР, МР, ПР, ЛРВ</w:t>
            </w:r>
          </w:p>
        </w:tc>
      </w:tr>
      <w:tr w:rsidR="00C5669B" w:rsidRPr="00C5669B" w:rsidTr="00991E96">
        <w:trPr>
          <w:trHeight w:val="20"/>
        </w:trPr>
        <w:tc>
          <w:tcPr>
            <w:tcW w:w="620" w:type="pct"/>
          </w:tcPr>
          <w:p w:rsidR="00C5669B" w:rsidRPr="00C5669B" w:rsidRDefault="00C5669B" w:rsidP="00C5669B">
            <w:pPr>
              <w:suppressAutoHyphens/>
              <w:spacing w:after="0" w:line="240" w:lineRule="auto"/>
              <w:rPr>
                <w:rFonts w:ascii="Times New Roman" w:eastAsia="Times New Roman" w:hAnsi="Times New Roman" w:cs="Times New Roman"/>
                <w:b/>
                <w:bCs/>
                <w:sz w:val="24"/>
                <w:szCs w:val="24"/>
                <w:lang w:eastAsia="ru-RU"/>
              </w:rPr>
            </w:pPr>
            <w:r w:rsidRPr="00C5669B">
              <w:rPr>
                <w:rFonts w:ascii="Times New Roman" w:eastAsia="Times New Roman" w:hAnsi="Times New Roman" w:cs="Times New Roman"/>
                <w:b/>
                <w:bCs/>
                <w:sz w:val="24"/>
                <w:szCs w:val="24"/>
                <w:lang w:eastAsia="ru-RU"/>
              </w:rPr>
              <w:t>1</w:t>
            </w:r>
          </w:p>
        </w:tc>
        <w:tc>
          <w:tcPr>
            <w:tcW w:w="3166" w:type="pct"/>
          </w:tcPr>
          <w:p w:rsidR="00C5669B" w:rsidRPr="00C5669B" w:rsidRDefault="00C5669B" w:rsidP="00C5669B">
            <w:pPr>
              <w:suppressAutoHyphens/>
              <w:spacing w:after="0" w:line="240" w:lineRule="auto"/>
              <w:rPr>
                <w:rFonts w:ascii="Times New Roman" w:eastAsia="Times New Roman" w:hAnsi="Times New Roman" w:cs="Times New Roman"/>
                <w:b/>
                <w:bCs/>
                <w:i/>
                <w:sz w:val="24"/>
                <w:szCs w:val="24"/>
                <w:lang w:eastAsia="ru-RU"/>
              </w:rPr>
            </w:pPr>
            <w:r w:rsidRPr="00C5669B">
              <w:rPr>
                <w:rFonts w:ascii="Times New Roman" w:eastAsia="Times New Roman" w:hAnsi="Times New Roman" w:cs="Times New Roman"/>
                <w:b/>
                <w:bCs/>
                <w:i/>
                <w:sz w:val="24"/>
                <w:szCs w:val="24"/>
                <w:lang w:eastAsia="ru-RU"/>
              </w:rPr>
              <w:t>2</w:t>
            </w:r>
          </w:p>
        </w:tc>
        <w:tc>
          <w:tcPr>
            <w:tcW w:w="472" w:type="pct"/>
          </w:tcPr>
          <w:p w:rsidR="00C5669B" w:rsidRPr="00C5669B" w:rsidRDefault="00C5669B" w:rsidP="00C5669B">
            <w:pPr>
              <w:suppressAutoHyphens/>
              <w:spacing w:after="0" w:line="240" w:lineRule="auto"/>
              <w:jc w:val="center"/>
              <w:rPr>
                <w:rFonts w:ascii="Times New Roman" w:eastAsia="Times New Roman" w:hAnsi="Times New Roman" w:cs="Times New Roman"/>
                <w:b/>
                <w:bCs/>
                <w:i/>
                <w:sz w:val="24"/>
                <w:szCs w:val="24"/>
                <w:lang w:eastAsia="ru-RU"/>
              </w:rPr>
            </w:pPr>
            <w:r w:rsidRPr="00C5669B">
              <w:rPr>
                <w:rFonts w:ascii="Times New Roman" w:eastAsia="Times New Roman" w:hAnsi="Times New Roman" w:cs="Times New Roman"/>
                <w:b/>
                <w:bCs/>
                <w:i/>
                <w:sz w:val="24"/>
                <w:szCs w:val="24"/>
                <w:lang w:eastAsia="ru-RU"/>
              </w:rPr>
              <w:t>3</w:t>
            </w:r>
          </w:p>
        </w:tc>
        <w:tc>
          <w:tcPr>
            <w:tcW w:w="742" w:type="pct"/>
          </w:tcPr>
          <w:p w:rsidR="00C5669B" w:rsidRPr="00C5669B" w:rsidRDefault="00C5669B" w:rsidP="00C5669B">
            <w:pPr>
              <w:suppressAutoHyphens/>
              <w:spacing w:after="0" w:line="240" w:lineRule="auto"/>
              <w:rPr>
                <w:rFonts w:ascii="Times New Roman" w:eastAsia="Times New Roman" w:hAnsi="Times New Roman" w:cs="Times New Roman"/>
                <w:b/>
                <w:bCs/>
                <w:i/>
                <w:sz w:val="24"/>
                <w:szCs w:val="24"/>
                <w:lang w:eastAsia="ru-RU"/>
              </w:rPr>
            </w:pPr>
          </w:p>
        </w:tc>
      </w:tr>
      <w:tr w:rsidR="00C5669B" w:rsidRPr="00C5669B" w:rsidTr="00991E96">
        <w:trPr>
          <w:trHeight w:val="20"/>
        </w:trPr>
        <w:tc>
          <w:tcPr>
            <w:tcW w:w="620" w:type="pct"/>
            <w:vMerge w:val="restart"/>
          </w:tcPr>
          <w:p w:rsidR="00C5669B" w:rsidRPr="00C5669B" w:rsidRDefault="00C5669B" w:rsidP="00C5669B">
            <w:pPr>
              <w:suppressAutoHyphens/>
              <w:spacing w:after="0" w:line="240" w:lineRule="auto"/>
              <w:rPr>
                <w:rFonts w:ascii="Times New Roman" w:eastAsia="Times New Roman" w:hAnsi="Times New Roman" w:cs="Times New Roman"/>
                <w:b/>
                <w:bCs/>
                <w:sz w:val="24"/>
                <w:szCs w:val="24"/>
                <w:lang w:eastAsia="ru-RU"/>
              </w:rPr>
            </w:pPr>
            <w:r w:rsidRPr="00C5669B">
              <w:rPr>
                <w:rFonts w:ascii="Times New Roman" w:eastAsia="Times New Roman" w:hAnsi="Times New Roman" w:cs="Times New Roman"/>
                <w:b/>
                <w:bCs/>
                <w:sz w:val="24"/>
                <w:szCs w:val="24"/>
                <w:lang w:eastAsia="ru-RU"/>
              </w:rPr>
              <w:t>Тема 1.</w:t>
            </w:r>
          </w:p>
          <w:p w:rsidR="00C5669B" w:rsidRPr="00C5669B" w:rsidRDefault="00C5669B" w:rsidP="00C5669B">
            <w:pPr>
              <w:suppressAutoHyphens/>
              <w:spacing w:after="0" w:line="240" w:lineRule="auto"/>
              <w:rPr>
                <w:rFonts w:ascii="Calibri" w:eastAsia="Franklin Gothic" w:hAnsi="Calibri" w:cs="Franklin Gothic"/>
                <w:b/>
                <w:color w:val="181717"/>
                <w:sz w:val="24"/>
                <w:szCs w:val="24"/>
                <w:lang w:eastAsia="ru-RU"/>
              </w:rPr>
            </w:pPr>
            <w:r w:rsidRPr="00C5669B">
              <w:rPr>
                <w:rFonts w:ascii="Franklin Gothic" w:eastAsia="Franklin Gothic" w:hAnsi="Franklin Gothic" w:cs="Franklin Gothic"/>
                <w:b/>
                <w:color w:val="181717"/>
                <w:sz w:val="24"/>
                <w:szCs w:val="24"/>
                <w:lang w:eastAsia="ru-RU"/>
              </w:rPr>
              <w:t>Человек и общество</w:t>
            </w:r>
            <w:r w:rsidRPr="00C5669B">
              <w:rPr>
                <w:rFonts w:ascii="Calibri" w:eastAsia="Franklin Gothic" w:hAnsi="Calibri" w:cs="Franklin Gothic"/>
                <w:b/>
                <w:color w:val="181717"/>
                <w:sz w:val="24"/>
                <w:szCs w:val="24"/>
                <w:lang w:eastAsia="ru-RU"/>
              </w:rPr>
              <w:t>.</w:t>
            </w:r>
          </w:p>
          <w:p w:rsidR="00C5669B" w:rsidRPr="00C5669B" w:rsidRDefault="00C5669B" w:rsidP="00C5669B">
            <w:pPr>
              <w:suppressAutoHyphens/>
              <w:spacing w:after="0" w:line="240" w:lineRule="auto"/>
              <w:rPr>
                <w:rFonts w:ascii="Calibri" w:eastAsia="Times New Roman" w:hAnsi="Calibri" w:cs="Times New Roman"/>
                <w:b/>
                <w:bCs/>
                <w:sz w:val="24"/>
                <w:szCs w:val="24"/>
                <w:lang w:eastAsia="ru-RU"/>
              </w:rPr>
            </w:pPr>
          </w:p>
          <w:p w:rsidR="00C5669B" w:rsidRPr="00C5669B" w:rsidRDefault="00C5669B" w:rsidP="00C5669B">
            <w:pPr>
              <w:suppressAutoHyphens/>
              <w:spacing w:after="0" w:line="240" w:lineRule="auto"/>
              <w:rPr>
                <w:rFonts w:ascii="Times New Roman" w:eastAsia="Times New Roman" w:hAnsi="Times New Roman" w:cs="Times New Roman"/>
                <w:b/>
                <w:bCs/>
                <w:sz w:val="24"/>
                <w:szCs w:val="24"/>
                <w:lang w:eastAsia="ru-RU"/>
              </w:rPr>
            </w:pPr>
          </w:p>
        </w:tc>
        <w:tc>
          <w:tcPr>
            <w:tcW w:w="3166" w:type="pct"/>
          </w:tcPr>
          <w:p w:rsidR="00C5669B" w:rsidRPr="00C5669B" w:rsidRDefault="00C5669B" w:rsidP="00C5669B">
            <w:pPr>
              <w:suppressAutoHyphens/>
              <w:spacing w:after="0" w:line="240" w:lineRule="auto"/>
              <w:rPr>
                <w:rFonts w:ascii="Times New Roman" w:eastAsia="Times New Roman" w:hAnsi="Times New Roman" w:cs="Times New Roman"/>
                <w:b/>
                <w:bCs/>
                <w:i/>
                <w:sz w:val="24"/>
                <w:szCs w:val="24"/>
                <w:lang w:eastAsia="ru-RU"/>
              </w:rPr>
            </w:pPr>
            <w:r w:rsidRPr="00C5669B">
              <w:rPr>
                <w:rFonts w:ascii="Times New Roman" w:eastAsia="Times New Roman" w:hAnsi="Times New Roman" w:cs="Times New Roman"/>
                <w:b/>
                <w:bCs/>
                <w:sz w:val="24"/>
                <w:szCs w:val="24"/>
                <w:lang w:eastAsia="ru-RU"/>
              </w:rPr>
              <w:t>Содержание учебного материала</w:t>
            </w:r>
          </w:p>
        </w:tc>
        <w:tc>
          <w:tcPr>
            <w:tcW w:w="472" w:type="pct"/>
            <w:vAlign w:val="center"/>
          </w:tcPr>
          <w:p w:rsidR="00C5669B" w:rsidRPr="00C5669B" w:rsidRDefault="00C5669B" w:rsidP="00C5669B">
            <w:pPr>
              <w:suppressAutoHyphens/>
              <w:spacing w:after="0" w:line="240" w:lineRule="auto"/>
              <w:jc w:val="center"/>
              <w:rPr>
                <w:rFonts w:ascii="Times New Roman" w:eastAsia="Times New Roman" w:hAnsi="Times New Roman" w:cs="Times New Roman"/>
                <w:b/>
                <w:bCs/>
                <w:sz w:val="24"/>
                <w:szCs w:val="24"/>
                <w:lang w:eastAsia="ru-RU"/>
              </w:rPr>
            </w:pPr>
            <w:r w:rsidRPr="00C5669B">
              <w:rPr>
                <w:rFonts w:ascii="Times New Roman" w:eastAsia="Times New Roman" w:hAnsi="Times New Roman" w:cs="Times New Roman"/>
                <w:b/>
                <w:bCs/>
                <w:sz w:val="24"/>
                <w:szCs w:val="24"/>
                <w:lang w:eastAsia="ru-RU"/>
              </w:rPr>
              <w:t>20</w:t>
            </w:r>
          </w:p>
        </w:tc>
        <w:tc>
          <w:tcPr>
            <w:tcW w:w="742" w:type="pct"/>
            <w:vMerge w:val="restart"/>
          </w:tcPr>
          <w:p w:rsidR="00C5669B" w:rsidRPr="00C5669B" w:rsidRDefault="00C5669B" w:rsidP="00C5669B">
            <w:pPr>
              <w:suppressAutoHyphens/>
              <w:spacing w:after="0" w:line="240" w:lineRule="auto"/>
              <w:rPr>
                <w:rFonts w:ascii="Times New Roman" w:eastAsia="Times New Roman" w:hAnsi="Times New Roman" w:cs="Times New Roman"/>
                <w:bCs/>
                <w:lang w:eastAsia="ru-RU"/>
              </w:rPr>
            </w:pPr>
            <w:r w:rsidRPr="00C5669B">
              <w:rPr>
                <w:rFonts w:ascii="Times New Roman" w:eastAsia="Times New Roman" w:hAnsi="Times New Roman" w:cs="Times New Roman"/>
                <w:bCs/>
                <w:lang w:eastAsia="ru-RU"/>
              </w:rPr>
              <w:t>ЛР1,ЛР2,ЛР5,ЛР8,</w:t>
            </w:r>
          </w:p>
          <w:p w:rsidR="00C5669B" w:rsidRPr="00C5669B" w:rsidRDefault="00C5669B" w:rsidP="00C5669B">
            <w:pPr>
              <w:suppressAutoHyphens/>
              <w:spacing w:after="0" w:line="240" w:lineRule="auto"/>
              <w:rPr>
                <w:rFonts w:ascii="Times New Roman" w:eastAsia="Times New Roman" w:hAnsi="Times New Roman" w:cs="Times New Roman"/>
                <w:bCs/>
                <w:lang w:eastAsia="ru-RU"/>
              </w:rPr>
            </w:pPr>
            <w:r w:rsidRPr="00C5669B">
              <w:rPr>
                <w:rFonts w:ascii="Times New Roman" w:eastAsia="Times New Roman" w:hAnsi="Times New Roman" w:cs="Times New Roman"/>
                <w:bCs/>
                <w:lang w:eastAsia="ru-RU"/>
              </w:rPr>
              <w:t>МР1, МР3,</w:t>
            </w:r>
          </w:p>
          <w:p w:rsidR="00C5669B" w:rsidRPr="00C5669B" w:rsidRDefault="00C5669B" w:rsidP="00C5669B">
            <w:pPr>
              <w:suppressAutoHyphens/>
              <w:spacing w:after="0" w:line="240" w:lineRule="auto"/>
              <w:rPr>
                <w:rFonts w:ascii="Times New Roman" w:eastAsia="Times New Roman" w:hAnsi="Times New Roman" w:cs="Times New Roman"/>
                <w:bCs/>
                <w:lang w:eastAsia="ru-RU"/>
              </w:rPr>
            </w:pPr>
            <w:r w:rsidRPr="00C5669B">
              <w:rPr>
                <w:rFonts w:ascii="Times New Roman" w:eastAsia="Times New Roman" w:hAnsi="Times New Roman" w:cs="Times New Roman"/>
                <w:bCs/>
                <w:lang w:eastAsia="ru-RU"/>
              </w:rPr>
              <w:t>ПР1,ПР2,</w:t>
            </w:r>
          </w:p>
          <w:p w:rsidR="00C5669B" w:rsidRDefault="00C5669B" w:rsidP="00C5669B">
            <w:pPr>
              <w:suppressAutoHyphens/>
              <w:spacing w:after="0" w:line="240" w:lineRule="auto"/>
              <w:rPr>
                <w:rFonts w:ascii="Times New Roman" w:eastAsia="Times New Roman" w:hAnsi="Times New Roman" w:cs="Times New Roman"/>
                <w:bCs/>
                <w:lang w:eastAsia="ru-RU"/>
              </w:rPr>
            </w:pPr>
            <w:r w:rsidRPr="00C5669B">
              <w:rPr>
                <w:rFonts w:ascii="Times New Roman" w:eastAsia="Times New Roman" w:hAnsi="Times New Roman" w:cs="Times New Roman"/>
                <w:bCs/>
                <w:lang w:eastAsia="ru-RU"/>
              </w:rPr>
              <w:t>ЛРВ2, ЛРВ5,ЛРВ12</w:t>
            </w:r>
          </w:p>
          <w:p w:rsidR="005F164E" w:rsidRPr="00C5669B" w:rsidRDefault="005F164E" w:rsidP="00C5669B">
            <w:pPr>
              <w:suppressAutoHyphens/>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Cs/>
                <w:lang w:eastAsia="ru-RU"/>
              </w:rPr>
              <w:t>ОК.01-ОК.09</w:t>
            </w:r>
          </w:p>
        </w:tc>
      </w:tr>
      <w:tr w:rsidR="00C5669B" w:rsidRPr="00C5669B" w:rsidTr="00991E96">
        <w:trPr>
          <w:trHeight w:val="20"/>
        </w:trPr>
        <w:tc>
          <w:tcPr>
            <w:tcW w:w="620" w:type="pct"/>
            <w:vMerge/>
          </w:tcPr>
          <w:p w:rsidR="00C5669B" w:rsidRPr="00C5669B" w:rsidRDefault="00C5669B" w:rsidP="00C5669B">
            <w:pPr>
              <w:suppressAutoHyphens/>
              <w:spacing w:after="0" w:line="240" w:lineRule="auto"/>
              <w:rPr>
                <w:rFonts w:ascii="Times New Roman" w:eastAsia="Times New Roman" w:hAnsi="Times New Roman" w:cs="Times New Roman"/>
                <w:b/>
                <w:bCs/>
                <w:i/>
                <w:sz w:val="24"/>
                <w:szCs w:val="24"/>
                <w:lang w:eastAsia="ru-RU"/>
              </w:rPr>
            </w:pPr>
          </w:p>
        </w:tc>
        <w:tc>
          <w:tcPr>
            <w:tcW w:w="3166" w:type="pct"/>
          </w:tcPr>
          <w:p w:rsidR="00C5669B" w:rsidRPr="00C5669B" w:rsidRDefault="00C5669B" w:rsidP="00C5669B">
            <w:pPr>
              <w:autoSpaceDE w:val="0"/>
              <w:autoSpaceDN w:val="0"/>
              <w:adjustRightInd w:val="0"/>
              <w:spacing w:after="0" w:line="240" w:lineRule="auto"/>
              <w:rPr>
                <w:rFonts w:ascii="Times New Roman" w:eastAsia="Calibri" w:hAnsi="Times New Roman" w:cs="Times New Roman"/>
                <w:sz w:val="24"/>
                <w:szCs w:val="24"/>
              </w:rPr>
            </w:pPr>
            <w:r w:rsidRPr="00C5669B">
              <w:rPr>
                <w:rFonts w:ascii="Times New Roman" w:eastAsia="Times New Roman" w:hAnsi="Times New Roman" w:cs="Times New Roman"/>
                <w:b/>
                <w:bCs/>
                <w:sz w:val="24"/>
                <w:szCs w:val="24"/>
                <w:lang w:eastAsia="ru-RU"/>
              </w:rPr>
              <w:t xml:space="preserve">1.  </w:t>
            </w:r>
            <w:r w:rsidRPr="00C5669B">
              <w:rPr>
                <w:rFonts w:ascii="Times New Roman" w:eastAsia="Times New Roman" w:hAnsi="Times New Roman" w:cs="Times New Roman"/>
                <w:bCs/>
                <w:sz w:val="24"/>
                <w:szCs w:val="24"/>
                <w:lang w:eastAsia="ru-RU"/>
              </w:rPr>
              <w:t>Введение. Обществознание как учебный курс.</w:t>
            </w:r>
          </w:p>
        </w:tc>
        <w:tc>
          <w:tcPr>
            <w:tcW w:w="472" w:type="pct"/>
            <w:vMerge w:val="restart"/>
            <w:vAlign w:val="center"/>
          </w:tcPr>
          <w:p w:rsidR="00C5669B" w:rsidRPr="00C5669B" w:rsidRDefault="00C5669B" w:rsidP="00C5669B">
            <w:pPr>
              <w:suppressAutoHyphens/>
              <w:spacing w:after="0" w:line="240" w:lineRule="auto"/>
              <w:jc w:val="center"/>
              <w:rPr>
                <w:rFonts w:ascii="Times New Roman" w:eastAsia="Times New Roman" w:hAnsi="Times New Roman" w:cs="Times New Roman"/>
                <w:bCs/>
                <w:sz w:val="24"/>
                <w:szCs w:val="24"/>
                <w:lang w:eastAsia="ru-RU"/>
              </w:rPr>
            </w:pPr>
            <w:r w:rsidRPr="00C5669B">
              <w:rPr>
                <w:rFonts w:ascii="Times New Roman" w:eastAsia="Times New Roman" w:hAnsi="Times New Roman" w:cs="Times New Roman"/>
                <w:bCs/>
                <w:sz w:val="24"/>
                <w:szCs w:val="24"/>
                <w:lang w:eastAsia="ru-RU"/>
              </w:rPr>
              <w:t>14</w:t>
            </w:r>
          </w:p>
        </w:tc>
        <w:tc>
          <w:tcPr>
            <w:tcW w:w="742" w:type="pct"/>
            <w:vMerge/>
          </w:tcPr>
          <w:p w:rsidR="00C5669B" w:rsidRPr="00C5669B" w:rsidRDefault="00C5669B" w:rsidP="00C5669B">
            <w:pPr>
              <w:suppressAutoHyphens/>
              <w:spacing w:after="0" w:line="240" w:lineRule="auto"/>
              <w:rPr>
                <w:rFonts w:ascii="Times New Roman" w:eastAsia="Times New Roman" w:hAnsi="Times New Roman" w:cs="Times New Roman"/>
                <w:b/>
                <w:bCs/>
                <w:i/>
                <w:sz w:val="24"/>
                <w:szCs w:val="24"/>
                <w:lang w:eastAsia="ru-RU"/>
              </w:rPr>
            </w:pPr>
          </w:p>
        </w:tc>
      </w:tr>
      <w:tr w:rsidR="00C5669B" w:rsidRPr="00C5669B" w:rsidTr="00991E96">
        <w:trPr>
          <w:trHeight w:val="20"/>
        </w:trPr>
        <w:tc>
          <w:tcPr>
            <w:tcW w:w="620" w:type="pct"/>
            <w:vMerge/>
          </w:tcPr>
          <w:p w:rsidR="00C5669B" w:rsidRPr="00C5669B" w:rsidRDefault="00C5669B" w:rsidP="00C5669B">
            <w:pPr>
              <w:suppressAutoHyphens/>
              <w:spacing w:after="0" w:line="240" w:lineRule="auto"/>
              <w:rPr>
                <w:rFonts w:ascii="Times New Roman" w:eastAsia="Times New Roman" w:hAnsi="Times New Roman" w:cs="Times New Roman"/>
                <w:b/>
                <w:bCs/>
                <w:i/>
                <w:sz w:val="24"/>
                <w:szCs w:val="24"/>
                <w:lang w:eastAsia="ru-RU"/>
              </w:rPr>
            </w:pPr>
          </w:p>
        </w:tc>
        <w:tc>
          <w:tcPr>
            <w:tcW w:w="3166" w:type="pct"/>
          </w:tcPr>
          <w:p w:rsidR="00C5669B" w:rsidRPr="00C5669B" w:rsidRDefault="00C5669B" w:rsidP="00C5669B">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C5669B">
              <w:rPr>
                <w:rFonts w:ascii="Times New Roman" w:eastAsia="Times New Roman" w:hAnsi="Times New Roman" w:cs="Times New Roman"/>
                <w:b/>
                <w:bCs/>
                <w:sz w:val="24"/>
                <w:szCs w:val="24"/>
                <w:lang w:eastAsia="ru-RU"/>
              </w:rPr>
              <w:t>2.</w:t>
            </w:r>
            <w:r w:rsidRPr="00C5669B">
              <w:rPr>
                <w:rFonts w:ascii="Times New Roman" w:eastAsia="Calibri" w:hAnsi="Times New Roman" w:cs="Times New Roman"/>
                <w:color w:val="181717"/>
                <w:sz w:val="24"/>
                <w:szCs w:val="24"/>
                <w:lang w:eastAsia="ru-RU"/>
              </w:rPr>
              <w:t xml:space="preserve"> Человек, индивид, личность</w:t>
            </w:r>
          </w:p>
        </w:tc>
        <w:tc>
          <w:tcPr>
            <w:tcW w:w="472" w:type="pct"/>
            <w:vMerge/>
            <w:vAlign w:val="center"/>
          </w:tcPr>
          <w:p w:rsidR="00C5669B" w:rsidRPr="00C5669B" w:rsidRDefault="00C5669B" w:rsidP="00C5669B">
            <w:pPr>
              <w:suppressAutoHyphens/>
              <w:spacing w:after="0" w:line="240" w:lineRule="auto"/>
              <w:jc w:val="right"/>
              <w:rPr>
                <w:rFonts w:ascii="Times New Roman" w:eastAsia="Times New Roman" w:hAnsi="Times New Roman" w:cs="Times New Roman"/>
                <w:bCs/>
                <w:i/>
                <w:sz w:val="24"/>
                <w:szCs w:val="24"/>
                <w:lang w:eastAsia="ru-RU"/>
              </w:rPr>
            </w:pPr>
          </w:p>
        </w:tc>
        <w:tc>
          <w:tcPr>
            <w:tcW w:w="742" w:type="pct"/>
            <w:vMerge/>
          </w:tcPr>
          <w:p w:rsidR="00C5669B" w:rsidRPr="00C5669B" w:rsidRDefault="00C5669B" w:rsidP="00C5669B">
            <w:pPr>
              <w:suppressAutoHyphens/>
              <w:spacing w:after="0" w:line="240" w:lineRule="auto"/>
              <w:rPr>
                <w:rFonts w:ascii="Times New Roman" w:eastAsia="Times New Roman" w:hAnsi="Times New Roman" w:cs="Times New Roman"/>
                <w:b/>
                <w:bCs/>
                <w:i/>
                <w:sz w:val="24"/>
                <w:szCs w:val="24"/>
                <w:lang w:eastAsia="ru-RU"/>
              </w:rPr>
            </w:pPr>
          </w:p>
        </w:tc>
      </w:tr>
      <w:tr w:rsidR="00C5669B" w:rsidRPr="00C5669B" w:rsidTr="00991E96">
        <w:trPr>
          <w:trHeight w:val="20"/>
        </w:trPr>
        <w:tc>
          <w:tcPr>
            <w:tcW w:w="620" w:type="pct"/>
            <w:vMerge/>
          </w:tcPr>
          <w:p w:rsidR="00C5669B" w:rsidRPr="00C5669B" w:rsidRDefault="00C5669B" w:rsidP="00C5669B">
            <w:pPr>
              <w:suppressAutoHyphens/>
              <w:spacing w:after="0" w:line="240" w:lineRule="auto"/>
              <w:rPr>
                <w:rFonts w:ascii="Times New Roman" w:eastAsia="Times New Roman" w:hAnsi="Times New Roman" w:cs="Times New Roman"/>
                <w:b/>
                <w:bCs/>
                <w:i/>
                <w:sz w:val="24"/>
                <w:szCs w:val="24"/>
                <w:lang w:eastAsia="ru-RU"/>
              </w:rPr>
            </w:pPr>
          </w:p>
        </w:tc>
        <w:tc>
          <w:tcPr>
            <w:tcW w:w="3166" w:type="pct"/>
          </w:tcPr>
          <w:p w:rsidR="00C5669B" w:rsidRPr="00C5669B" w:rsidRDefault="00C5669B" w:rsidP="00C5669B">
            <w:pPr>
              <w:spacing w:after="4" w:line="241" w:lineRule="auto"/>
              <w:ind w:right="42"/>
              <w:jc w:val="both"/>
              <w:rPr>
                <w:rFonts w:ascii="Times New Roman" w:eastAsia="Calibri" w:hAnsi="Times New Roman" w:cs="Times New Roman"/>
                <w:color w:val="181717"/>
                <w:sz w:val="24"/>
                <w:szCs w:val="24"/>
              </w:rPr>
            </w:pPr>
            <w:r w:rsidRPr="00C5669B">
              <w:rPr>
                <w:rFonts w:ascii="Times New Roman" w:eastAsia="Times New Roman" w:hAnsi="Times New Roman" w:cs="Times New Roman"/>
                <w:b/>
                <w:bCs/>
                <w:sz w:val="24"/>
                <w:szCs w:val="24"/>
                <w:lang w:eastAsia="ru-RU"/>
              </w:rPr>
              <w:t>3.</w:t>
            </w:r>
            <w:r w:rsidRPr="00C5669B">
              <w:rPr>
                <w:rFonts w:ascii="Times New Roman" w:eastAsia="Calibri" w:hAnsi="Times New Roman" w:cs="Times New Roman"/>
                <w:color w:val="181717"/>
                <w:sz w:val="24"/>
                <w:szCs w:val="24"/>
                <w:lang w:eastAsia="ru-RU"/>
              </w:rPr>
              <w:t xml:space="preserve"> Формирование характера.</w:t>
            </w:r>
            <w:r w:rsidRPr="00C5669B">
              <w:rPr>
                <w:rFonts w:ascii="Times New Roman" w:eastAsia="Calibri" w:hAnsi="Times New Roman" w:cs="Times New Roman"/>
                <w:color w:val="181717"/>
                <w:sz w:val="24"/>
                <w:szCs w:val="24"/>
              </w:rPr>
              <w:t xml:space="preserve"> Потребности, способности и интересы.</w:t>
            </w:r>
          </w:p>
        </w:tc>
        <w:tc>
          <w:tcPr>
            <w:tcW w:w="472" w:type="pct"/>
            <w:vMerge/>
            <w:vAlign w:val="center"/>
          </w:tcPr>
          <w:p w:rsidR="00C5669B" w:rsidRPr="00C5669B" w:rsidRDefault="00C5669B" w:rsidP="00C5669B">
            <w:pPr>
              <w:suppressAutoHyphens/>
              <w:spacing w:after="0" w:line="240" w:lineRule="auto"/>
              <w:jc w:val="right"/>
              <w:rPr>
                <w:rFonts w:ascii="Times New Roman" w:eastAsia="Times New Roman" w:hAnsi="Times New Roman" w:cs="Times New Roman"/>
                <w:bCs/>
                <w:i/>
                <w:sz w:val="24"/>
                <w:szCs w:val="24"/>
                <w:lang w:eastAsia="ru-RU"/>
              </w:rPr>
            </w:pPr>
          </w:p>
        </w:tc>
        <w:tc>
          <w:tcPr>
            <w:tcW w:w="742" w:type="pct"/>
            <w:vMerge/>
          </w:tcPr>
          <w:p w:rsidR="00C5669B" w:rsidRPr="00C5669B" w:rsidRDefault="00C5669B" w:rsidP="00C5669B">
            <w:pPr>
              <w:suppressAutoHyphens/>
              <w:spacing w:after="0" w:line="240" w:lineRule="auto"/>
              <w:rPr>
                <w:rFonts w:ascii="Times New Roman" w:eastAsia="Times New Roman" w:hAnsi="Times New Roman" w:cs="Times New Roman"/>
                <w:b/>
                <w:bCs/>
                <w:i/>
                <w:sz w:val="24"/>
                <w:szCs w:val="24"/>
                <w:lang w:eastAsia="ru-RU"/>
              </w:rPr>
            </w:pPr>
          </w:p>
        </w:tc>
      </w:tr>
      <w:tr w:rsidR="00C5669B" w:rsidRPr="00C5669B" w:rsidTr="00991E96">
        <w:trPr>
          <w:trHeight w:val="20"/>
        </w:trPr>
        <w:tc>
          <w:tcPr>
            <w:tcW w:w="620" w:type="pct"/>
            <w:vMerge/>
          </w:tcPr>
          <w:p w:rsidR="00C5669B" w:rsidRPr="00C5669B" w:rsidRDefault="00C5669B" w:rsidP="00C5669B">
            <w:pPr>
              <w:suppressAutoHyphens/>
              <w:spacing w:after="0" w:line="240" w:lineRule="auto"/>
              <w:rPr>
                <w:rFonts w:ascii="Times New Roman" w:eastAsia="Times New Roman" w:hAnsi="Times New Roman" w:cs="Times New Roman"/>
                <w:b/>
                <w:bCs/>
                <w:i/>
                <w:sz w:val="24"/>
                <w:szCs w:val="24"/>
                <w:lang w:eastAsia="ru-RU"/>
              </w:rPr>
            </w:pPr>
          </w:p>
        </w:tc>
        <w:tc>
          <w:tcPr>
            <w:tcW w:w="3166" w:type="pct"/>
          </w:tcPr>
          <w:p w:rsidR="00C5669B" w:rsidRPr="00C5669B" w:rsidRDefault="00C5669B" w:rsidP="00C5669B">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C5669B">
              <w:rPr>
                <w:rFonts w:ascii="Times New Roman" w:eastAsia="Times New Roman" w:hAnsi="Times New Roman" w:cs="Times New Roman"/>
                <w:b/>
                <w:bCs/>
                <w:sz w:val="24"/>
                <w:szCs w:val="24"/>
                <w:lang w:eastAsia="ru-RU"/>
              </w:rPr>
              <w:t>4.</w:t>
            </w:r>
            <w:r w:rsidRPr="00C5669B">
              <w:rPr>
                <w:rFonts w:ascii="Times New Roman" w:eastAsia="Calibri" w:hAnsi="Times New Roman" w:cs="Times New Roman"/>
                <w:color w:val="181717"/>
                <w:sz w:val="24"/>
                <w:szCs w:val="24"/>
                <w:lang w:eastAsia="ru-RU"/>
              </w:rPr>
              <w:t xml:space="preserve"> Мышление. Деятельность. Память .Внимание</w:t>
            </w:r>
          </w:p>
        </w:tc>
        <w:tc>
          <w:tcPr>
            <w:tcW w:w="472" w:type="pct"/>
            <w:vMerge/>
            <w:vAlign w:val="center"/>
          </w:tcPr>
          <w:p w:rsidR="00C5669B" w:rsidRPr="00C5669B" w:rsidRDefault="00C5669B" w:rsidP="00C5669B">
            <w:pPr>
              <w:suppressAutoHyphens/>
              <w:spacing w:after="0" w:line="240" w:lineRule="auto"/>
              <w:jc w:val="right"/>
              <w:rPr>
                <w:rFonts w:ascii="Times New Roman" w:eastAsia="Times New Roman" w:hAnsi="Times New Roman" w:cs="Times New Roman"/>
                <w:bCs/>
                <w:i/>
                <w:sz w:val="24"/>
                <w:szCs w:val="24"/>
                <w:lang w:eastAsia="ru-RU"/>
              </w:rPr>
            </w:pPr>
          </w:p>
        </w:tc>
        <w:tc>
          <w:tcPr>
            <w:tcW w:w="742" w:type="pct"/>
            <w:vMerge/>
          </w:tcPr>
          <w:p w:rsidR="00C5669B" w:rsidRPr="00C5669B" w:rsidRDefault="00C5669B" w:rsidP="00C5669B">
            <w:pPr>
              <w:suppressAutoHyphens/>
              <w:spacing w:after="0" w:line="240" w:lineRule="auto"/>
              <w:rPr>
                <w:rFonts w:ascii="Times New Roman" w:eastAsia="Times New Roman" w:hAnsi="Times New Roman" w:cs="Times New Roman"/>
                <w:b/>
                <w:bCs/>
                <w:i/>
                <w:sz w:val="24"/>
                <w:szCs w:val="24"/>
                <w:lang w:eastAsia="ru-RU"/>
              </w:rPr>
            </w:pPr>
          </w:p>
        </w:tc>
      </w:tr>
      <w:tr w:rsidR="00C5669B" w:rsidRPr="00C5669B" w:rsidTr="00991E96">
        <w:trPr>
          <w:trHeight w:val="20"/>
        </w:trPr>
        <w:tc>
          <w:tcPr>
            <w:tcW w:w="620" w:type="pct"/>
            <w:vMerge/>
          </w:tcPr>
          <w:p w:rsidR="00C5669B" w:rsidRPr="00C5669B" w:rsidRDefault="00C5669B" w:rsidP="00C5669B">
            <w:pPr>
              <w:suppressAutoHyphens/>
              <w:spacing w:after="0" w:line="240" w:lineRule="auto"/>
              <w:rPr>
                <w:rFonts w:ascii="Times New Roman" w:eastAsia="Times New Roman" w:hAnsi="Times New Roman" w:cs="Times New Roman"/>
                <w:b/>
                <w:bCs/>
                <w:i/>
                <w:sz w:val="24"/>
                <w:szCs w:val="24"/>
                <w:lang w:eastAsia="ru-RU"/>
              </w:rPr>
            </w:pPr>
          </w:p>
        </w:tc>
        <w:tc>
          <w:tcPr>
            <w:tcW w:w="3166" w:type="pct"/>
          </w:tcPr>
          <w:p w:rsidR="00C5669B" w:rsidRPr="00C5669B" w:rsidRDefault="00C5669B" w:rsidP="00C5669B">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C5669B">
              <w:rPr>
                <w:rFonts w:ascii="Times New Roman" w:eastAsia="Times New Roman" w:hAnsi="Times New Roman" w:cs="Times New Roman"/>
                <w:b/>
                <w:bCs/>
                <w:sz w:val="24"/>
                <w:szCs w:val="24"/>
                <w:lang w:eastAsia="ru-RU"/>
              </w:rPr>
              <w:t>5.</w:t>
            </w:r>
            <w:r w:rsidRPr="00C5669B">
              <w:rPr>
                <w:rFonts w:ascii="Times New Roman" w:eastAsia="Times New Roman" w:hAnsi="Times New Roman" w:cs="Times New Roman"/>
                <w:bCs/>
                <w:sz w:val="24"/>
                <w:szCs w:val="24"/>
                <w:lang w:eastAsia="ru-RU"/>
              </w:rPr>
              <w:t>Общение. Межличностные конфликты</w:t>
            </w:r>
          </w:p>
        </w:tc>
        <w:tc>
          <w:tcPr>
            <w:tcW w:w="472" w:type="pct"/>
            <w:vMerge/>
            <w:vAlign w:val="center"/>
          </w:tcPr>
          <w:p w:rsidR="00C5669B" w:rsidRPr="00C5669B" w:rsidRDefault="00C5669B" w:rsidP="00C5669B">
            <w:pPr>
              <w:suppressAutoHyphens/>
              <w:spacing w:after="0" w:line="240" w:lineRule="auto"/>
              <w:jc w:val="right"/>
              <w:rPr>
                <w:rFonts w:ascii="Times New Roman" w:eastAsia="Times New Roman" w:hAnsi="Times New Roman" w:cs="Times New Roman"/>
                <w:bCs/>
                <w:i/>
                <w:sz w:val="24"/>
                <w:szCs w:val="24"/>
                <w:lang w:eastAsia="ru-RU"/>
              </w:rPr>
            </w:pPr>
          </w:p>
        </w:tc>
        <w:tc>
          <w:tcPr>
            <w:tcW w:w="742" w:type="pct"/>
            <w:vMerge/>
          </w:tcPr>
          <w:p w:rsidR="00C5669B" w:rsidRPr="00C5669B" w:rsidRDefault="00C5669B" w:rsidP="00C5669B">
            <w:pPr>
              <w:suppressAutoHyphens/>
              <w:spacing w:after="0" w:line="240" w:lineRule="auto"/>
              <w:rPr>
                <w:rFonts w:ascii="Times New Roman" w:eastAsia="Times New Roman" w:hAnsi="Times New Roman" w:cs="Times New Roman"/>
                <w:b/>
                <w:bCs/>
                <w:i/>
                <w:sz w:val="24"/>
                <w:szCs w:val="24"/>
                <w:lang w:eastAsia="ru-RU"/>
              </w:rPr>
            </w:pPr>
          </w:p>
        </w:tc>
      </w:tr>
      <w:tr w:rsidR="00C5669B" w:rsidRPr="00C5669B" w:rsidTr="00991E96">
        <w:trPr>
          <w:trHeight w:val="562"/>
        </w:trPr>
        <w:tc>
          <w:tcPr>
            <w:tcW w:w="620" w:type="pct"/>
            <w:vMerge/>
          </w:tcPr>
          <w:p w:rsidR="00C5669B" w:rsidRPr="00C5669B" w:rsidRDefault="00C5669B" w:rsidP="00C5669B">
            <w:pPr>
              <w:suppressAutoHyphens/>
              <w:spacing w:after="0" w:line="240" w:lineRule="auto"/>
              <w:rPr>
                <w:rFonts w:ascii="Times New Roman" w:eastAsia="Times New Roman" w:hAnsi="Times New Roman" w:cs="Times New Roman"/>
                <w:b/>
                <w:bCs/>
                <w:i/>
                <w:sz w:val="24"/>
                <w:szCs w:val="24"/>
                <w:lang w:eastAsia="ru-RU"/>
              </w:rPr>
            </w:pPr>
          </w:p>
        </w:tc>
        <w:tc>
          <w:tcPr>
            <w:tcW w:w="3166" w:type="pct"/>
          </w:tcPr>
          <w:p w:rsidR="00C5669B" w:rsidRPr="00C5669B" w:rsidRDefault="00C5669B" w:rsidP="00C5669B">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C5669B">
              <w:rPr>
                <w:rFonts w:ascii="Times New Roman" w:eastAsia="Times New Roman" w:hAnsi="Times New Roman" w:cs="Times New Roman"/>
                <w:b/>
                <w:bCs/>
                <w:sz w:val="24"/>
                <w:szCs w:val="24"/>
                <w:lang w:eastAsia="ru-RU"/>
              </w:rPr>
              <w:t>6.</w:t>
            </w:r>
            <w:r w:rsidRPr="00C5669B">
              <w:rPr>
                <w:rFonts w:ascii="Times New Roman" w:eastAsia="Calibri" w:hAnsi="Times New Roman" w:cs="Times New Roman"/>
                <w:color w:val="181717"/>
                <w:sz w:val="24"/>
                <w:szCs w:val="24"/>
                <w:lang w:eastAsia="ru-RU"/>
              </w:rPr>
              <w:t xml:space="preserve"> Самосознание и социальное поведение. Цель и смысл человеческой жизни.Проблема познаваемости мира</w:t>
            </w:r>
          </w:p>
        </w:tc>
        <w:tc>
          <w:tcPr>
            <w:tcW w:w="472" w:type="pct"/>
            <w:vMerge/>
            <w:vAlign w:val="center"/>
          </w:tcPr>
          <w:p w:rsidR="00C5669B" w:rsidRPr="00C5669B" w:rsidRDefault="00C5669B" w:rsidP="00C5669B">
            <w:pPr>
              <w:suppressAutoHyphens/>
              <w:spacing w:after="0" w:line="240" w:lineRule="auto"/>
              <w:jc w:val="right"/>
              <w:rPr>
                <w:rFonts w:ascii="Times New Roman" w:eastAsia="Times New Roman" w:hAnsi="Times New Roman" w:cs="Times New Roman"/>
                <w:bCs/>
                <w:i/>
                <w:sz w:val="24"/>
                <w:szCs w:val="24"/>
                <w:lang w:eastAsia="ru-RU"/>
              </w:rPr>
            </w:pPr>
          </w:p>
        </w:tc>
        <w:tc>
          <w:tcPr>
            <w:tcW w:w="742" w:type="pct"/>
            <w:vMerge/>
          </w:tcPr>
          <w:p w:rsidR="00C5669B" w:rsidRPr="00C5669B" w:rsidRDefault="00C5669B" w:rsidP="00C5669B">
            <w:pPr>
              <w:suppressAutoHyphens/>
              <w:spacing w:after="0" w:line="240" w:lineRule="auto"/>
              <w:rPr>
                <w:rFonts w:ascii="Times New Roman" w:eastAsia="Times New Roman" w:hAnsi="Times New Roman" w:cs="Times New Roman"/>
                <w:b/>
                <w:bCs/>
                <w:i/>
                <w:sz w:val="24"/>
                <w:szCs w:val="24"/>
                <w:lang w:eastAsia="ru-RU"/>
              </w:rPr>
            </w:pPr>
          </w:p>
        </w:tc>
      </w:tr>
      <w:tr w:rsidR="00C5669B" w:rsidRPr="00C5669B" w:rsidTr="00991E96">
        <w:trPr>
          <w:trHeight w:val="20"/>
        </w:trPr>
        <w:tc>
          <w:tcPr>
            <w:tcW w:w="620" w:type="pct"/>
            <w:vMerge/>
          </w:tcPr>
          <w:p w:rsidR="00C5669B" w:rsidRPr="00C5669B" w:rsidRDefault="00C5669B" w:rsidP="00C5669B">
            <w:pPr>
              <w:suppressAutoHyphens/>
              <w:spacing w:after="0" w:line="240" w:lineRule="auto"/>
              <w:rPr>
                <w:rFonts w:ascii="Times New Roman" w:eastAsia="Times New Roman" w:hAnsi="Times New Roman" w:cs="Times New Roman"/>
                <w:b/>
                <w:bCs/>
                <w:i/>
                <w:sz w:val="24"/>
                <w:szCs w:val="24"/>
                <w:lang w:eastAsia="ru-RU"/>
              </w:rPr>
            </w:pPr>
          </w:p>
        </w:tc>
        <w:tc>
          <w:tcPr>
            <w:tcW w:w="3166" w:type="pct"/>
          </w:tcPr>
          <w:p w:rsidR="00C5669B" w:rsidRPr="00C5669B" w:rsidRDefault="00C5669B" w:rsidP="00C5669B">
            <w:pPr>
              <w:suppressAutoHyphens/>
              <w:spacing w:after="0" w:line="240" w:lineRule="auto"/>
              <w:jc w:val="both"/>
              <w:rPr>
                <w:rFonts w:ascii="Times New Roman" w:eastAsia="Times New Roman" w:hAnsi="Times New Roman" w:cs="Times New Roman"/>
                <w:b/>
                <w:bCs/>
                <w:i/>
                <w:sz w:val="24"/>
                <w:szCs w:val="24"/>
                <w:lang w:eastAsia="ru-RU"/>
              </w:rPr>
            </w:pPr>
            <w:r w:rsidRPr="00C5669B">
              <w:rPr>
                <w:rFonts w:ascii="Times New Roman" w:eastAsia="Times New Roman" w:hAnsi="Times New Roman" w:cs="Times New Roman"/>
                <w:b/>
                <w:bCs/>
                <w:i/>
                <w:sz w:val="24"/>
                <w:szCs w:val="24"/>
                <w:lang w:eastAsia="ru-RU"/>
              </w:rPr>
              <w:t>7.</w:t>
            </w:r>
            <w:r w:rsidRPr="00C5669B">
              <w:rPr>
                <w:rFonts w:ascii="Times New Roman" w:eastAsia="Calibri" w:hAnsi="Times New Roman" w:cs="Times New Roman"/>
                <w:color w:val="181717"/>
                <w:sz w:val="24"/>
                <w:szCs w:val="24"/>
                <w:lang w:eastAsia="ru-RU"/>
              </w:rPr>
              <w:t xml:space="preserve"> Мировоззрение. Типы мировоззрения. Основные особенности научного мышления</w:t>
            </w:r>
          </w:p>
        </w:tc>
        <w:tc>
          <w:tcPr>
            <w:tcW w:w="472" w:type="pct"/>
            <w:vMerge/>
            <w:vAlign w:val="center"/>
          </w:tcPr>
          <w:p w:rsidR="00C5669B" w:rsidRPr="00C5669B" w:rsidRDefault="00C5669B" w:rsidP="00C5669B">
            <w:pPr>
              <w:suppressAutoHyphens/>
              <w:spacing w:after="0" w:line="240" w:lineRule="auto"/>
              <w:jc w:val="both"/>
              <w:rPr>
                <w:rFonts w:ascii="Times New Roman" w:eastAsia="Times New Roman" w:hAnsi="Times New Roman" w:cs="Times New Roman"/>
                <w:bCs/>
                <w:i/>
                <w:sz w:val="24"/>
                <w:szCs w:val="24"/>
                <w:lang w:eastAsia="ru-RU"/>
              </w:rPr>
            </w:pPr>
          </w:p>
        </w:tc>
        <w:tc>
          <w:tcPr>
            <w:tcW w:w="742" w:type="pct"/>
            <w:vMerge/>
          </w:tcPr>
          <w:p w:rsidR="00C5669B" w:rsidRPr="00C5669B" w:rsidRDefault="00C5669B" w:rsidP="00C5669B">
            <w:pPr>
              <w:suppressAutoHyphens/>
              <w:spacing w:after="0" w:line="240" w:lineRule="auto"/>
              <w:rPr>
                <w:rFonts w:ascii="Times New Roman" w:eastAsia="Times New Roman" w:hAnsi="Times New Roman" w:cs="Times New Roman"/>
                <w:b/>
                <w:bCs/>
                <w:i/>
                <w:sz w:val="24"/>
                <w:szCs w:val="24"/>
                <w:lang w:eastAsia="ru-RU"/>
              </w:rPr>
            </w:pPr>
          </w:p>
        </w:tc>
      </w:tr>
      <w:tr w:rsidR="00C5669B" w:rsidRPr="00C5669B" w:rsidTr="00991E96">
        <w:trPr>
          <w:trHeight w:val="20"/>
        </w:trPr>
        <w:tc>
          <w:tcPr>
            <w:tcW w:w="620" w:type="pct"/>
            <w:vMerge/>
          </w:tcPr>
          <w:p w:rsidR="00C5669B" w:rsidRPr="00C5669B" w:rsidRDefault="00C5669B" w:rsidP="00C5669B">
            <w:pPr>
              <w:suppressAutoHyphens/>
              <w:spacing w:after="0" w:line="240" w:lineRule="auto"/>
              <w:rPr>
                <w:rFonts w:ascii="Times New Roman" w:eastAsia="Times New Roman" w:hAnsi="Times New Roman" w:cs="Times New Roman"/>
                <w:b/>
                <w:bCs/>
                <w:i/>
                <w:sz w:val="24"/>
                <w:szCs w:val="24"/>
                <w:lang w:eastAsia="ru-RU"/>
              </w:rPr>
            </w:pPr>
          </w:p>
        </w:tc>
        <w:tc>
          <w:tcPr>
            <w:tcW w:w="3166" w:type="pct"/>
          </w:tcPr>
          <w:p w:rsidR="00C5669B" w:rsidRPr="00C5669B" w:rsidRDefault="00C5669B" w:rsidP="00C5669B">
            <w:pPr>
              <w:suppressAutoHyphens/>
              <w:spacing w:after="0" w:line="240" w:lineRule="auto"/>
              <w:jc w:val="both"/>
              <w:rPr>
                <w:rFonts w:ascii="Times New Roman" w:eastAsia="Times New Roman" w:hAnsi="Times New Roman" w:cs="Times New Roman"/>
                <w:b/>
                <w:bCs/>
                <w:i/>
                <w:sz w:val="24"/>
                <w:szCs w:val="24"/>
                <w:lang w:eastAsia="ru-RU"/>
              </w:rPr>
            </w:pPr>
            <w:r w:rsidRPr="00C5669B">
              <w:rPr>
                <w:rFonts w:ascii="Times New Roman" w:eastAsia="Times New Roman" w:hAnsi="Times New Roman" w:cs="Times New Roman"/>
                <w:b/>
                <w:bCs/>
                <w:sz w:val="24"/>
                <w:szCs w:val="24"/>
                <w:lang w:eastAsia="ru-RU"/>
              </w:rPr>
              <w:t>Практическое занятие  №1</w:t>
            </w:r>
          </w:p>
        </w:tc>
        <w:tc>
          <w:tcPr>
            <w:tcW w:w="472" w:type="pct"/>
            <w:vMerge w:val="restart"/>
            <w:vAlign w:val="center"/>
          </w:tcPr>
          <w:p w:rsidR="00C5669B" w:rsidRPr="00C5669B" w:rsidRDefault="00C5669B" w:rsidP="00C5669B">
            <w:pPr>
              <w:suppressAutoHyphens/>
              <w:spacing w:after="0" w:line="240" w:lineRule="auto"/>
              <w:jc w:val="center"/>
              <w:rPr>
                <w:rFonts w:ascii="Times New Roman" w:eastAsia="Times New Roman" w:hAnsi="Times New Roman" w:cs="Times New Roman"/>
                <w:bCs/>
                <w:sz w:val="24"/>
                <w:szCs w:val="24"/>
                <w:lang w:eastAsia="ru-RU"/>
              </w:rPr>
            </w:pPr>
            <w:r w:rsidRPr="00C5669B">
              <w:rPr>
                <w:rFonts w:ascii="Times New Roman" w:eastAsia="Times New Roman" w:hAnsi="Times New Roman" w:cs="Times New Roman"/>
                <w:bCs/>
                <w:sz w:val="24"/>
                <w:szCs w:val="24"/>
                <w:lang w:eastAsia="ru-RU"/>
              </w:rPr>
              <w:t>2</w:t>
            </w:r>
          </w:p>
        </w:tc>
        <w:tc>
          <w:tcPr>
            <w:tcW w:w="742" w:type="pct"/>
            <w:vMerge/>
          </w:tcPr>
          <w:p w:rsidR="00C5669B" w:rsidRPr="00C5669B" w:rsidRDefault="00C5669B" w:rsidP="00C5669B">
            <w:pPr>
              <w:suppressAutoHyphens/>
              <w:spacing w:after="0" w:line="240" w:lineRule="auto"/>
              <w:rPr>
                <w:rFonts w:ascii="Times New Roman" w:eastAsia="Times New Roman" w:hAnsi="Times New Roman" w:cs="Times New Roman"/>
                <w:b/>
                <w:bCs/>
                <w:i/>
                <w:sz w:val="24"/>
                <w:szCs w:val="24"/>
                <w:lang w:eastAsia="ru-RU"/>
              </w:rPr>
            </w:pPr>
          </w:p>
        </w:tc>
      </w:tr>
      <w:tr w:rsidR="00C5669B" w:rsidRPr="00C5669B" w:rsidTr="00991E96">
        <w:trPr>
          <w:trHeight w:val="20"/>
        </w:trPr>
        <w:tc>
          <w:tcPr>
            <w:tcW w:w="620" w:type="pct"/>
            <w:vMerge/>
          </w:tcPr>
          <w:p w:rsidR="00C5669B" w:rsidRPr="00C5669B" w:rsidRDefault="00C5669B" w:rsidP="00C5669B">
            <w:pPr>
              <w:suppressAutoHyphens/>
              <w:spacing w:after="0" w:line="240" w:lineRule="auto"/>
              <w:rPr>
                <w:rFonts w:ascii="Times New Roman" w:eastAsia="Times New Roman" w:hAnsi="Times New Roman" w:cs="Times New Roman"/>
                <w:b/>
                <w:bCs/>
                <w:i/>
                <w:sz w:val="24"/>
                <w:szCs w:val="24"/>
                <w:lang w:eastAsia="ru-RU"/>
              </w:rPr>
            </w:pPr>
          </w:p>
        </w:tc>
        <w:tc>
          <w:tcPr>
            <w:tcW w:w="3166" w:type="pct"/>
          </w:tcPr>
          <w:p w:rsidR="00C5669B" w:rsidRPr="00C5669B" w:rsidRDefault="00C5669B" w:rsidP="00C5669B">
            <w:pPr>
              <w:suppressAutoHyphens/>
              <w:spacing w:after="0" w:line="240" w:lineRule="auto"/>
              <w:jc w:val="both"/>
              <w:rPr>
                <w:rFonts w:ascii="Times New Roman" w:eastAsia="Times New Roman" w:hAnsi="Times New Roman" w:cs="Times New Roman"/>
                <w:bCs/>
                <w:sz w:val="24"/>
                <w:szCs w:val="24"/>
                <w:lang w:eastAsia="ru-RU"/>
              </w:rPr>
            </w:pPr>
            <w:r w:rsidRPr="00C5669B">
              <w:rPr>
                <w:rFonts w:ascii="Times New Roman" w:eastAsia="Times New Roman" w:hAnsi="Times New Roman" w:cs="Times New Roman"/>
                <w:bCs/>
                <w:sz w:val="24"/>
                <w:szCs w:val="24"/>
                <w:lang w:eastAsia="ru-RU"/>
              </w:rPr>
              <w:t>Теории происхождения человека</w:t>
            </w:r>
          </w:p>
        </w:tc>
        <w:tc>
          <w:tcPr>
            <w:tcW w:w="472" w:type="pct"/>
            <w:vMerge/>
            <w:vAlign w:val="center"/>
          </w:tcPr>
          <w:p w:rsidR="00C5669B" w:rsidRPr="00C5669B" w:rsidRDefault="00C5669B" w:rsidP="00C5669B">
            <w:pPr>
              <w:suppressAutoHyphens/>
              <w:spacing w:after="0" w:line="240" w:lineRule="auto"/>
              <w:jc w:val="both"/>
              <w:rPr>
                <w:rFonts w:ascii="Times New Roman" w:eastAsia="Times New Roman" w:hAnsi="Times New Roman" w:cs="Times New Roman"/>
                <w:bCs/>
                <w:i/>
                <w:sz w:val="24"/>
                <w:szCs w:val="24"/>
                <w:lang w:eastAsia="ru-RU"/>
              </w:rPr>
            </w:pPr>
          </w:p>
        </w:tc>
        <w:tc>
          <w:tcPr>
            <w:tcW w:w="742" w:type="pct"/>
            <w:vMerge/>
          </w:tcPr>
          <w:p w:rsidR="00C5669B" w:rsidRPr="00C5669B" w:rsidRDefault="00C5669B" w:rsidP="00C5669B">
            <w:pPr>
              <w:suppressAutoHyphens/>
              <w:spacing w:after="0" w:line="240" w:lineRule="auto"/>
              <w:rPr>
                <w:rFonts w:ascii="Times New Roman" w:eastAsia="Times New Roman" w:hAnsi="Times New Roman" w:cs="Times New Roman"/>
                <w:b/>
                <w:bCs/>
                <w:i/>
                <w:sz w:val="24"/>
                <w:szCs w:val="24"/>
                <w:lang w:eastAsia="ru-RU"/>
              </w:rPr>
            </w:pPr>
          </w:p>
        </w:tc>
      </w:tr>
      <w:tr w:rsidR="00C5669B" w:rsidRPr="00C5669B" w:rsidTr="00991E96">
        <w:trPr>
          <w:trHeight w:val="20"/>
        </w:trPr>
        <w:tc>
          <w:tcPr>
            <w:tcW w:w="620" w:type="pct"/>
            <w:vMerge/>
          </w:tcPr>
          <w:p w:rsidR="00C5669B" w:rsidRPr="00C5669B" w:rsidRDefault="00C5669B" w:rsidP="00C5669B">
            <w:pPr>
              <w:suppressAutoHyphens/>
              <w:spacing w:after="0" w:line="240" w:lineRule="auto"/>
              <w:rPr>
                <w:rFonts w:ascii="Times New Roman" w:eastAsia="Times New Roman" w:hAnsi="Times New Roman" w:cs="Times New Roman"/>
                <w:b/>
                <w:bCs/>
                <w:i/>
                <w:sz w:val="24"/>
                <w:szCs w:val="24"/>
                <w:lang w:eastAsia="ru-RU"/>
              </w:rPr>
            </w:pPr>
          </w:p>
        </w:tc>
        <w:tc>
          <w:tcPr>
            <w:tcW w:w="3166" w:type="pct"/>
          </w:tcPr>
          <w:p w:rsidR="00C5669B" w:rsidRPr="00C5669B" w:rsidRDefault="00C5669B" w:rsidP="00C5669B">
            <w:pPr>
              <w:suppressAutoHyphens/>
              <w:spacing w:after="0" w:line="240" w:lineRule="auto"/>
              <w:jc w:val="both"/>
              <w:rPr>
                <w:rFonts w:ascii="Times New Roman" w:eastAsia="Times New Roman" w:hAnsi="Times New Roman" w:cs="Times New Roman"/>
                <w:b/>
                <w:bCs/>
                <w:i/>
                <w:sz w:val="24"/>
                <w:szCs w:val="24"/>
                <w:lang w:eastAsia="ru-RU"/>
              </w:rPr>
            </w:pPr>
            <w:r w:rsidRPr="00C5669B">
              <w:rPr>
                <w:rFonts w:ascii="Times New Roman" w:eastAsia="Times New Roman" w:hAnsi="Times New Roman" w:cs="Times New Roman"/>
                <w:b/>
                <w:bCs/>
                <w:sz w:val="24"/>
                <w:szCs w:val="24"/>
                <w:lang w:eastAsia="ru-RU"/>
              </w:rPr>
              <w:t>Практическое занятие  №2</w:t>
            </w:r>
          </w:p>
        </w:tc>
        <w:tc>
          <w:tcPr>
            <w:tcW w:w="472" w:type="pct"/>
            <w:vMerge w:val="restart"/>
            <w:vAlign w:val="center"/>
          </w:tcPr>
          <w:p w:rsidR="00C5669B" w:rsidRPr="00C5669B" w:rsidRDefault="00C5669B" w:rsidP="00C5669B">
            <w:pPr>
              <w:suppressAutoHyphens/>
              <w:spacing w:after="0" w:line="240" w:lineRule="auto"/>
              <w:jc w:val="center"/>
              <w:rPr>
                <w:rFonts w:ascii="Times New Roman" w:eastAsia="Times New Roman" w:hAnsi="Times New Roman" w:cs="Times New Roman"/>
                <w:bCs/>
                <w:sz w:val="24"/>
                <w:szCs w:val="24"/>
                <w:lang w:eastAsia="ru-RU"/>
              </w:rPr>
            </w:pPr>
            <w:r w:rsidRPr="00C5669B">
              <w:rPr>
                <w:rFonts w:ascii="Times New Roman" w:eastAsia="Times New Roman" w:hAnsi="Times New Roman" w:cs="Times New Roman"/>
                <w:bCs/>
                <w:sz w:val="24"/>
                <w:szCs w:val="24"/>
                <w:lang w:eastAsia="ru-RU"/>
              </w:rPr>
              <w:t>2</w:t>
            </w:r>
          </w:p>
        </w:tc>
        <w:tc>
          <w:tcPr>
            <w:tcW w:w="742" w:type="pct"/>
            <w:vMerge/>
          </w:tcPr>
          <w:p w:rsidR="00C5669B" w:rsidRPr="00C5669B" w:rsidRDefault="00C5669B" w:rsidP="00C5669B">
            <w:pPr>
              <w:suppressAutoHyphens/>
              <w:spacing w:after="0" w:line="240" w:lineRule="auto"/>
              <w:rPr>
                <w:rFonts w:ascii="Times New Roman" w:eastAsia="Times New Roman" w:hAnsi="Times New Roman" w:cs="Times New Roman"/>
                <w:b/>
                <w:bCs/>
                <w:i/>
                <w:sz w:val="24"/>
                <w:szCs w:val="24"/>
                <w:lang w:eastAsia="ru-RU"/>
              </w:rPr>
            </w:pPr>
          </w:p>
        </w:tc>
      </w:tr>
      <w:tr w:rsidR="00C5669B" w:rsidRPr="00C5669B" w:rsidTr="00991E96">
        <w:trPr>
          <w:trHeight w:val="20"/>
        </w:trPr>
        <w:tc>
          <w:tcPr>
            <w:tcW w:w="620" w:type="pct"/>
            <w:vMerge/>
          </w:tcPr>
          <w:p w:rsidR="00C5669B" w:rsidRPr="00C5669B" w:rsidRDefault="00C5669B" w:rsidP="00C5669B">
            <w:pPr>
              <w:suppressAutoHyphens/>
              <w:spacing w:after="0" w:line="240" w:lineRule="auto"/>
              <w:rPr>
                <w:rFonts w:ascii="Times New Roman" w:eastAsia="Times New Roman" w:hAnsi="Times New Roman" w:cs="Times New Roman"/>
                <w:b/>
                <w:bCs/>
                <w:i/>
                <w:sz w:val="24"/>
                <w:szCs w:val="24"/>
                <w:lang w:eastAsia="ru-RU"/>
              </w:rPr>
            </w:pPr>
          </w:p>
        </w:tc>
        <w:tc>
          <w:tcPr>
            <w:tcW w:w="3166" w:type="pct"/>
          </w:tcPr>
          <w:p w:rsidR="00C5669B" w:rsidRPr="00C5669B" w:rsidRDefault="00C5669B" w:rsidP="00C5669B">
            <w:pPr>
              <w:suppressAutoHyphens/>
              <w:spacing w:after="0" w:line="240" w:lineRule="auto"/>
              <w:jc w:val="both"/>
              <w:rPr>
                <w:rFonts w:ascii="Times New Roman" w:eastAsia="Times New Roman" w:hAnsi="Times New Roman" w:cs="Times New Roman"/>
                <w:bCs/>
                <w:sz w:val="24"/>
                <w:szCs w:val="24"/>
                <w:lang w:eastAsia="ru-RU"/>
              </w:rPr>
            </w:pPr>
            <w:r w:rsidRPr="00C5669B">
              <w:rPr>
                <w:rFonts w:ascii="Times New Roman" w:eastAsia="Times New Roman" w:hAnsi="Times New Roman" w:cs="Times New Roman"/>
                <w:bCs/>
                <w:sz w:val="24"/>
                <w:szCs w:val="24"/>
                <w:lang w:eastAsia="ru-RU"/>
              </w:rPr>
              <w:t>Истина. Критерии истины.</w:t>
            </w:r>
          </w:p>
        </w:tc>
        <w:tc>
          <w:tcPr>
            <w:tcW w:w="472" w:type="pct"/>
            <w:vMerge/>
            <w:vAlign w:val="center"/>
          </w:tcPr>
          <w:p w:rsidR="00C5669B" w:rsidRPr="00C5669B" w:rsidRDefault="00C5669B" w:rsidP="00C5669B">
            <w:pPr>
              <w:suppressAutoHyphens/>
              <w:spacing w:after="0" w:line="240" w:lineRule="auto"/>
              <w:jc w:val="both"/>
              <w:rPr>
                <w:rFonts w:ascii="Times New Roman" w:eastAsia="Times New Roman" w:hAnsi="Times New Roman" w:cs="Times New Roman"/>
                <w:bCs/>
                <w:i/>
                <w:sz w:val="24"/>
                <w:szCs w:val="24"/>
                <w:lang w:eastAsia="ru-RU"/>
              </w:rPr>
            </w:pPr>
          </w:p>
        </w:tc>
        <w:tc>
          <w:tcPr>
            <w:tcW w:w="742" w:type="pct"/>
            <w:vMerge/>
          </w:tcPr>
          <w:p w:rsidR="00C5669B" w:rsidRPr="00C5669B" w:rsidRDefault="00C5669B" w:rsidP="00C5669B">
            <w:pPr>
              <w:suppressAutoHyphens/>
              <w:spacing w:after="0" w:line="240" w:lineRule="auto"/>
              <w:rPr>
                <w:rFonts w:ascii="Times New Roman" w:eastAsia="Times New Roman" w:hAnsi="Times New Roman" w:cs="Times New Roman"/>
                <w:b/>
                <w:bCs/>
                <w:i/>
                <w:sz w:val="24"/>
                <w:szCs w:val="24"/>
                <w:lang w:eastAsia="ru-RU"/>
              </w:rPr>
            </w:pPr>
          </w:p>
        </w:tc>
      </w:tr>
      <w:tr w:rsidR="00C77C9D" w:rsidRPr="00C5669B" w:rsidTr="00991E96">
        <w:trPr>
          <w:trHeight w:val="20"/>
        </w:trPr>
        <w:tc>
          <w:tcPr>
            <w:tcW w:w="620" w:type="pct"/>
            <w:vMerge/>
          </w:tcPr>
          <w:p w:rsidR="00C77C9D" w:rsidRPr="00C5669B" w:rsidRDefault="00C77C9D" w:rsidP="00C5669B">
            <w:pPr>
              <w:suppressAutoHyphens/>
              <w:spacing w:after="0" w:line="240" w:lineRule="auto"/>
              <w:rPr>
                <w:rFonts w:ascii="Times New Roman" w:eastAsia="Times New Roman" w:hAnsi="Times New Roman" w:cs="Times New Roman"/>
                <w:b/>
                <w:bCs/>
                <w:i/>
                <w:sz w:val="24"/>
                <w:szCs w:val="24"/>
                <w:lang w:eastAsia="ru-RU"/>
              </w:rPr>
            </w:pPr>
          </w:p>
        </w:tc>
        <w:tc>
          <w:tcPr>
            <w:tcW w:w="3166" w:type="pct"/>
          </w:tcPr>
          <w:p w:rsidR="00C77C9D" w:rsidRPr="00C5669B" w:rsidRDefault="00C77C9D" w:rsidP="00C5669B">
            <w:pPr>
              <w:suppressAutoHyphens/>
              <w:spacing w:after="0" w:line="240" w:lineRule="auto"/>
              <w:jc w:val="both"/>
              <w:rPr>
                <w:rFonts w:ascii="Times New Roman" w:eastAsia="Times New Roman" w:hAnsi="Times New Roman" w:cs="Times New Roman"/>
                <w:b/>
                <w:i/>
                <w:sz w:val="24"/>
                <w:szCs w:val="24"/>
                <w:lang w:eastAsia="ru-RU"/>
              </w:rPr>
            </w:pPr>
            <w:r w:rsidRPr="00C5669B">
              <w:rPr>
                <w:rFonts w:ascii="Times New Roman" w:eastAsia="Times New Roman" w:hAnsi="Times New Roman" w:cs="Times New Roman"/>
                <w:b/>
                <w:bCs/>
                <w:sz w:val="24"/>
                <w:szCs w:val="24"/>
                <w:lang w:eastAsia="ru-RU"/>
              </w:rPr>
              <w:t>Практическое занятие  №3</w:t>
            </w:r>
          </w:p>
        </w:tc>
        <w:tc>
          <w:tcPr>
            <w:tcW w:w="472" w:type="pct"/>
            <w:vMerge w:val="restart"/>
            <w:vAlign w:val="center"/>
          </w:tcPr>
          <w:p w:rsidR="00C77C9D" w:rsidRPr="00C5669B" w:rsidRDefault="00C77C9D" w:rsidP="00C77C9D">
            <w:pPr>
              <w:suppressAutoHyphens/>
              <w:spacing w:after="0" w:line="240" w:lineRule="auto"/>
              <w:jc w:val="center"/>
              <w:rPr>
                <w:rFonts w:ascii="Times New Roman" w:eastAsia="Times New Roman" w:hAnsi="Times New Roman" w:cs="Times New Roman"/>
                <w:sz w:val="24"/>
                <w:szCs w:val="24"/>
                <w:lang w:eastAsia="ru-RU"/>
              </w:rPr>
            </w:pPr>
            <w:r w:rsidRPr="00C5669B">
              <w:rPr>
                <w:rFonts w:ascii="Times New Roman" w:eastAsia="Times New Roman" w:hAnsi="Times New Roman" w:cs="Times New Roman"/>
                <w:sz w:val="24"/>
                <w:szCs w:val="24"/>
                <w:lang w:eastAsia="ru-RU"/>
              </w:rPr>
              <w:t>2</w:t>
            </w:r>
          </w:p>
          <w:p w:rsidR="00C77C9D" w:rsidRPr="00C5669B" w:rsidRDefault="00C77C9D" w:rsidP="00C5669B">
            <w:pPr>
              <w:suppressAutoHyphens/>
              <w:spacing w:after="0" w:line="240" w:lineRule="auto"/>
              <w:jc w:val="center"/>
              <w:rPr>
                <w:rFonts w:ascii="Times New Roman" w:eastAsia="Times New Roman" w:hAnsi="Times New Roman" w:cs="Times New Roman"/>
                <w:sz w:val="24"/>
                <w:szCs w:val="24"/>
                <w:lang w:eastAsia="ru-RU"/>
              </w:rPr>
            </w:pPr>
          </w:p>
        </w:tc>
        <w:tc>
          <w:tcPr>
            <w:tcW w:w="742" w:type="pct"/>
            <w:vMerge/>
          </w:tcPr>
          <w:p w:rsidR="00C77C9D" w:rsidRPr="00C5669B" w:rsidRDefault="00C77C9D" w:rsidP="00C5669B">
            <w:pPr>
              <w:suppressAutoHyphens/>
              <w:spacing w:after="0" w:line="240" w:lineRule="auto"/>
              <w:rPr>
                <w:rFonts w:ascii="Times New Roman" w:eastAsia="Times New Roman" w:hAnsi="Times New Roman" w:cs="Times New Roman"/>
                <w:b/>
                <w:i/>
                <w:sz w:val="24"/>
                <w:szCs w:val="24"/>
                <w:lang w:eastAsia="ru-RU"/>
              </w:rPr>
            </w:pPr>
          </w:p>
        </w:tc>
      </w:tr>
      <w:tr w:rsidR="00C77C9D" w:rsidRPr="00C5669B" w:rsidTr="00991E96">
        <w:trPr>
          <w:trHeight w:val="474"/>
        </w:trPr>
        <w:tc>
          <w:tcPr>
            <w:tcW w:w="620" w:type="pct"/>
            <w:vMerge/>
            <w:tcBorders>
              <w:bottom w:val="single" w:sz="4" w:space="0" w:color="auto"/>
            </w:tcBorders>
          </w:tcPr>
          <w:p w:rsidR="00C77C9D" w:rsidRPr="00C5669B" w:rsidRDefault="00C77C9D" w:rsidP="00C5669B">
            <w:pPr>
              <w:suppressAutoHyphens/>
              <w:spacing w:after="0" w:line="240" w:lineRule="auto"/>
              <w:rPr>
                <w:rFonts w:ascii="Times New Roman" w:eastAsia="Times New Roman" w:hAnsi="Times New Roman" w:cs="Times New Roman"/>
                <w:b/>
                <w:bCs/>
                <w:i/>
                <w:sz w:val="24"/>
                <w:szCs w:val="24"/>
                <w:lang w:eastAsia="ru-RU"/>
              </w:rPr>
            </w:pPr>
          </w:p>
        </w:tc>
        <w:tc>
          <w:tcPr>
            <w:tcW w:w="3166" w:type="pct"/>
            <w:tcBorders>
              <w:bottom w:val="single" w:sz="4" w:space="0" w:color="auto"/>
            </w:tcBorders>
          </w:tcPr>
          <w:p w:rsidR="00C77C9D" w:rsidRPr="00C5669B" w:rsidRDefault="00C77C9D" w:rsidP="00C5669B">
            <w:pPr>
              <w:suppressAutoHyphens/>
              <w:spacing w:after="0" w:line="240" w:lineRule="auto"/>
              <w:jc w:val="both"/>
              <w:rPr>
                <w:rFonts w:ascii="Times New Roman" w:eastAsia="Times New Roman" w:hAnsi="Times New Roman" w:cs="Times New Roman"/>
                <w:b/>
                <w:i/>
                <w:sz w:val="24"/>
                <w:szCs w:val="24"/>
                <w:lang w:eastAsia="ru-RU"/>
              </w:rPr>
            </w:pPr>
            <w:r w:rsidRPr="00C5669B">
              <w:rPr>
                <w:rFonts w:ascii="Times New Roman" w:eastAsia="Calibri" w:hAnsi="Times New Roman" w:cs="Times New Roman"/>
                <w:color w:val="181717"/>
                <w:sz w:val="24"/>
                <w:szCs w:val="24"/>
                <w:lang w:eastAsia="ru-RU"/>
              </w:rPr>
              <w:t>Общение и взаимодействие человека в социальной группе</w:t>
            </w:r>
          </w:p>
          <w:p w:rsidR="00C77C9D" w:rsidRPr="00C5669B" w:rsidRDefault="00C77C9D" w:rsidP="00C5669B">
            <w:pPr>
              <w:suppressAutoHyphens/>
              <w:spacing w:after="0" w:line="240" w:lineRule="auto"/>
              <w:rPr>
                <w:rFonts w:ascii="Times New Roman" w:eastAsia="Times New Roman" w:hAnsi="Times New Roman" w:cs="Times New Roman"/>
                <w:b/>
                <w:i/>
                <w:sz w:val="24"/>
                <w:szCs w:val="24"/>
                <w:lang w:eastAsia="ru-RU"/>
              </w:rPr>
            </w:pPr>
          </w:p>
        </w:tc>
        <w:tc>
          <w:tcPr>
            <w:tcW w:w="472" w:type="pct"/>
            <w:vMerge/>
            <w:tcBorders>
              <w:bottom w:val="single" w:sz="4" w:space="0" w:color="auto"/>
            </w:tcBorders>
            <w:vAlign w:val="center"/>
          </w:tcPr>
          <w:p w:rsidR="00C77C9D" w:rsidRPr="00C5669B" w:rsidRDefault="00C77C9D" w:rsidP="00C5669B">
            <w:pPr>
              <w:suppressAutoHyphens/>
              <w:spacing w:after="0" w:line="240" w:lineRule="auto"/>
              <w:jc w:val="center"/>
              <w:rPr>
                <w:rFonts w:ascii="Times New Roman" w:eastAsia="Times New Roman" w:hAnsi="Times New Roman" w:cs="Times New Roman"/>
                <w:sz w:val="24"/>
                <w:szCs w:val="24"/>
                <w:lang w:eastAsia="ru-RU"/>
              </w:rPr>
            </w:pPr>
          </w:p>
        </w:tc>
        <w:tc>
          <w:tcPr>
            <w:tcW w:w="742" w:type="pct"/>
            <w:vMerge/>
            <w:tcBorders>
              <w:bottom w:val="single" w:sz="4" w:space="0" w:color="auto"/>
            </w:tcBorders>
          </w:tcPr>
          <w:p w:rsidR="00C77C9D" w:rsidRPr="00C5669B" w:rsidRDefault="00C77C9D" w:rsidP="00C5669B">
            <w:pPr>
              <w:suppressAutoHyphens/>
              <w:spacing w:after="0" w:line="240" w:lineRule="auto"/>
              <w:rPr>
                <w:rFonts w:ascii="Times New Roman" w:eastAsia="Times New Roman" w:hAnsi="Times New Roman" w:cs="Times New Roman"/>
                <w:b/>
                <w:i/>
                <w:sz w:val="24"/>
                <w:szCs w:val="24"/>
                <w:lang w:eastAsia="ru-RU"/>
              </w:rPr>
            </w:pPr>
          </w:p>
        </w:tc>
      </w:tr>
      <w:tr w:rsidR="00C5669B" w:rsidRPr="00C5669B" w:rsidTr="00991E96">
        <w:trPr>
          <w:trHeight w:val="397"/>
        </w:trPr>
        <w:tc>
          <w:tcPr>
            <w:tcW w:w="620" w:type="pct"/>
            <w:vMerge w:val="restart"/>
          </w:tcPr>
          <w:p w:rsidR="00C5669B" w:rsidRPr="00C5669B" w:rsidRDefault="00C5669B" w:rsidP="00C5669B">
            <w:pPr>
              <w:suppressAutoHyphens/>
              <w:spacing w:after="0" w:line="240" w:lineRule="auto"/>
              <w:rPr>
                <w:rFonts w:ascii="Times New Roman" w:eastAsia="Times New Roman" w:hAnsi="Times New Roman" w:cs="Times New Roman"/>
                <w:b/>
                <w:bCs/>
                <w:sz w:val="24"/>
                <w:szCs w:val="24"/>
                <w:lang w:eastAsia="ru-RU"/>
              </w:rPr>
            </w:pPr>
            <w:r w:rsidRPr="00C5669B">
              <w:rPr>
                <w:rFonts w:ascii="Times New Roman" w:eastAsia="Times New Roman" w:hAnsi="Times New Roman" w:cs="Times New Roman"/>
                <w:b/>
                <w:bCs/>
                <w:sz w:val="24"/>
                <w:szCs w:val="24"/>
                <w:lang w:eastAsia="ru-RU"/>
              </w:rPr>
              <w:t>Тема №2</w:t>
            </w:r>
          </w:p>
          <w:p w:rsidR="00C5669B" w:rsidRPr="00C5669B" w:rsidRDefault="00C5669B" w:rsidP="00C5669B">
            <w:pPr>
              <w:suppressAutoHyphens/>
              <w:spacing w:after="0" w:line="240" w:lineRule="auto"/>
              <w:rPr>
                <w:rFonts w:ascii="Times New Roman" w:eastAsia="Times New Roman" w:hAnsi="Times New Roman" w:cs="Times New Roman"/>
                <w:b/>
                <w:bCs/>
                <w:i/>
                <w:sz w:val="24"/>
                <w:szCs w:val="24"/>
                <w:lang w:eastAsia="ru-RU"/>
              </w:rPr>
            </w:pPr>
            <w:r w:rsidRPr="00C5669B">
              <w:rPr>
                <w:rFonts w:ascii="Times New Roman" w:eastAsia="Times New Roman" w:hAnsi="Times New Roman" w:cs="Times New Roman"/>
                <w:b/>
                <w:bCs/>
                <w:sz w:val="24"/>
                <w:szCs w:val="24"/>
                <w:lang w:eastAsia="ru-RU"/>
              </w:rPr>
              <w:t>Общество как сложная система</w:t>
            </w:r>
          </w:p>
        </w:tc>
        <w:tc>
          <w:tcPr>
            <w:tcW w:w="3166" w:type="pct"/>
            <w:vAlign w:val="bottom"/>
          </w:tcPr>
          <w:p w:rsidR="00C5669B" w:rsidRPr="00C5669B" w:rsidRDefault="00C5669B" w:rsidP="00C5669B">
            <w:pPr>
              <w:suppressAutoHyphens/>
              <w:spacing w:after="0" w:line="240" w:lineRule="auto"/>
              <w:rPr>
                <w:rFonts w:ascii="Times New Roman" w:eastAsia="Times New Roman" w:hAnsi="Times New Roman" w:cs="Times New Roman"/>
                <w:b/>
                <w:i/>
                <w:sz w:val="24"/>
                <w:szCs w:val="24"/>
                <w:lang w:eastAsia="ru-RU"/>
              </w:rPr>
            </w:pPr>
            <w:r w:rsidRPr="00C5669B">
              <w:rPr>
                <w:rFonts w:ascii="Times New Roman" w:eastAsia="Times New Roman" w:hAnsi="Times New Roman" w:cs="Times New Roman"/>
                <w:b/>
                <w:bCs/>
                <w:sz w:val="24"/>
                <w:szCs w:val="24"/>
                <w:lang w:eastAsia="ru-RU"/>
              </w:rPr>
              <w:t>Содержание учебного материала</w:t>
            </w:r>
          </w:p>
        </w:tc>
        <w:tc>
          <w:tcPr>
            <w:tcW w:w="472" w:type="pct"/>
            <w:vAlign w:val="center"/>
          </w:tcPr>
          <w:p w:rsidR="00C5669B" w:rsidRPr="00C5669B" w:rsidRDefault="00C5669B" w:rsidP="00C5669B">
            <w:pPr>
              <w:suppressAutoHyphens/>
              <w:spacing w:after="0" w:line="240" w:lineRule="auto"/>
              <w:jc w:val="center"/>
              <w:rPr>
                <w:rFonts w:ascii="Times New Roman" w:eastAsia="Times New Roman" w:hAnsi="Times New Roman" w:cs="Times New Roman"/>
                <w:b/>
                <w:sz w:val="24"/>
                <w:szCs w:val="24"/>
                <w:lang w:eastAsia="ru-RU"/>
              </w:rPr>
            </w:pPr>
            <w:r w:rsidRPr="00C5669B">
              <w:rPr>
                <w:rFonts w:ascii="Times New Roman" w:eastAsia="Times New Roman" w:hAnsi="Times New Roman" w:cs="Times New Roman"/>
                <w:b/>
                <w:sz w:val="24"/>
                <w:szCs w:val="24"/>
                <w:lang w:eastAsia="ru-RU"/>
              </w:rPr>
              <w:t>14</w:t>
            </w:r>
          </w:p>
        </w:tc>
        <w:tc>
          <w:tcPr>
            <w:tcW w:w="742" w:type="pct"/>
          </w:tcPr>
          <w:p w:rsidR="00C5669B" w:rsidRPr="00C5669B" w:rsidRDefault="00C5669B" w:rsidP="00C5669B">
            <w:pPr>
              <w:suppressAutoHyphens/>
              <w:spacing w:after="0" w:line="240" w:lineRule="auto"/>
              <w:rPr>
                <w:rFonts w:ascii="Times New Roman" w:eastAsia="Times New Roman" w:hAnsi="Times New Roman" w:cs="Times New Roman"/>
                <w:b/>
                <w:i/>
                <w:sz w:val="24"/>
                <w:szCs w:val="24"/>
                <w:lang w:eastAsia="ru-RU"/>
              </w:rPr>
            </w:pPr>
          </w:p>
        </w:tc>
      </w:tr>
      <w:tr w:rsidR="00C5669B" w:rsidRPr="00C5669B" w:rsidTr="00991E96">
        <w:trPr>
          <w:trHeight w:val="567"/>
        </w:trPr>
        <w:tc>
          <w:tcPr>
            <w:tcW w:w="620" w:type="pct"/>
            <w:vMerge/>
          </w:tcPr>
          <w:p w:rsidR="00C5669B" w:rsidRPr="00C5669B" w:rsidRDefault="00C5669B" w:rsidP="00C5669B">
            <w:pPr>
              <w:suppressAutoHyphens/>
              <w:spacing w:after="0" w:line="240" w:lineRule="auto"/>
              <w:rPr>
                <w:rFonts w:ascii="Times New Roman" w:eastAsia="Times New Roman" w:hAnsi="Times New Roman" w:cs="Times New Roman"/>
                <w:b/>
                <w:bCs/>
                <w:sz w:val="24"/>
                <w:szCs w:val="24"/>
                <w:lang w:eastAsia="ru-RU"/>
              </w:rPr>
            </w:pPr>
          </w:p>
        </w:tc>
        <w:tc>
          <w:tcPr>
            <w:tcW w:w="3166" w:type="pct"/>
          </w:tcPr>
          <w:p w:rsidR="00C5669B" w:rsidRPr="00C5669B" w:rsidRDefault="00C5669B" w:rsidP="00C5669B">
            <w:pPr>
              <w:spacing w:after="4" w:line="241" w:lineRule="auto"/>
              <w:ind w:right="42"/>
              <w:jc w:val="both"/>
              <w:rPr>
                <w:rFonts w:ascii="Times New Roman" w:eastAsia="Times New Roman" w:hAnsi="Times New Roman" w:cs="Times New Roman"/>
                <w:b/>
                <w:bCs/>
                <w:sz w:val="24"/>
                <w:szCs w:val="24"/>
                <w:lang w:eastAsia="ru-RU"/>
              </w:rPr>
            </w:pPr>
            <w:r w:rsidRPr="00C5669B">
              <w:rPr>
                <w:rFonts w:ascii="Times New Roman" w:eastAsia="Times New Roman" w:hAnsi="Times New Roman" w:cs="Times New Roman"/>
                <w:b/>
                <w:bCs/>
                <w:sz w:val="24"/>
                <w:szCs w:val="24"/>
                <w:lang w:eastAsia="ru-RU"/>
              </w:rPr>
              <w:t>1.</w:t>
            </w:r>
            <w:r w:rsidRPr="00C5669B">
              <w:rPr>
                <w:rFonts w:ascii="Times New Roman" w:eastAsia="Calibri" w:hAnsi="Times New Roman" w:cs="Times New Roman"/>
                <w:color w:val="181717"/>
                <w:sz w:val="24"/>
                <w:szCs w:val="24"/>
              </w:rPr>
              <w:t xml:space="preserve"> Понятие общества. Теории об обществе. Общество как система и его элементы.</w:t>
            </w:r>
            <w:r w:rsidRPr="00C5669B">
              <w:rPr>
                <w:rFonts w:ascii="Times New Roman" w:eastAsia="Times New Roman" w:hAnsi="Times New Roman" w:cs="Times New Roman"/>
                <w:b/>
                <w:bCs/>
                <w:sz w:val="24"/>
                <w:szCs w:val="24"/>
                <w:lang w:eastAsia="ru-RU"/>
              </w:rPr>
              <w:t xml:space="preserve"> </w:t>
            </w:r>
          </w:p>
        </w:tc>
        <w:tc>
          <w:tcPr>
            <w:tcW w:w="472" w:type="pct"/>
            <w:vMerge w:val="restart"/>
            <w:vAlign w:val="center"/>
          </w:tcPr>
          <w:p w:rsidR="00C5669B" w:rsidRPr="00C5669B" w:rsidRDefault="00C5669B" w:rsidP="00C5669B">
            <w:pPr>
              <w:suppressAutoHyphens/>
              <w:spacing w:after="0" w:line="240" w:lineRule="auto"/>
              <w:jc w:val="center"/>
              <w:rPr>
                <w:rFonts w:ascii="Times New Roman" w:eastAsia="Times New Roman" w:hAnsi="Times New Roman" w:cs="Times New Roman"/>
                <w:sz w:val="24"/>
                <w:szCs w:val="24"/>
                <w:lang w:eastAsia="ru-RU"/>
              </w:rPr>
            </w:pPr>
            <w:r w:rsidRPr="00C5669B">
              <w:rPr>
                <w:rFonts w:ascii="Times New Roman" w:eastAsia="Times New Roman" w:hAnsi="Times New Roman" w:cs="Times New Roman"/>
                <w:sz w:val="24"/>
                <w:szCs w:val="24"/>
                <w:lang w:eastAsia="ru-RU"/>
              </w:rPr>
              <w:t>10</w:t>
            </w:r>
          </w:p>
          <w:p w:rsidR="00C5669B" w:rsidRPr="00C5669B" w:rsidRDefault="00C5669B" w:rsidP="00C5669B">
            <w:pPr>
              <w:suppressAutoHyphens/>
              <w:spacing w:after="0" w:line="240" w:lineRule="auto"/>
              <w:rPr>
                <w:rFonts w:ascii="Times New Roman" w:eastAsia="Times New Roman" w:hAnsi="Times New Roman" w:cs="Times New Roman"/>
                <w:b/>
                <w:bCs/>
                <w:sz w:val="24"/>
                <w:szCs w:val="24"/>
                <w:lang w:eastAsia="ru-RU"/>
              </w:rPr>
            </w:pPr>
          </w:p>
        </w:tc>
        <w:tc>
          <w:tcPr>
            <w:tcW w:w="742" w:type="pct"/>
            <w:vMerge w:val="restart"/>
          </w:tcPr>
          <w:p w:rsidR="00C5669B" w:rsidRPr="00C5669B" w:rsidRDefault="00C5669B" w:rsidP="00C5669B">
            <w:pPr>
              <w:suppressAutoHyphens/>
              <w:spacing w:after="0" w:line="240" w:lineRule="auto"/>
              <w:rPr>
                <w:rFonts w:ascii="Times New Roman" w:eastAsia="Times New Roman" w:hAnsi="Times New Roman" w:cs="Times New Roman"/>
                <w:bCs/>
                <w:lang w:eastAsia="ru-RU"/>
              </w:rPr>
            </w:pPr>
            <w:r w:rsidRPr="00C5669B">
              <w:rPr>
                <w:rFonts w:ascii="Times New Roman" w:eastAsia="Times New Roman" w:hAnsi="Times New Roman" w:cs="Times New Roman"/>
                <w:bCs/>
                <w:lang w:eastAsia="ru-RU"/>
              </w:rPr>
              <w:t>ЛР1,ЛР2,ЛР5,ЛР8,</w:t>
            </w:r>
          </w:p>
          <w:p w:rsidR="00C5669B" w:rsidRPr="00C5669B" w:rsidRDefault="00C5669B" w:rsidP="00C5669B">
            <w:pPr>
              <w:suppressAutoHyphens/>
              <w:spacing w:after="0" w:line="240" w:lineRule="auto"/>
              <w:rPr>
                <w:rFonts w:ascii="Times New Roman" w:eastAsia="Times New Roman" w:hAnsi="Times New Roman" w:cs="Times New Roman"/>
                <w:bCs/>
                <w:lang w:eastAsia="ru-RU"/>
              </w:rPr>
            </w:pPr>
            <w:r w:rsidRPr="00C5669B">
              <w:rPr>
                <w:rFonts w:ascii="Times New Roman" w:eastAsia="Times New Roman" w:hAnsi="Times New Roman" w:cs="Times New Roman"/>
                <w:bCs/>
                <w:lang w:eastAsia="ru-RU"/>
              </w:rPr>
              <w:t>МР2,МР4,МР5,</w:t>
            </w:r>
          </w:p>
          <w:p w:rsidR="00C5669B" w:rsidRPr="00C5669B" w:rsidRDefault="00C5669B" w:rsidP="00C5669B">
            <w:pPr>
              <w:suppressAutoHyphens/>
              <w:spacing w:after="0" w:line="240" w:lineRule="auto"/>
              <w:rPr>
                <w:rFonts w:ascii="Times New Roman" w:eastAsia="Times New Roman" w:hAnsi="Times New Roman" w:cs="Times New Roman"/>
                <w:bCs/>
                <w:lang w:eastAsia="ru-RU"/>
              </w:rPr>
            </w:pPr>
            <w:r w:rsidRPr="00C5669B">
              <w:rPr>
                <w:rFonts w:ascii="Times New Roman" w:eastAsia="Times New Roman" w:hAnsi="Times New Roman" w:cs="Times New Roman"/>
                <w:bCs/>
                <w:lang w:eastAsia="ru-RU"/>
              </w:rPr>
              <w:t>ПР1,ПР2,</w:t>
            </w:r>
          </w:p>
          <w:p w:rsidR="00C5669B" w:rsidRDefault="00C5669B" w:rsidP="00C5669B">
            <w:pPr>
              <w:suppressAutoHyphens/>
              <w:spacing w:after="0" w:line="240" w:lineRule="auto"/>
              <w:rPr>
                <w:rFonts w:ascii="Times New Roman" w:eastAsia="Times New Roman" w:hAnsi="Times New Roman" w:cs="Times New Roman"/>
                <w:bCs/>
                <w:lang w:eastAsia="ru-RU"/>
              </w:rPr>
            </w:pPr>
            <w:r w:rsidRPr="00C5669B">
              <w:rPr>
                <w:rFonts w:ascii="Times New Roman" w:eastAsia="Times New Roman" w:hAnsi="Times New Roman" w:cs="Times New Roman"/>
                <w:bCs/>
                <w:lang w:eastAsia="ru-RU"/>
              </w:rPr>
              <w:t>ЛРВ2, ЛРВ5</w:t>
            </w:r>
          </w:p>
          <w:p w:rsidR="005F164E" w:rsidRPr="00C5669B" w:rsidRDefault="005F164E" w:rsidP="00C5669B">
            <w:pPr>
              <w:suppressAutoHyphen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Cs/>
                <w:lang w:eastAsia="ru-RU"/>
              </w:rPr>
              <w:t>ОК.01-ОК.09</w:t>
            </w:r>
          </w:p>
        </w:tc>
      </w:tr>
      <w:tr w:rsidR="00C5669B" w:rsidRPr="00C5669B" w:rsidTr="00991E96">
        <w:trPr>
          <w:trHeight w:val="20"/>
        </w:trPr>
        <w:tc>
          <w:tcPr>
            <w:tcW w:w="620" w:type="pct"/>
            <w:vMerge/>
          </w:tcPr>
          <w:p w:rsidR="00C5669B" w:rsidRPr="00C5669B" w:rsidRDefault="00C5669B" w:rsidP="00C5669B">
            <w:pPr>
              <w:suppressAutoHyphens/>
              <w:spacing w:after="0" w:line="240" w:lineRule="auto"/>
              <w:rPr>
                <w:rFonts w:ascii="Times New Roman" w:eastAsia="Times New Roman" w:hAnsi="Times New Roman" w:cs="Times New Roman"/>
                <w:b/>
                <w:bCs/>
                <w:sz w:val="24"/>
                <w:szCs w:val="24"/>
                <w:lang w:eastAsia="ru-RU"/>
              </w:rPr>
            </w:pPr>
          </w:p>
        </w:tc>
        <w:tc>
          <w:tcPr>
            <w:tcW w:w="3166" w:type="pct"/>
          </w:tcPr>
          <w:p w:rsidR="00C5669B" w:rsidRPr="00C5669B" w:rsidRDefault="00C5669B" w:rsidP="00C5669B">
            <w:pPr>
              <w:spacing w:after="4" w:line="241" w:lineRule="auto"/>
              <w:ind w:right="42"/>
              <w:jc w:val="both"/>
              <w:rPr>
                <w:rFonts w:ascii="Times New Roman" w:eastAsia="Calibri" w:hAnsi="Times New Roman" w:cs="Times New Roman"/>
                <w:color w:val="181717"/>
                <w:sz w:val="24"/>
                <w:szCs w:val="24"/>
              </w:rPr>
            </w:pPr>
            <w:r w:rsidRPr="00C5669B">
              <w:rPr>
                <w:rFonts w:ascii="Times New Roman" w:eastAsia="Times New Roman" w:hAnsi="Times New Roman" w:cs="Times New Roman"/>
                <w:b/>
                <w:bCs/>
                <w:sz w:val="24"/>
                <w:szCs w:val="24"/>
                <w:lang w:eastAsia="ru-RU"/>
              </w:rPr>
              <w:t>2.</w:t>
            </w:r>
            <w:r w:rsidRPr="00C5669B">
              <w:rPr>
                <w:rFonts w:ascii="Times New Roman" w:eastAsia="Calibri" w:hAnsi="Times New Roman" w:cs="Times New Roman"/>
                <w:color w:val="181717"/>
                <w:sz w:val="24"/>
                <w:szCs w:val="24"/>
              </w:rPr>
              <w:t xml:space="preserve"> Основные институты общества, их функции.</w:t>
            </w:r>
          </w:p>
        </w:tc>
        <w:tc>
          <w:tcPr>
            <w:tcW w:w="472" w:type="pct"/>
            <w:vMerge/>
            <w:vAlign w:val="center"/>
          </w:tcPr>
          <w:p w:rsidR="00C5669B" w:rsidRPr="00C5669B" w:rsidRDefault="00C5669B" w:rsidP="00C5669B">
            <w:pPr>
              <w:suppressAutoHyphens/>
              <w:spacing w:after="0" w:line="240" w:lineRule="auto"/>
              <w:rPr>
                <w:rFonts w:ascii="Times New Roman" w:eastAsia="Times New Roman" w:hAnsi="Times New Roman" w:cs="Times New Roman"/>
                <w:b/>
                <w:bCs/>
                <w:sz w:val="24"/>
                <w:szCs w:val="24"/>
                <w:lang w:eastAsia="ru-RU"/>
              </w:rPr>
            </w:pPr>
          </w:p>
        </w:tc>
        <w:tc>
          <w:tcPr>
            <w:tcW w:w="742" w:type="pct"/>
            <w:vMerge/>
          </w:tcPr>
          <w:p w:rsidR="00C5669B" w:rsidRPr="00C5669B" w:rsidRDefault="00C5669B" w:rsidP="00C5669B">
            <w:pPr>
              <w:suppressAutoHyphens/>
              <w:spacing w:after="0" w:line="240" w:lineRule="auto"/>
              <w:rPr>
                <w:rFonts w:ascii="Times New Roman" w:eastAsia="Times New Roman" w:hAnsi="Times New Roman" w:cs="Times New Roman"/>
                <w:b/>
                <w:bCs/>
                <w:sz w:val="24"/>
                <w:szCs w:val="24"/>
                <w:lang w:eastAsia="ru-RU"/>
              </w:rPr>
            </w:pPr>
          </w:p>
        </w:tc>
      </w:tr>
      <w:tr w:rsidR="00C5669B" w:rsidRPr="00C5669B" w:rsidTr="00991E96">
        <w:trPr>
          <w:trHeight w:val="20"/>
        </w:trPr>
        <w:tc>
          <w:tcPr>
            <w:tcW w:w="620" w:type="pct"/>
            <w:vMerge/>
          </w:tcPr>
          <w:p w:rsidR="00C5669B" w:rsidRPr="00C5669B" w:rsidRDefault="00C5669B" w:rsidP="00C5669B">
            <w:pPr>
              <w:suppressAutoHyphens/>
              <w:spacing w:after="0" w:line="240" w:lineRule="auto"/>
              <w:rPr>
                <w:rFonts w:ascii="Times New Roman" w:eastAsia="Times New Roman" w:hAnsi="Times New Roman" w:cs="Times New Roman"/>
                <w:b/>
                <w:bCs/>
                <w:sz w:val="24"/>
                <w:szCs w:val="24"/>
                <w:lang w:eastAsia="ru-RU"/>
              </w:rPr>
            </w:pPr>
          </w:p>
        </w:tc>
        <w:tc>
          <w:tcPr>
            <w:tcW w:w="3166" w:type="pct"/>
          </w:tcPr>
          <w:p w:rsidR="00C5669B" w:rsidRPr="00C5669B" w:rsidRDefault="00C5669B" w:rsidP="00C5669B">
            <w:pPr>
              <w:suppressAutoHyphens/>
              <w:spacing w:after="0" w:line="240" w:lineRule="auto"/>
              <w:rPr>
                <w:rFonts w:ascii="Times New Roman" w:eastAsia="Times New Roman" w:hAnsi="Times New Roman" w:cs="Times New Roman"/>
                <w:b/>
                <w:bCs/>
                <w:sz w:val="24"/>
                <w:szCs w:val="24"/>
                <w:lang w:eastAsia="ru-RU"/>
              </w:rPr>
            </w:pPr>
            <w:r w:rsidRPr="00C5669B">
              <w:rPr>
                <w:rFonts w:ascii="Times New Roman" w:eastAsia="Times New Roman" w:hAnsi="Times New Roman" w:cs="Times New Roman"/>
                <w:b/>
                <w:bCs/>
                <w:sz w:val="24"/>
                <w:szCs w:val="24"/>
                <w:lang w:eastAsia="ru-RU"/>
              </w:rPr>
              <w:t>3.</w:t>
            </w:r>
            <w:r w:rsidRPr="00C5669B">
              <w:rPr>
                <w:rFonts w:ascii="Times New Roman" w:eastAsia="Calibri" w:hAnsi="Times New Roman" w:cs="Times New Roman"/>
                <w:color w:val="181717"/>
                <w:sz w:val="24"/>
                <w:szCs w:val="24"/>
                <w:lang w:eastAsia="ru-RU"/>
              </w:rPr>
              <w:t xml:space="preserve"> Многовариантность общественного развития. Глобальные проблемы 21 века</w:t>
            </w:r>
          </w:p>
        </w:tc>
        <w:tc>
          <w:tcPr>
            <w:tcW w:w="472" w:type="pct"/>
            <w:vMerge/>
            <w:vAlign w:val="center"/>
          </w:tcPr>
          <w:p w:rsidR="00C5669B" w:rsidRPr="00C5669B" w:rsidRDefault="00C5669B" w:rsidP="00C5669B">
            <w:pPr>
              <w:suppressAutoHyphens/>
              <w:spacing w:after="0" w:line="240" w:lineRule="auto"/>
              <w:rPr>
                <w:rFonts w:ascii="Times New Roman" w:eastAsia="Times New Roman" w:hAnsi="Times New Roman" w:cs="Times New Roman"/>
                <w:b/>
                <w:bCs/>
                <w:sz w:val="24"/>
                <w:szCs w:val="24"/>
                <w:lang w:eastAsia="ru-RU"/>
              </w:rPr>
            </w:pPr>
          </w:p>
        </w:tc>
        <w:tc>
          <w:tcPr>
            <w:tcW w:w="742" w:type="pct"/>
            <w:vMerge/>
          </w:tcPr>
          <w:p w:rsidR="00C5669B" w:rsidRPr="00C5669B" w:rsidRDefault="00C5669B" w:rsidP="00C5669B">
            <w:pPr>
              <w:suppressAutoHyphens/>
              <w:spacing w:after="0" w:line="240" w:lineRule="auto"/>
              <w:rPr>
                <w:rFonts w:ascii="Times New Roman" w:eastAsia="Times New Roman" w:hAnsi="Times New Roman" w:cs="Times New Roman"/>
                <w:b/>
                <w:bCs/>
                <w:sz w:val="24"/>
                <w:szCs w:val="24"/>
                <w:lang w:eastAsia="ru-RU"/>
              </w:rPr>
            </w:pPr>
          </w:p>
        </w:tc>
      </w:tr>
      <w:tr w:rsidR="00C5669B" w:rsidRPr="00C5669B" w:rsidTr="00991E96">
        <w:trPr>
          <w:trHeight w:val="20"/>
        </w:trPr>
        <w:tc>
          <w:tcPr>
            <w:tcW w:w="620" w:type="pct"/>
            <w:vMerge/>
          </w:tcPr>
          <w:p w:rsidR="00C5669B" w:rsidRPr="00C5669B" w:rsidRDefault="00C5669B" w:rsidP="00C5669B">
            <w:pPr>
              <w:suppressAutoHyphens/>
              <w:spacing w:after="0" w:line="240" w:lineRule="auto"/>
              <w:rPr>
                <w:rFonts w:ascii="Times New Roman" w:eastAsia="Times New Roman" w:hAnsi="Times New Roman" w:cs="Times New Roman"/>
                <w:b/>
                <w:bCs/>
                <w:sz w:val="24"/>
                <w:szCs w:val="24"/>
                <w:lang w:eastAsia="ru-RU"/>
              </w:rPr>
            </w:pPr>
          </w:p>
        </w:tc>
        <w:tc>
          <w:tcPr>
            <w:tcW w:w="3166" w:type="pct"/>
          </w:tcPr>
          <w:p w:rsidR="00C5669B" w:rsidRPr="00C5669B" w:rsidRDefault="00C5669B" w:rsidP="00C5669B">
            <w:pPr>
              <w:suppressAutoHyphens/>
              <w:spacing w:after="0" w:line="240" w:lineRule="auto"/>
              <w:rPr>
                <w:rFonts w:ascii="Times New Roman" w:eastAsia="Times New Roman" w:hAnsi="Times New Roman" w:cs="Times New Roman"/>
                <w:b/>
                <w:bCs/>
                <w:sz w:val="24"/>
                <w:szCs w:val="24"/>
                <w:lang w:eastAsia="ru-RU"/>
              </w:rPr>
            </w:pPr>
            <w:r w:rsidRPr="00C5669B">
              <w:rPr>
                <w:rFonts w:ascii="Times New Roman" w:eastAsia="Times New Roman" w:hAnsi="Times New Roman" w:cs="Times New Roman"/>
                <w:b/>
                <w:bCs/>
                <w:sz w:val="24"/>
                <w:szCs w:val="24"/>
                <w:lang w:eastAsia="ru-RU"/>
              </w:rPr>
              <w:t>4.</w:t>
            </w:r>
            <w:r w:rsidRPr="00C5669B">
              <w:rPr>
                <w:rFonts w:ascii="Times New Roman" w:eastAsia="Calibri" w:hAnsi="Times New Roman" w:cs="Times New Roman"/>
                <w:color w:val="181717"/>
                <w:sz w:val="24"/>
                <w:szCs w:val="24"/>
                <w:lang w:eastAsia="ru-RU"/>
              </w:rPr>
              <w:t xml:space="preserve"> Эволюция и революция как формы социального изменения. Понятие общественного прогресса</w:t>
            </w:r>
          </w:p>
        </w:tc>
        <w:tc>
          <w:tcPr>
            <w:tcW w:w="472" w:type="pct"/>
            <w:vMerge/>
            <w:vAlign w:val="center"/>
          </w:tcPr>
          <w:p w:rsidR="00C5669B" w:rsidRPr="00C5669B" w:rsidRDefault="00C5669B" w:rsidP="00C5669B">
            <w:pPr>
              <w:suppressAutoHyphens/>
              <w:spacing w:after="0" w:line="240" w:lineRule="auto"/>
              <w:rPr>
                <w:rFonts w:ascii="Times New Roman" w:eastAsia="Times New Roman" w:hAnsi="Times New Roman" w:cs="Times New Roman"/>
                <w:b/>
                <w:bCs/>
                <w:sz w:val="24"/>
                <w:szCs w:val="24"/>
                <w:lang w:eastAsia="ru-RU"/>
              </w:rPr>
            </w:pPr>
          </w:p>
        </w:tc>
        <w:tc>
          <w:tcPr>
            <w:tcW w:w="742" w:type="pct"/>
            <w:vMerge/>
          </w:tcPr>
          <w:p w:rsidR="00C5669B" w:rsidRPr="00C5669B" w:rsidRDefault="00C5669B" w:rsidP="00C5669B">
            <w:pPr>
              <w:suppressAutoHyphens/>
              <w:spacing w:after="0" w:line="240" w:lineRule="auto"/>
              <w:rPr>
                <w:rFonts w:ascii="Times New Roman" w:eastAsia="Times New Roman" w:hAnsi="Times New Roman" w:cs="Times New Roman"/>
                <w:b/>
                <w:bCs/>
                <w:sz w:val="24"/>
                <w:szCs w:val="24"/>
                <w:lang w:eastAsia="ru-RU"/>
              </w:rPr>
            </w:pPr>
          </w:p>
        </w:tc>
      </w:tr>
      <w:tr w:rsidR="00C5669B" w:rsidRPr="00C5669B" w:rsidTr="00991E96">
        <w:trPr>
          <w:trHeight w:val="20"/>
        </w:trPr>
        <w:tc>
          <w:tcPr>
            <w:tcW w:w="620" w:type="pct"/>
            <w:vMerge/>
          </w:tcPr>
          <w:p w:rsidR="00C5669B" w:rsidRPr="00C5669B" w:rsidRDefault="00C5669B" w:rsidP="00C5669B">
            <w:pPr>
              <w:suppressAutoHyphens/>
              <w:spacing w:after="0" w:line="240" w:lineRule="auto"/>
              <w:rPr>
                <w:rFonts w:ascii="Times New Roman" w:eastAsia="Times New Roman" w:hAnsi="Times New Roman" w:cs="Times New Roman"/>
                <w:b/>
                <w:bCs/>
                <w:sz w:val="24"/>
                <w:szCs w:val="24"/>
                <w:lang w:eastAsia="ru-RU"/>
              </w:rPr>
            </w:pPr>
          </w:p>
        </w:tc>
        <w:tc>
          <w:tcPr>
            <w:tcW w:w="3166" w:type="pct"/>
          </w:tcPr>
          <w:p w:rsidR="00C5669B" w:rsidRPr="00C5669B" w:rsidRDefault="00C5669B" w:rsidP="00C5669B">
            <w:pPr>
              <w:suppressAutoHyphens/>
              <w:spacing w:after="0" w:line="240" w:lineRule="auto"/>
              <w:rPr>
                <w:rFonts w:ascii="Times New Roman" w:eastAsia="Times New Roman" w:hAnsi="Times New Roman" w:cs="Times New Roman"/>
                <w:b/>
                <w:bCs/>
                <w:sz w:val="24"/>
                <w:szCs w:val="24"/>
                <w:lang w:eastAsia="ru-RU"/>
              </w:rPr>
            </w:pPr>
            <w:r w:rsidRPr="00C5669B">
              <w:rPr>
                <w:rFonts w:ascii="Times New Roman" w:eastAsia="Times New Roman" w:hAnsi="Times New Roman" w:cs="Times New Roman"/>
                <w:b/>
                <w:bCs/>
                <w:sz w:val="24"/>
                <w:szCs w:val="24"/>
                <w:lang w:eastAsia="ru-RU"/>
              </w:rPr>
              <w:t>5.</w:t>
            </w:r>
            <w:r w:rsidRPr="00C5669B">
              <w:rPr>
                <w:rFonts w:ascii="Times New Roman" w:eastAsia="Times New Roman" w:hAnsi="Times New Roman" w:cs="Times New Roman"/>
                <w:bCs/>
                <w:sz w:val="24"/>
                <w:szCs w:val="24"/>
                <w:lang w:eastAsia="ru-RU"/>
              </w:rPr>
              <w:t>Типология обществ</w:t>
            </w:r>
            <w:r w:rsidRPr="00C5669B">
              <w:rPr>
                <w:rFonts w:ascii="Times New Roman" w:eastAsia="Times New Roman" w:hAnsi="Times New Roman" w:cs="Times New Roman"/>
                <w:b/>
                <w:bCs/>
                <w:sz w:val="24"/>
                <w:szCs w:val="24"/>
                <w:lang w:eastAsia="ru-RU"/>
              </w:rPr>
              <w:t>.</w:t>
            </w:r>
            <w:r w:rsidRPr="00C5669B">
              <w:rPr>
                <w:rFonts w:ascii="Times New Roman" w:eastAsia="Calibri" w:hAnsi="Times New Roman" w:cs="Times New Roman"/>
                <w:color w:val="181717"/>
                <w:sz w:val="24"/>
                <w:szCs w:val="24"/>
                <w:lang w:eastAsia="ru-RU"/>
              </w:rPr>
              <w:t xml:space="preserve"> Общество: традиционное, индустриальное, постиндустриальное (информационное).</w:t>
            </w:r>
          </w:p>
        </w:tc>
        <w:tc>
          <w:tcPr>
            <w:tcW w:w="472" w:type="pct"/>
            <w:vMerge/>
            <w:vAlign w:val="center"/>
          </w:tcPr>
          <w:p w:rsidR="00C5669B" w:rsidRPr="00C5669B" w:rsidRDefault="00C5669B" w:rsidP="00C5669B">
            <w:pPr>
              <w:suppressAutoHyphens/>
              <w:spacing w:after="0" w:line="240" w:lineRule="auto"/>
              <w:rPr>
                <w:rFonts w:ascii="Times New Roman" w:eastAsia="Times New Roman" w:hAnsi="Times New Roman" w:cs="Times New Roman"/>
                <w:b/>
                <w:bCs/>
                <w:sz w:val="24"/>
                <w:szCs w:val="24"/>
                <w:lang w:eastAsia="ru-RU"/>
              </w:rPr>
            </w:pPr>
          </w:p>
        </w:tc>
        <w:tc>
          <w:tcPr>
            <w:tcW w:w="742" w:type="pct"/>
            <w:vMerge/>
          </w:tcPr>
          <w:p w:rsidR="00C5669B" w:rsidRPr="00C5669B" w:rsidRDefault="00C5669B" w:rsidP="00C5669B">
            <w:pPr>
              <w:suppressAutoHyphens/>
              <w:spacing w:after="0" w:line="240" w:lineRule="auto"/>
              <w:rPr>
                <w:rFonts w:ascii="Times New Roman" w:eastAsia="Times New Roman" w:hAnsi="Times New Roman" w:cs="Times New Roman"/>
                <w:b/>
                <w:bCs/>
                <w:sz w:val="24"/>
                <w:szCs w:val="24"/>
                <w:lang w:eastAsia="ru-RU"/>
              </w:rPr>
            </w:pPr>
          </w:p>
        </w:tc>
      </w:tr>
      <w:tr w:rsidR="00C5669B" w:rsidRPr="00C5669B" w:rsidTr="00991E96">
        <w:trPr>
          <w:trHeight w:val="20"/>
        </w:trPr>
        <w:tc>
          <w:tcPr>
            <w:tcW w:w="620" w:type="pct"/>
            <w:vMerge/>
          </w:tcPr>
          <w:p w:rsidR="00C5669B" w:rsidRPr="00C5669B" w:rsidRDefault="00C5669B" w:rsidP="00C5669B">
            <w:pPr>
              <w:suppressAutoHyphens/>
              <w:spacing w:after="0" w:line="240" w:lineRule="auto"/>
              <w:rPr>
                <w:rFonts w:ascii="Times New Roman" w:eastAsia="Times New Roman" w:hAnsi="Times New Roman" w:cs="Times New Roman"/>
                <w:b/>
                <w:bCs/>
                <w:sz w:val="24"/>
                <w:szCs w:val="24"/>
                <w:lang w:eastAsia="ru-RU"/>
              </w:rPr>
            </w:pPr>
          </w:p>
        </w:tc>
        <w:tc>
          <w:tcPr>
            <w:tcW w:w="3166" w:type="pct"/>
          </w:tcPr>
          <w:p w:rsidR="00C5669B" w:rsidRPr="00C5669B" w:rsidRDefault="00C5669B" w:rsidP="00C5669B">
            <w:pPr>
              <w:suppressAutoHyphens/>
              <w:spacing w:after="0" w:line="240" w:lineRule="auto"/>
              <w:rPr>
                <w:rFonts w:ascii="Times New Roman" w:eastAsia="Times New Roman" w:hAnsi="Times New Roman" w:cs="Times New Roman"/>
                <w:b/>
                <w:sz w:val="24"/>
                <w:szCs w:val="24"/>
                <w:lang w:eastAsia="ru-RU"/>
              </w:rPr>
            </w:pPr>
            <w:r w:rsidRPr="00C5669B">
              <w:rPr>
                <w:rFonts w:ascii="Times New Roman" w:eastAsia="Times New Roman" w:hAnsi="Times New Roman" w:cs="Times New Roman"/>
                <w:b/>
                <w:bCs/>
                <w:sz w:val="24"/>
                <w:szCs w:val="24"/>
                <w:lang w:eastAsia="ru-RU"/>
              </w:rPr>
              <w:t>Практическое занятие № 4</w:t>
            </w:r>
          </w:p>
        </w:tc>
        <w:tc>
          <w:tcPr>
            <w:tcW w:w="472" w:type="pct"/>
            <w:vMerge w:val="restart"/>
            <w:vAlign w:val="center"/>
          </w:tcPr>
          <w:p w:rsidR="00C5669B" w:rsidRPr="00C5669B" w:rsidRDefault="00C5669B" w:rsidP="00C5669B">
            <w:pPr>
              <w:suppressAutoHyphens/>
              <w:spacing w:after="0" w:line="240" w:lineRule="auto"/>
              <w:jc w:val="center"/>
              <w:rPr>
                <w:rFonts w:ascii="Times New Roman" w:eastAsia="Times New Roman" w:hAnsi="Times New Roman" w:cs="Times New Roman"/>
                <w:bCs/>
                <w:sz w:val="24"/>
                <w:szCs w:val="24"/>
                <w:lang w:eastAsia="ru-RU"/>
              </w:rPr>
            </w:pPr>
            <w:r w:rsidRPr="00C5669B">
              <w:rPr>
                <w:rFonts w:ascii="Times New Roman" w:eastAsia="Times New Roman" w:hAnsi="Times New Roman" w:cs="Times New Roman"/>
                <w:bCs/>
                <w:sz w:val="24"/>
                <w:szCs w:val="24"/>
                <w:lang w:eastAsia="ru-RU"/>
              </w:rPr>
              <w:t>2</w:t>
            </w:r>
          </w:p>
        </w:tc>
        <w:tc>
          <w:tcPr>
            <w:tcW w:w="742" w:type="pct"/>
            <w:vMerge/>
          </w:tcPr>
          <w:p w:rsidR="00C5669B" w:rsidRPr="00C5669B" w:rsidRDefault="00C5669B" w:rsidP="00C5669B">
            <w:pPr>
              <w:suppressAutoHyphens/>
              <w:spacing w:after="0" w:line="240" w:lineRule="auto"/>
              <w:rPr>
                <w:rFonts w:ascii="Times New Roman" w:eastAsia="Times New Roman" w:hAnsi="Times New Roman" w:cs="Times New Roman"/>
                <w:b/>
                <w:bCs/>
                <w:sz w:val="24"/>
                <w:szCs w:val="24"/>
                <w:lang w:eastAsia="ru-RU"/>
              </w:rPr>
            </w:pPr>
          </w:p>
        </w:tc>
      </w:tr>
      <w:tr w:rsidR="00C5669B" w:rsidRPr="00C5669B" w:rsidTr="00991E96">
        <w:trPr>
          <w:trHeight w:val="415"/>
        </w:trPr>
        <w:tc>
          <w:tcPr>
            <w:tcW w:w="620" w:type="pct"/>
            <w:vMerge/>
          </w:tcPr>
          <w:p w:rsidR="00C5669B" w:rsidRPr="00C5669B" w:rsidRDefault="00C5669B" w:rsidP="00C5669B">
            <w:pPr>
              <w:suppressAutoHyphens/>
              <w:spacing w:after="0" w:line="240" w:lineRule="auto"/>
              <w:rPr>
                <w:rFonts w:ascii="Times New Roman" w:eastAsia="Times New Roman" w:hAnsi="Times New Roman" w:cs="Times New Roman"/>
                <w:b/>
                <w:bCs/>
                <w:sz w:val="24"/>
                <w:szCs w:val="24"/>
                <w:lang w:eastAsia="ru-RU"/>
              </w:rPr>
            </w:pPr>
          </w:p>
        </w:tc>
        <w:tc>
          <w:tcPr>
            <w:tcW w:w="3166" w:type="pct"/>
          </w:tcPr>
          <w:p w:rsidR="00C5669B" w:rsidRPr="00C5669B" w:rsidRDefault="00C5669B" w:rsidP="00C56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r w:rsidRPr="00C5669B">
              <w:rPr>
                <w:rFonts w:ascii="Times New Roman" w:eastAsia="Calibri" w:hAnsi="Times New Roman" w:cs="Times New Roman"/>
                <w:color w:val="181717"/>
                <w:sz w:val="24"/>
                <w:szCs w:val="24"/>
              </w:rPr>
              <w:t xml:space="preserve"> Процессы глобализации. Антиглобализм, его причины и проявления. </w:t>
            </w:r>
          </w:p>
        </w:tc>
        <w:tc>
          <w:tcPr>
            <w:tcW w:w="472" w:type="pct"/>
            <w:vMerge/>
            <w:vAlign w:val="center"/>
          </w:tcPr>
          <w:p w:rsidR="00C5669B" w:rsidRPr="00C5669B" w:rsidRDefault="00C5669B" w:rsidP="00C5669B">
            <w:pPr>
              <w:suppressAutoHyphens/>
              <w:spacing w:after="0" w:line="240" w:lineRule="auto"/>
              <w:rPr>
                <w:rFonts w:ascii="Times New Roman" w:eastAsia="Times New Roman" w:hAnsi="Times New Roman" w:cs="Times New Roman"/>
                <w:b/>
                <w:bCs/>
                <w:sz w:val="24"/>
                <w:szCs w:val="24"/>
                <w:lang w:eastAsia="ru-RU"/>
              </w:rPr>
            </w:pPr>
          </w:p>
        </w:tc>
        <w:tc>
          <w:tcPr>
            <w:tcW w:w="742" w:type="pct"/>
            <w:vMerge/>
          </w:tcPr>
          <w:p w:rsidR="00C5669B" w:rsidRPr="00C5669B" w:rsidRDefault="00C5669B" w:rsidP="00C5669B">
            <w:pPr>
              <w:suppressAutoHyphens/>
              <w:spacing w:after="0" w:line="240" w:lineRule="auto"/>
              <w:rPr>
                <w:rFonts w:ascii="Times New Roman" w:eastAsia="Times New Roman" w:hAnsi="Times New Roman" w:cs="Times New Roman"/>
                <w:b/>
                <w:bCs/>
                <w:sz w:val="24"/>
                <w:szCs w:val="24"/>
                <w:lang w:eastAsia="ru-RU"/>
              </w:rPr>
            </w:pPr>
          </w:p>
        </w:tc>
      </w:tr>
      <w:tr w:rsidR="00E85974" w:rsidRPr="00C5669B" w:rsidTr="00991E96">
        <w:trPr>
          <w:trHeight w:val="417"/>
        </w:trPr>
        <w:tc>
          <w:tcPr>
            <w:tcW w:w="620" w:type="pct"/>
            <w:vMerge/>
          </w:tcPr>
          <w:p w:rsidR="00E85974" w:rsidRPr="00C5669B" w:rsidRDefault="00E85974" w:rsidP="00C5669B">
            <w:pPr>
              <w:suppressAutoHyphens/>
              <w:spacing w:after="0" w:line="240" w:lineRule="auto"/>
              <w:rPr>
                <w:rFonts w:ascii="Times New Roman" w:eastAsia="Times New Roman" w:hAnsi="Times New Roman" w:cs="Times New Roman"/>
                <w:b/>
                <w:bCs/>
                <w:sz w:val="24"/>
                <w:szCs w:val="24"/>
                <w:lang w:eastAsia="ru-RU"/>
              </w:rPr>
            </w:pPr>
          </w:p>
        </w:tc>
        <w:tc>
          <w:tcPr>
            <w:tcW w:w="3166" w:type="pct"/>
          </w:tcPr>
          <w:p w:rsidR="00E85974" w:rsidRPr="00C5669B" w:rsidRDefault="00E85974" w:rsidP="00C56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Calibri" w:hAnsi="Times New Roman" w:cs="Times New Roman"/>
                <w:b/>
                <w:color w:val="181717"/>
                <w:sz w:val="24"/>
                <w:szCs w:val="24"/>
              </w:rPr>
            </w:pPr>
            <w:r w:rsidRPr="00C5669B">
              <w:rPr>
                <w:rFonts w:ascii="Times New Roman" w:eastAsia="Calibri" w:hAnsi="Times New Roman" w:cs="Times New Roman"/>
                <w:b/>
                <w:color w:val="181717"/>
                <w:sz w:val="24"/>
                <w:szCs w:val="24"/>
              </w:rPr>
              <w:t>Практическое занятие №5</w:t>
            </w:r>
          </w:p>
        </w:tc>
        <w:tc>
          <w:tcPr>
            <w:tcW w:w="472" w:type="pct"/>
            <w:vMerge w:val="restart"/>
            <w:vAlign w:val="center"/>
          </w:tcPr>
          <w:p w:rsidR="00E85974" w:rsidRPr="00C5669B" w:rsidRDefault="00E85974" w:rsidP="00C5669B">
            <w:pPr>
              <w:suppressAutoHyphens/>
              <w:spacing w:after="0" w:line="240" w:lineRule="auto"/>
              <w:jc w:val="center"/>
              <w:rPr>
                <w:rFonts w:ascii="Times New Roman" w:eastAsia="Times New Roman" w:hAnsi="Times New Roman" w:cs="Times New Roman"/>
                <w:bCs/>
                <w:sz w:val="24"/>
                <w:szCs w:val="24"/>
                <w:lang w:eastAsia="ru-RU"/>
              </w:rPr>
            </w:pPr>
            <w:r w:rsidRPr="00C5669B">
              <w:rPr>
                <w:rFonts w:ascii="Times New Roman" w:eastAsia="Times New Roman" w:hAnsi="Times New Roman" w:cs="Times New Roman"/>
                <w:bCs/>
                <w:sz w:val="24"/>
                <w:szCs w:val="24"/>
                <w:lang w:eastAsia="ru-RU"/>
              </w:rPr>
              <w:t>2</w:t>
            </w:r>
          </w:p>
          <w:p w:rsidR="00E85974" w:rsidRPr="00C5669B" w:rsidRDefault="00E85974" w:rsidP="00C5669B">
            <w:pPr>
              <w:suppressAutoHyphens/>
              <w:spacing w:after="0" w:line="240" w:lineRule="auto"/>
              <w:jc w:val="center"/>
              <w:rPr>
                <w:rFonts w:ascii="Times New Roman" w:eastAsia="Times New Roman" w:hAnsi="Times New Roman" w:cs="Times New Roman"/>
                <w:bCs/>
                <w:sz w:val="24"/>
                <w:szCs w:val="24"/>
                <w:lang w:eastAsia="ru-RU"/>
              </w:rPr>
            </w:pPr>
          </w:p>
        </w:tc>
        <w:tc>
          <w:tcPr>
            <w:tcW w:w="742" w:type="pct"/>
            <w:vMerge/>
          </w:tcPr>
          <w:p w:rsidR="00E85974" w:rsidRPr="00C5669B" w:rsidRDefault="00E85974" w:rsidP="00C5669B">
            <w:pPr>
              <w:suppressAutoHyphens/>
              <w:spacing w:after="0" w:line="240" w:lineRule="auto"/>
              <w:rPr>
                <w:rFonts w:ascii="Times New Roman" w:eastAsia="Times New Roman" w:hAnsi="Times New Roman" w:cs="Times New Roman"/>
                <w:b/>
                <w:bCs/>
                <w:sz w:val="24"/>
                <w:szCs w:val="24"/>
                <w:lang w:eastAsia="ru-RU"/>
              </w:rPr>
            </w:pPr>
          </w:p>
        </w:tc>
      </w:tr>
      <w:tr w:rsidR="00E85974" w:rsidRPr="00C5669B" w:rsidTr="00991E96">
        <w:trPr>
          <w:trHeight w:val="696"/>
        </w:trPr>
        <w:tc>
          <w:tcPr>
            <w:tcW w:w="620" w:type="pct"/>
            <w:vMerge/>
            <w:tcBorders>
              <w:bottom w:val="single" w:sz="4" w:space="0" w:color="auto"/>
            </w:tcBorders>
          </w:tcPr>
          <w:p w:rsidR="00E85974" w:rsidRPr="00C5669B" w:rsidRDefault="00E85974" w:rsidP="00C5669B">
            <w:pPr>
              <w:suppressAutoHyphens/>
              <w:spacing w:after="0" w:line="240" w:lineRule="auto"/>
              <w:rPr>
                <w:rFonts w:ascii="Times New Roman" w:eastAsia="Times New Roman" w:hAnsi="Times New Roman" w:cs="Times New Roman"/>
                <w:b/>
                <w:bCs/>
                <w:sz w:val="24"/>
                <w:szCs w:val="24"/>
                <w:lang w:eastAsia="ru-RU"/>
              </w:rPr>
            </w:pPr>
          </w:p>
        </w:tc>
        <w:tc>
          <w:tcPr>
            <w:tcW w:w="3166" w:type="pct"/>
            <w:tcBorders>
              <w:bottom w:val="single" w:sz="4" w:space="0" w:color="auto"/>
            </w:tcBorders>
          </w:tcPr>
          <w:p w:rsidR="00E85974" w:rsidRPr="00C5669B" w:rsidRDefault="00E85974" w:rsidP="00E85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Calibri" w:hAnsi="Times New Roman" w:cs="Times New Roman"/>
                <w:color w:val="181717"/>
                <w:sz w:val="24"/>
                <w:szCs w:val="24"/>
              </w:rPr>
            </w:pPr>
            <w:r w:rsidRPr="00C5669B">
              <w:rPr>
                <w:rFonts w:ascii="Times New Roman" w:eastAsia="Calibri" w:hAnsi="Times New Roman" w:cs="Times New Roman"/>
                <w:color w:val="181717"/>
                <w:sz w:val="24"/>
                <w:szCs w:val="24"/>
              </w:rPr>
              <w:t>Современные войны, их опасность для человечества. Терроризм как важнейшая угроза современной цивилизации</w:t>
            </w:r>
            <w:r w:rsidRPr="00C5669B">
              <w:rPr>
                <w:rFonts w:ascii="Times New Roman" w:eastAsia="Times New Roman" w:hAnsi="Times New Roman" w:cs="Times New Roman"/>
                <w:bCs/>
                <w:sz w:val="24"/>
                <w:szCs w:val="24"/>
                <w:lang w:eastAsia="ru-RU"/>
              </w:rPr>
              <w:t>.</w:t>
            </w:r>
          </w:p>
          <w:p w:rsidR="00E85974" w:rsidRPr="00C5669B" w:rsidRDefault="00E85974" w:rsidP="00C5669B">
            <w:pPr>
              <w:suppressAutoHyphens/>
              <w:spacing w:after="0" w:line="240" w:lineRule="auto"/>
              <w:rPr>
                <w:rFonts w:ascii="Times New Roman" w:eastAsia="Calibri" w:hAnsi="Times New Roman" w:cs="Times New Roman"/>
                <w:color w:val="181717"/>
                <w:sz w:val="24"/>
                <w:szCs w:val="24"/>
              </w:rPr>
            </w:pPr>
          </w:p>
        </w:tc>
        <w:tc>
          <w:tcPr>
            <w:tcW w:w="472" w:type="pct"/>
            <w:vMerge/>
            <w:tcBorders>
              <w:bottom w:val="single" w:sz="4" w:space="0" w:color="auto"/>
            </w:tcBorders>
            <w:vAlign w:val="center"/>
          </w:tcPr>
          <w:p w:rsidR="00E85974" w:rsidRPr="00C5669B" w:rsidRDefault="00E85974" w:rsidP="00C5669B">
            <w:pPr>
              <w:suppressAutoHyphens/>
              <w:spacing w:after="0" w:line="240" w:lineRule="auto"/>
              <w:jc w:val="center"/>
              <w:rPr>
                <w:rFonts w:ascii="Times New Roman" w:eastAsia="Times New Roman" w:hAnsi="Times New Roman" w:cs="Times New Roman"/>
                <w:b/>
                <w:bCs/>
                <w:sz w:val="24"/>
                <w:szCs w:val="24"/>
                <w:lang w:eastAsia="ru-RU"/>
              </w:rPr>
            </w:pPr>
          </w:p>
        </w:tc>
        <w:tc>
          <w:tcPr>
            <w:tcW w:w="742" w:type="pct"/>
            <w:vMerge/>
            <w:tcBorders>
              <w:bottom w:val="single" w:sz="4" w:space="0" w:color="auto"/>
            </w:tcBorders>
          </w:tcPr>
          <w:p w:rsidR="00E85974" w:rsidRPr="00C5669B" w:rsidRDefault="00E85974" w:rsidP="00C5669B">
            <w:pPr>
              <w:suppressAutoHyphens/>
              <w:spacing w:after="0" w:line="240" w:lineRule="auto"/>
              <w:rPr>
                <w:rFonts w:ascii="Times New Roman" w:eastAsia="Times New Roman" w:hAnsi="Times New Roman" w:cs="Times New Roman"/>
                <w:b/>
                <w:bCs/>
                <w:sz w:val="24"/>
                <w:szCs w:val="24"/>
                <w:lang w:eastAsia="ru-RU"/>
              </w:rPr>
            </w:pPr>
          </w:p>
        </w:tc>
      </w:tr>
      <w:tr w:rsidR="00C5669B" w:rsidRPr="00C5669B" w:rsidTr="00991E96">
        <w:trPr>
          <w:trHeight w:val="20"/>
        </w:trPr>
        <w:tc>
          <w:tcPr>
            <w:tcW w:w="620" w:type="pct"/>
            <w:vMerge w:val="restart"/>
          </w:tcPr>
          <w:p w:rsidR="00C5669B" w:rsidRPr="00C5669B" w:rsidRDefault="00C5669B" w:rsidP="00C5669B">
            <w:pPr>
              <w:suppressAutoHyphens/>
              <w:spacing w:after="0" w:line="240" w:lineRule="auto"/>
              <w:rPr>
                <w:rFonts w:ascii="Times New Roman" w:eastAsia="Times New Roman" w:hAnsi="Times New Roman" w:cs="Times New Roman"/>
                <w:b/>
                <w:bCs/>
                <w:sz w:val="24"/>
                <w:szCs w:val="24"/>
                <w:lang w:eastAsia="ru-RU"/>
              </w:rPr>
            </w:pPr>
            <w:r w:rsidRPr="00C5669B">
              <w:rPr>
                <w:rFonts w:ascii="Times New Roman" w:eastAsia="Times New Roman" w:hAnsi="Times New Roman" w:cs="Times New Roman"/>
                <w:b/>
                <w:bCs/>
                <w:sz w:val="24"/>
                <w:szCs w:val="24"/>
                <w:lang w:eastAsia="ru-RU"/>
              </w:rPr>
              <w:t xml:space="preserve">Тема №3 </w:t>
            </w:r>
            <w:r w:rsidRPr="00C5669B">
              <w:rPr>
                <w:rFonts w:ascii="Times New Roman" w:eastAsia="Franklin Gothic" w:hAnsi="Times New Roman" w:cs="Times New Roman"/>
                <w:b/>
                <w:color w:val="181717"/>
                <w:sz w:val="24"/>
                <w:szCs w:val="24"/>
                <w:lang w:eastAsia="ru-RU"/>
              </w:rPr>
              <w:t>Духовная культура человека и общества</w:t>
            </w:r>
          </w:p>
        </w:tc>
        <w:tc>
          <w:tcPr>
            <w:tcW w:w="3166" w:type="pct"/>
          </w:tcPr>
          <w:p w:rsidR="00C5669B" w:rsidRPr="00C5669B" w:rsidRDefault="00C5669B" w:rsidP="00C5669B">
            <w:pPr>
              <w:suppressAutoHyphens/>
              <w:spacing w:after="0" w:line="240" w:lineRule="auto"/>
              <w:rPr>
                <w:rFonts w:ascii="Times New Roman" w:eastAsia="Times New Roman" w:hAnsi="Times New Roman" w:cs="Times New Roman"/>
                <w:b/>
                <w:bCs/>
                <w:sz w:val="24"/>
                <w:szCs w:val="24"/>
                <w:lang w:eastAsia="ru-RU"/>
              </w:rPr>
            </w:pPr>
            <w:r w:rsidRPr="00C5669B">
              <w:rPr>
                <w:rFonts w:ascii="Times New Roman" w:eastAsia="Times New Roman" w:hAnsi="Times New Roman" w:cs="Times New Roman"/>
                <w:b/>
                <w:bCs/>
                <w:sz w:val="24"/>
                <w:szCs w:val="24"/>
                <w:lang w:eastAsia="ru-RU"/>
              </w:rPr>
              <w:t>Содержание учебного материала</w:t>
            </w:r>
          </w:p>
        </w:tc>
        <w:tc>
          <w:tcPr>
            <w:tcW w:w="472" w:type="pct"/>
            <w:vAlign w:val="center"/>
          </w:tcPr>
          <w:p w:rsidR="00C5669B" w:rsidRPr="00C5669B" w:rsidRDefault="00C5669B" w:rsidP="00C5669B">
            <w:pPr>
              <w:suppressAutoHyphens/>
              <w:spacing w:after="0" w:line="240" w:lineRule="auto"/>
              <w:jc w:val="center"/>
              <w:rPr>
                <w:rFonts w:ascii="Times New Roman" w:eastAsia="Times New Roman" w:hAnsi="Times New Roman" w:cs="Times New Roman"/>
                <w:b/>
                <w:bCs/>
                <w:sz w:val="24"/>
                <w:szCs w:val="24"/>
                <w:lang w:eastAsia="ru-RU"/>
              </w:rPr>
            </w:pPr>
            <w:r w:rsidRPr="00C5669B">
              <w:rPr>
                <w:rFonts w:ascii="Times New Roman" w:eastAsia="Times New Roman" w:hAnsi="Times New Roman" w:cs="Times New Roman"/>
                <w:b/>
                <w:bCs/>
                <w:sz w:val="24"/>
                <w:szCs w:val="24"/>
                <w:lang w:eastAsia="ru-RU"/>
              </w:rPr>
              <w:t>12</w:t>
            </w:r>
          </w:p>
        </w:tc>
        <w:tc>
          <w:tcPr>
            <w:tcW w:w="742" w:type="pct"/>
          </w:tcPr>
          <w:p w:rsidR="00C5669B" w:rsidRPr="00C5669B" w:rsidRDefault="00C5669B" w:rsidP="00C5669B">
            <w:pPr>
              <w:suppressAutoHyphens/>
              <w:spacing w:after="0" w:line="240" w:lineRule="auto"/>
              <w:rPr>
                <w:rFonts w:ascii="Times New Roman" w:eastAsia="Times New Roman" w:hAnsi="Times New Roman" w:cs="Times New Roman"/>
                <w:b/>
                <w:bCs/>
                <w:sz w:val="24"/>
                <w:szCs w:val="24"/>
                <w:lang w:eastAsia="ru-RU"/>
              </w:rPr>
            </w:pPr>
          </w:p>
        </w:tc>
      </w:tr>
      <w:tr w:rsidR="00C5669B" w:rsidRPr="00C5669B" w:rsidTr="00991E96">
        <w:trPr>
          <w:trHeight w:val="20"/>
        </w:trPr>
        <w:tc>
          <w:tcPr>
            <w:tcW w:w="620" w:type="pct"/>
            <w:vMerge/>
          </w:tcPr>
          <w:p w:rsidR="00C5669B" w:rsidRPr="00C5669B" w:rsidRDefault="00C5669B" w:rsidP="00C5669B">
            <w:pPr>
              <w:suppressAutoHyphens/>
              <w:spacing w:after="0" w:line="240" w:lineRule="auto"/>
              <w:rPr>
                <w:rFonts w:ascii="Times New Roman" w:eastAsia="Times New Roman" w:hAnsi="Times New Roman" w:cs="Times New Roman"/>
                <w:b/>
                <w:bCs/>
                <w:sz w:val="24"/>
                <w:szCs w:val="24"/>
                <w:lang w:eastAsia="ru-RU"/>
              </w:rPr>
            </w:pPr>
          </w:p>
        </w:tc>
        <w:tc>
          <w:tcPr>
            <w:tcW w:w="3166" w:type="pct"/>
          </w:tcPr>
          <w:p w:rsidR="00C5669B" w:rsidRPr="00C5669B" w:rsidRDefault="00C5669B" w:rsidP="00C5669B">
            <w:pPr>
              <w:suppressAutoHyphens/>
              <w:spacing w:after="0" w:line="240" w:lineRule="auto"/>
              <w:rPr>
                <w:rFonts w:ascii="Times New Roman" w:eastAsia="Times New Roman" w:hAnsi="Times New Roman" w:cs="Times New Roman"/>
                <w:b/>
                <w:bCs/>
                <w:sz w:val="24"/>
                <w:szCs w:val="24"/>
                <w:lang w:eastAsia="ru-RU"/>
              </w:rPr>
            </w:pPr>
            <w:r w:rsidRPr="00C5669B">
              <w:rPr>
                <w:rFonts w:ascii="Times New Roman" w:eastAsia="Times New Roman" w:hAnsi="Times New Roman" w:cs="Times New Roman"/>
                <w:b/>
                <w:bCs/>
                <w:sz w:val="24"/>
                <w:szCs w:val="24"/>
                <w:lang w:eastAsia="ru-RU"/>
              </w:rPr>
              <w:t>1.</w:t>
            </w:r>
            <w:r w:rsidRPr="00C5669B">
              <w:rPr>
                <w:rFonts w:ascii="Times New Roman" w:eastAsia="Franklin Gothic" w:hAnsi="Times New Roman" w:cs="Times New Roman"/>
                <w:b/>
                <w:color w:val="181717"/>
                <w:sz w:val="24"/>
                <w:szCs w:val="24"/>
                <w:lang w:eastAsia="ru-RU"/>
              </w:rPr>
              <w:t xml:space="preserve"> </w:t>
            </w:r>
            <w:r w:rsidRPr="00C5669B">
              <w:rPr>
                <w:rFonts w:ascii="Times New Roman" w:eastAsia="Franklin Gothic" w:hAnsi="Times New Roman" w:cs="Times New Roman"/>
                <w:color w:val="181717"/>
                <w:sz w:val="24"/>
                <w:szCs w:val="24"/>
                <w:lang w:eastAsia="ru-RU"/>
              </w:rPr>
              <w:t>Культура ,ее функции и классификация</w:t>
            </w:r>
          </w:p>
        </w:tc>
        <w:tc>
          <w:tcPr>
            <w:tcW w:w="472" w:type="pct"/>
            <w:vMerge w:val="restart"/>
            <w:vAlign w:val="center"/>
          </w:tcPr>
          <w:p w:rsidR="00C5669B" w:rsidRPr="00C5669B" w:rsidRDefault="00C5669B" w:rsidP="00C5669B">
            <w:pPr>
              <w:suppressAutoHyphens/>
              <w:spacing w:after="0" w:line="240" w:lineRule="auto"/>
              <w:jc w:val="center"/>
              <w:rPr>
                <w:rFonts w:ascii="Times New Roman" w:eastAsia="Times New Roman" w:hAnsi="Times New Roman" w:cs="Times New Roman"/>
                <w:bCs/>
                <w:sz w:val="24"/>
                <w:szCs w:val="24"/>
                <w:lang w:eastAsia="ru-RU"/>
              </w:rPr>
            </w:pPr>
            <w:r w:rsidRPr="00C5669B">
              <w:rPr>
                <w:rFonts w:ascii="Times New Roman" w:eastAsia="Times New Roman" w:hAnsi="Times New Roman" w:cs="Times New Roman"/>
                <w:bCs/>
                <w:sz w:val="24"/>
                <w:szCs w:val="24"/>
                <w:lang w:eastAsia="ru-RU"/>
              </w:rPr>
              <w:t>8</w:t>
            </w:r>
          </w:p>
        </w:tc>
        <w:tc>
          <w:tcPr>
            <w:tcW w:w="742" w:type="pct"/>
            <w:vMerge w:val="restart"/>
          </w:tcPr>
          <w:p w:rsidR="00C5669B" w:rsidRPr="00C5669B" w:rsidRDefault="00C5669B" w:rsidP="00C5669B">
            <w:pPr>
              <w:suppressAutoHyphens/>
              <w:spacing w:after="0" w:line="240" w:lineRule="auto"/>
              <w:rPr>
                <w:rFonts w:ascii="Times New Roman" w:eastAsia="Times New Roman" w:hAnsi="Times New Roman" w:cs="Times New Roman"/>
                <w:bCs/>
                <w:lang w:eastAsia="ru-RU"/>
              </w:rPr>
            </w:pPr>
            <w:r w:rsidRPr="00C5669B">
              <w:rPr>
                <w:rFonts w:ascii="Times New Roman" w:eastAsia="Times New Roman" w:hAnsi="Times New Roman" w:cs="Times New Roman"/>
                <w:bCs/>
                <w:lang w:eastAsia="ru-RU"/>
              </w:rPr>
              <w:t>ЛР1,ЛР2,ЛР5,ЛР8,</w:t>
            </w:r>
          </w:p>
          <w:p w:rsidR="00C5669B" w:rsidRPr="00C5669B" w:rsidRDefault="00C5669B" w:rsidP="00C5669B">
            <w:pPr>
              <w:suppressAutoHyphens/>
              <w:spacing w:after="0" w:line="240" w:lineRule="auto"/>
              <w:rPr>
                <w:rFonts w:ascii="Times New Roman" w:eastAsia="Times New Roman" w:hAnsi="Times New Roman" w:cs="Times New Roman"/>
                <w:bCs/>
                <w:lang w:eastAsia="ru-RU"/>
              </w:rPr>
            </w:pPr>
            <w:r w:rsidRPr="00C5669B">
              <w:rPr>
                <w:rFonts w:ascii="Times New Roman" w:eastAsia="Times New Roman" w:hAnsi="Times New Roman" w:cs="Times New Roman"/>
                <w:bCs/>
                <w:lang w:eastAsia="ru-RU"/>
              </w:rPr>
              <w:t>МР2,МР4,МР5,</w:t>
            </w:r>
          </w:p>
          <w:p w:rsidR="00C5669B" w:rsidRPr="00C5669B" w:rsidRDefault="00C5669B" w:rsidP="00C5669B">
            <w:pPr>
              <w:suppressAutoHyphens/>
              <w:spacing w:after="0" w:line="240" w:lineRule="auto"/>
              <w:rPr>
                <w:rFonts w:ascii="Times New Roman" w:eastAsia="Times New Roman" w:hAnsi="Times New Roman" w:cs="Times New Roman"/>
                <w:bCs/>
                <w:lang w:eastAsia="ru-RU"/>
              </w:rPr>
            </w:pPr>
            <w:r w:rsidRPr="00C5669B">
              <w:rPr>
                <w:rFonts w:ascii="Times New Roman" w:eastAsia="Times New Roman" w:hAnsi="Times New Roman" w:cs="Times New Roman"/>
                <w:bCs/>
                <w:lang w:eastAsia="ru-RU"/>
              </w:rPr>
              <w:t>ПР1,ПР2,</w:t>
            </w:r>
          </w:p>
          <w:p w:rsidR="00C5669B" w:rsidRDefault="00C5669B" w:rsidP="00C5669B">
            <w:pPr>
              <w:suppressAutoHyphens/>
              <w:spacing w:after="0" w:line="240" w:lineRule="auto"/>
              <w:rPr>
                <w:rFonts w:ascii="Times New Roman" w:eastAsia="Times New Roman" w:hAnsi="Times New Roman" w:cs="Times New Roman"/>
                <w:bCs/>
                <w:lang w:eastAsia="ru-RU"/>
              </w:rPr>
            </w:pPr>
            <w:r w:rsidRPr="00C5669B">
              <w:rPr>
                <w:rFonts w:ascii="Times New Roman" w:eastAsia="Times New Roman" w:hAnsi="Times New Roman" w:cs="Times New Roman"/>
                <w:bCs/>
                <w:lang w:eastAsia="ru-RU"/>
              </w:rPr>
              <w:t>ЛРВ2, ЛРВ5</w:t>
            </w:r>
          </w:p>
          <w:p w:rsidR="005F164E" w:rsidRPr="00C5669B" w:rsidRDefault="005F164E" w:rsidP="00C5669B">
            <w:pPr>
              <w:suppressAutoHyphens/>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Cs/>
                <w:lang w:eastAsia="ru-RU"/>
              </w:rPr>
              <w:t>ОК.01-ОК.09</w:t>
            </w:r>
          </w:p>
        </w:tc>
      </w:tr>
      <w:tr w:rsidR="00C5669B" w:rsidRPr="00C5669B" w:rsidTr="00991E96">
        <w:trPr>
          <w:trHeight w:val="341"/>
        </w:trPr>
        <w:tc>
          <w:tcPr>
            <w:tcW w:w="620" w:type="pct"/>
            <w:vMerge/>
          </w:tcPr>
          <w:p w:rsidR="00C5669B" w:rsidRPr="00C5669B" w:rsidRDefault="00C5669B" w:rsidP="00C5669B">
            <w:pPr>
              <w:suppressAutoHyphens/>
              <w:spacing w:after="0" w:line="240" w:lineRule="auto"/>
              <w:rPr>
                <w:rFonts w:ascii="Times New Roman" w:eastAsia="Times New Roman" w:hAnsi="Times New Roman" w:cs="Times New Roman"/>
                <w:b/>
                <w:bCs/>
                <w:sz w:val="24"/>
                <w:szCs w:val="24"/>
                <w:lang w:eastAsia="ru-RU"/>
              </w:rPr>
            </w:pPr>
          </w:p>
        </w:tc>
        <w:tc>
          <w:tcPr>
            <w:tcW w:w="3166" w:type="pct"/>
          </w:tcPr>
          <w:p w:rsidR="00C5669B" w:rsidRPr="00C5669B" w:rsidRDefault="00C5669B" w:rsidP="00C5669B">
            <w:pPr>
              <w:suppressAutoHyphens/>
              <w:spacing w:after="0" w:line="240" w:lineRule="auto"/>
              <w:rPr>
                <w:rFonts w:ascii="Times New Roman" w:eastAsia="Times New Roman" w:hAnsi="Times New Roman" w:cs="Times New Roman"/>
                <w:b/>
                <w:bCs/>
                <w:sz w:val="24"/>
                <w:szCs w:val="24"/>
                <w:lang w:eastAsia="ru-RU"/>
              </w:rPr>
            </w:pPr>
            <w:r w:rsidRPr="00C5669B">
              <w:rPr>
                <w:rFonts w:ascii="Times New Roman" w:eastAsia="Times New Roman" w:hAnsi="Times New Roman" w:cs="Times New Roman"/>
                <w:b/>
                <w:bCs/>
                <w:sz w:val="24"/>
                <w:szCs w:val="24"/>
                <w:lang w:eastAsia="ru-RU"/>
              </w:rPr>
              <w:t xml:space="preserve">2. </w:t>
            </w:r>
            <w:r w:rsidRPr="00C5669B">
              <w:rPr>
                <w:rFonts w:ascii="Times New Roman" w:eastAsia="Times New Roman" w:hAnsi="Times New Roman" w:cs="Times New Roman"/>
                <w:bCs/>
                <w:sz w:val="24"/>
                <w:szCs w:val="24"/>
                <w:lang w:eastAsia="ru-RU"/>
              </w:rPr>
              <w:t>Наука. Современные тенденции</w:t>
            </w:r>
          </w:p>
        </w:tc>
        <w:tc>
          <w:tcPr>
            <w:tcW w:w="472" w:type="pct"/>
            <w:vMerge/>
            <w:vAlign w:val="center"/>
          </w:tcPr>
          <w:p w:rsidR="00C5669B" w:rsidRPr="00C5669B" w:rsidRDefault="00C5669B" w:rsidP="00C5669B">
            <w:pPr>
              <w:suppressAutoHyphens/>
              <w:spacing w:after="0" w:line="240" w:lineRule="auto"/>
              <w:jc w:val="center"/>
              <w:rPr>
                <w:rFonts w:ascii="Times New Roman" w:eastAsia="Times New Roman" w:hAnsi="Times New Roman" w:cs="Times New Roman"/>
                <w:bCs/>
                <w:sz w:val="24"/>
                <w:szCs w:val="24"/>
                <w:lang w:eastAsia="ru-RU"/>
              </w:rPr>
            </w:pPr>
          </w:p>
        </w:tc>
        <w:tc>
          <w:tcPr>
            <w:tcW w:w="742" w:type="pct"/>
            <w:vMerge/>
          </w:tcPr>
          <w:p w:rsidR="00C5669B" w:rsidRPr="00C5669B" w:rsidRDefault="00C5669B" w:rsidP="00C5669B">
            <w:pPr>
              <w:suppressAutoHyphens/>
              <w:spacing w:after="0" w:line="240" w:lineRule="auto"/>
              <w:rPr>
                <w:rFonts w:ascii="Times New Roman" w:eastAsia="Times New Roman" w:hAnsi="Times New Roman" w:cs="Times New Roman"/>
                <w:b/>
                <w:bCs/>
                <w:sz w:val="24"/>
                <w:szCs w:val="24"/>
                <w:lang w:eastAsia="ru-RU"/>
              </w:rPr>
            </w:pPr>
          </w:p>
        </w:tc>
      </w:tr>
      <w:tr w:rsidR="00C5669B" w:rsidRPr="00C5669B" w:rsidTr="00991E96">
        <w:trPr>
          <w:trHeight w:val="341"/>
        </w:trPr>
        <w:tc>
          <w:tcPr>
            <w:tcW w:w="620" w:type="pct"/>
            <w:vMerge/>
          </w:tcPr>
          <w:p w:rsidR="00C5669B" w:rsidRPr="00C5669B" w:rsidRDefault="00C5669B" w:rsidP="00C5669B">
            <w:pPr>
              <w:suppressAutoHyphens/>
              <w:spacing w:after="0" w:line="240" w:lineRule="auto"/>
              <w:rPr>
                <w:rFonts w:ascii="Times New Roman" w:eastAsia="Times New Roman" w:hAnsi="Times New Roman" w:cs="Times New Roman"/>
                <w:b/>
                <w:bCs/>
                <w:sz w:val="24"/>
                <w:szCs w:val="24"/>
                <w:lang w:eastAsia="ru-RU"/>
              </w:rPr>
            </w:pPr>
          </w:p>
        </w:tc>
        <w:tc>
          <w:tcPr>
            <w:tcW w:w="3166" w:type="pct"/>
          </w:tcPr>
          <w:p w:rsidR="00C5669B" w:rsidRPr="00C5669B" w:rsidRDefault="00C5669B" w:rsidP="00C5669B">
            <w:pPr>
              <w:suppressAutoHyphens/>
              <w:spacing w:after="0" w:line="240" w:lineRule="auto"/>
              <w:rPr>
                <w:rFonts w:ascii="Times New Roman" w:eastAsia="Times New Roman" w:hAnsi="Times New Roman" w:cs="Times New Roman"/>
                <w:b/>
                <w:bCs/>
                <w:sz w:val="24"/>
                <w:szCs w:val="24"/>
                <w:lang w:eastAsia="ru-RU"/>
              </w:rPr>
            </w:pPr>
            <w:r w:rsidRPr="00C5669B">
              <w:rPr>
                <w:rFonts w:ascii="Times New Roman" w:eastAsia="Times New Roman" w:hAnsi="Times New Roman" w:cs="Times New Roman"/>
                <w:b/>
                <w:bCs/>
                <w:sz w:val="24"/>
                <w:szCs w:val="24"/>
                <w:lang w:eastAsia="ru-RU"/>
              </w:rPr>
              <w:t>3.</w:t>
            </w:r>
            <w:r w:rsidRPr="00C5669B">
              <w:rPr>
                <w:rFonts w:ascii="Times New Roman" w:eastAsia="Times New Roman" w:hAnsi="Times New Roman" w:cs="Times New Roman"/>
                <w:bCs/>
                <w:sz w:val="24"/>
                <w:szCs w:val="24"/>
                <w:lang w:eastAsia="ru-RU"/>
              </w:rPr>
              <w:t>Образование.Современные тенденции.</w:t>
            </w:r>
          </w:p>
        </w:tc>
        <w:tc>
          <w:tcPr>
            <w:tcW w:w="472" w:type="pct"/>
            <w:vMerge/>
            <w:vAlign w:val="center"/>
          </w:tcPr>
          <w:p w:rsidR="00C5669B" w:rsidRPr="00C5669B" w:rsidRDefault="00C5669B" w:rsidP="00C5669B">
            <w:pPr>
              <w:suppressAutoHyphens/>
              <w:spacing w:after="0" w:line="240" w:lineRule="auto"/>
              <w:jc w:val="center"/>
              <w:rPr>
                <w:rFonts w:ascii="Times New Roman" w:eastAsia="Times New Roman" w:hAnsi="Times New Roman" w:cs="Times New Roman"/>
                <w:bCs/>
                <w:sz w:val="24"/>
                <w:szCs w:val="24"/>
                <w:lang w:eastAsia="ru-RU"/>
              </w:rPr>
            </w:pPr>
          </w:p>
        </w:tc>
        <w:tc>
          <w:tcPr>
            <w:tcW w:w="742" w:type="pct"/>
            <w:vMerge/>
          </w:tcPr>
          <w:p w:rsidR="00C5669B" w:rsidRPr="00C5669B" w:rsidRDefault="00C5669B" w:rsidP="00C5669B">
            <w:pPr>
              <w:suppressAutoHyphens/>
              <w:spacing w:after="0" w:line="240" w:lineRule="auto"/>
              <w:rPr>
                <w:rFonts w:ascii="Times New Roman" w:eastAsia="Times New Roman" w:hAnsi="Times New Roman" w:cs="Times New Roman"/>
                <w:b/>
                <w:bCs/>
                <w:sz w:val="24"/>
                <w:szCs w:val="24"/>
                <w:lang w:eastAsia="ru-RU"/>
              </w:rPr>
            </w:pPr>
          </w:p>
        </w:tc>
      </w:tr>
      <w:tr w:rsidR="00C5669B" w:rsidRPr="00C5669B" w:rsidTr="00991E96">
        <w:trPr>
          <w:trHeight w:val="20"/>
        </w:trPr>
        <w:tc>
          <w:tcPr>
            <w:tcW w:w="620" w:type="pct"/>
            <w:vMerge/>
          </w:tcPr>
          <w:p w:rsidR="00C5669B" w:rsidRPr="00C5669B" w:rsidRDefault="00C5669B" w:rsidP="00C5669B">
            <w:pPr>
              <w:suppressAutoHyphens/>
              <w:spacing w:after="0" w:line="240" w:lineRule="auto"/>
              <w:rPr>
                <w:rFonts w:ascii="Times New Roman" w:eastAsia="Times New Roman" w:hAnsi="Times New Roman" w:cs="Times New Roman"/>
                <w:b/>
                <w:bCs/>
                <w:sz w:val="24"/>
                <w:szCs w:val="24"/>
                <w:lang w:eastAsia="ru-RU"/>
              </w:rPr>
            </w:pPr>
          </w:p>
        </w:tc>
        <w:tc>
          <w:tcPr>
            <w:tcW w:w="3166" w:type="pct"/>
          </w:tcPr>
          <w:p w:rsidR="00C5669B" w:rsidRPr="00C5669B" w:rsidRDefault="00C5669B" w:rsidP="00C5669B">
            <w:pPr>
              <w:suppressAutoHyphens/>
              <w:spacing w:after="0" w:line="240" w:lineRule="auto"/>
              <w:rPr>
                <w:rFonts w:ascii="Times New Roman" w:eastAsia="Times New Roman" w:hAnsi="Times New Roman" w:cs="Times New Roman"/>
                <w:b/>
                <w:bCs/>
                <w:sz w:val="24"/>
                <w:szCs w:val="24"/>
                <w:lang w:eastAsia="ru-RU"/>
              </w:rPr>
            </w:pPr>
            <w:r w:rsidRPr="00C5669B">
              <w:rPr>
                <w:rFonts w:ascii="Times New Roman" w:eastAsia="Times New Roman" w:hAnsi="Times New Roman" w:cs="Times New Roman"/>
                <w:b/>
                <w:bCs/>
                <w:sz w:val="24"/>
                <w:szCs w:val="24"/>
                <w:lang w:eastAsia="ru-RU"/>
              </w:rPr>
              <w:t>4.</w:t>
            </w:r>
            <w:r w:rsidRPr="00C5669B">
              <w:rPr>
                <w:rFonts w:ascii="Times New Roman" w:eastAsia="Times New Roman" w:hAnsi="Times New Roman" w:cs="Times New Roman"/>
                <w:bCs/>
                <w:sz w:val="24"/>
                <w:szCs w:val="24"/>
                <w:lang w:eastAsia="ru-RU"/>
              </w:rPr>
              <w:t>Мораль и религия в современном мире</w:t>
            </w:r>
          </w:p>
        </w:tc>
        <w:tc>
          <w:tcPr>
            <w:tcW w:w="472" w:type="pct"/>
            <w:vMerge/>
            <w:vAlign w:val="center"/>
          </w:tcPr>
          <w:p w:rsidR="00C5669B" w:rsidRPr="00C5669B" w:rsidRDefault="00C5669B" w:rsidP="00C5669B">
            <w:pPr>
              <w:suppressAutoHyphens/>
              <w:spacing w:after="0" w:line="240" w:lineRule="auto"/>
              <w:jc w:val="center"/>
              <w:rPr>
                <w:rFonts w:ascii="Times New Roman" w:eastAsia="Times New Roman" w:hAnsi="Times New Roman" w:cs="Times New Roman"/>
                <w:bCs/>
                <w:sz w:val="24"/>
                <w:szCs w:val="24"/>
                <w:lang w:eastAsia="ru-RU"/>
              </w:rPr>
            </w:pPr>
          </w:p>
        </w:tc>
        <w:tc>
          <w:tcPr>
            <w:tcW w:w="742" w:type="pct"/>
            <w:vMerge/>
          </w:tcPr>
          <w:p w:rsidR="00C5669B" w:rsidRPr="00C5669B" w:rsidRDefault="00C5669B" w:rsidP="00C5669B">
            <w:pPr>
              <w:suppressAutoHyphens/>
              <w:spacing w:after="0" w:line="240" w:lineRule="auto"/>
              <w:rPr>
                <w:rFonts w:ascii="Times New Roman" w:eastAsia="Times New Roman" w:hAnsi="Times New Roman" w:cs="Times New Roman"/>
                <w:b/>
                <w:bCs/>
                <w:sz w:val="24"/>
                <w:szCs w:val="24"/>
                <w:lang w:eastAsia="ru-RU"/>
              </w:rPr>
            </w:pPr>
          </w:p>
        </w:tc>
      </w:tr>
      <w:tr w:rsidR="00C5669B" w:rsidRPr="00C5669B" w:rsidTr="00991E96">
        <w:trPr>
          <w:trHeight w:val="20"/>
        </w:trPr>
        <w:tc>
          <w:tcPr>
            <w:tcW w:w="620" w:type="pct"/>
            <w:vMerge/>
          </w:tcPr>
          <w:p w:rsidR="00C5669B" w:rsidRPr="00C5669B" w:rsidRDefault="00C5669B" w:rsidP="00C5669B">
            <w:pPr>
              <w:suppressAutoHyphens/>
              <w:spacing w:after="0" w:line="240" w:lineRule="auto"/>
              <w:rPr>
                <w:rFonts w:ascii="Times New Roman" w:eastAsia="Times New Roman" w:hAnsi="Times New Roman" w:cs="Times New Roman"/>
                <w:b/>
                <w:bCs/>
                <w:sz w:val="24"/>
                <w:szCs w:val="24"/>
                <w:lang w:eastAsia="ru-RU"/>
              </w:rPr>
            </w:pPr>
          </w:p>
        </w:tc>
        <w:tc>
          <w:tcPr>
            <w:tcW w:w="3166" w:type="pct"/>
          </w:tcPr>
          <w:p w:rsidR="00C5669B" w:rsidRPr="00C5669B" w:rsidRDefault="00C5669B" w:rsidP="00C5669B">
            <w:pPr>
              <w:suppressAutoHyphens/>
              <w:spacing w:after="0" w:line="240" w:lineRule="auto"/>
              <w:rPr>
                <w:rFonts w:ascii="Times New Roman" w:eastAsia="Times New Roman" w:hAnsi="Times New Roman" w:cs="Times New Roman"/>
                <w:b/>
                <w:bCs/>
                <w:sz w:val="24"/>
                <w:szCs w:val="24"/>
                <w:lang w:eastAsia="ru-RU"/>
              </w:rPr>
            </w:pPr>
            <w:r w:rsidRPr="00C5669B">
              <w:rPr>
                <w:rFonts w:ascii="Times New Roman" w:eastAsia="Times New Roman" w:hAnsi="Times New Roman" w:cs="Times New Roman"/>
                <w:b/>
                <w:bCs/>
                <w:sz w:val="24"/>
                <w:szCs w:val="24"/>
                <w:lang w:eastAsia="ru-RU"/>
              </w:rPr>
              <w:t>Практическое занятие № 6</w:t>
            </w:r>
          </w:p>
        </w:tc>
        <w:tc>
          <w:tcPr>
            <w:tcW w:w="472" w:type="pct"/>
            <w:vMerge w:val="restart"/>
            <w:vAlign w:val="center"/>
          </w:tcPr>
          <w:p w:rsidR="00C5669B" w:rsidRPr="00C5669B" w:rsidRDefault="00C5669B" w:rsidP="00C5669B">
            <w:pPr>
              <w:suppressAutoHyphens/>
              <w:spacing w:after="0" w:line="240" w:lineRule="auto"/>
              <w:jc w:val="center"/>
              <w:rPr>
                <w:rFonts w:ascii="Times New Roman" w:eastAsia="Times New Roman" w:hAnsi="Times New Roman" w:cs="Times New Roman"/>
                <w:bCs/>
                <w:sz w:val="24"/>
                <w:szCs w:val="24"/>
                <w:lang w:eastAsia="ru-RU"/>
              </w:rPr>
            </w:pPr>
            <w:r w:rsidRPr="00C5669B">
              <w:rPr>
                <w:rFonts w:ascii="Times New Roman" w:eastAsia="Times New Roman" w:hAnsi="Times New Roman" w:cs="Times New Roman"/>
                <w:bCs/>
                <w:sz w:val="24"/>
                <w:szCs w:val="24"/>
                <w:lang w:eastAsia="ru-RU"/>
              </w:rPr>
              <w:t>2</w:t>
            </w:r>
          </w:p>
        </w:tc>
        <w:tc>
          <w:tcPr>
            <w:tcW w:w="742" w:type="pct"/>
            <w:vMerge/>
          </w:tcPr>
          <w:p w:rsidR="00C5669B" w:rsidRPr="00C5669B" w:rsidRDefault="00C5669B" w:rsidP="00C5669B">
            <w:pPr>
              <w:suppressAutoHyphens/>
              <w:spacing w:after="0" w:line="240" w:lineRule="auto"/>
              <w:rPr>
                <w:rFonts w:ascii="Times New Roman" w:eastAsia="Times New Roman" w:hAnsi="Times New Roman" w:cs="Times New Roman"/>
                <w:b/>
                <w:bCs/>
                <w:sz w:val="24"/>
                <w:szCs w:val="24"/>
                <w:lang w:eastAsia="ru-RU"/>
              </w:rPr>
            </w:pPr>
          </w:p>
        </w:tc>
      </w:tr>
      <w:tr w:rsidR="00C5669B" w:rsidRPr="00C5669B" w:rsidTr="00991E96">
        <w:trPr>
          <w:trHeight w:val="20"/>
        </w:trPr>
        <w:tc>
          <w:tcPr>
            <w:tcW w:w="620" w:type="pct"/>
            <w:vMerge/>
          </w:tcPr>
          <w:p w:rsidR="00C5669B" w:rsidRPr="00C5669B" w:rsidRDefault="00C5669B" w:rsidP="00C5669B">
            <w:pPr>
              <w:suppressAutoHyphens/>
              <w:spacing w:after="0" w:line="240" w:lineRule="auto"/>
              <w:rPr>
                <w:rFonts w:ascii="Times New Roman" w:eastAsia="Times New Roman" w:hAnsi="Times New Roman" w:cs="Times New Roman"/>
                <w:b/>
                <w:bCs/>
                <w:sz w:val="24"/>
                <w:szCs w:val="24"/>
                <w:lang w:eastAsia="ru-RU"/>
              </w:rPr>
            </w:pPr>
          </w:p>
        </w:tc>
        <w:tc>
          <w:tcPr>
            <w:tcW w:w="3166" w:type="pct"/>
          </w:tcPr>
          <w:p w:rsidR="00C5669B" w:rsidRPr="00C5669B" w:rsidRDefault="00C5669B" w:rsidP="00C5669B">
            <w:pPr>
              <w:suppressAutoHyphens/>
              <w:spacing w:after="0" w:line="240" w:lineRule="auto"/>
              <w:rPr>
                <w:rFonts w:ascii="Times New Roman" w:eastAsia="Times New Roman" w:hAnsi="Times New Roman" w:cs="Times New Roman"/>
                <w:b/>
                <w:bCs/>
                <w:sz w:val="24"/>
                <w:szCs w:val="24"/>
                <w:lang w:eastAsia="ru-RU"/>
              </w:rPr>
            </w:pPr>
            <w:r w:rsidRPr="00C5669B">
              <w:rPr>
                <w:rFonts w:ascii="Times New Roman" w:eastAsia="Times New Roman" w:hAnsi="Times New Roman" w:cs="Times New Roman"/>
                <w:bCs/>
                <w:sz w:val="24"/>
                <w:szCs w:val="24"/>
                <w:lang w:eastAsia="ru-RU"/>
              </w:rPr>
              <w:t>Изучить молодежные субкультуры Написать эссе.</w:t>
            </w:r>
          </w:p>
        </w:tc>
        <w:tc>
          <w:tcPr>
            <w:tcW w:w="472" w:type="pct"/>
            <w:vMerge/>
            <w:vAlign w:val="center"/>
          </w:tcPr>
          <w:p w:rsidR="00C5669B" w:rsidRPr="00C5669B" w:rsidRDefault="00C5669B" w:rsidP="00C5669B">
            <w:pPr>
              <w:suppressAutoHyphens/>
              <w:spacing w:after="0" w:line="240" w:lineRule="auto"/>
              <w:jc w:val="center"/>
              <w:rPr>
                <w:rFonts w:ascii="Times New Roman" w:eastAsia="Times New Roman" w:hAnsi="Times New Roman" w:cs="Times New Roman"/>
                <w:bCs/>
                <w:sz w:val="24"/>
                <w:szCs w:val="24"/>
                <w:lang w:eastAsia="ru-RU"/>
              </w:rPr>
            </w:pPr>
          </w:p>
        </w:tc>
        <w:tc>
          <w:tcPr>
            <w:tcW w:w="742" w:type="pct"/>
            <w:vMerge/>
          </w:tcPr>
          <w:p w:rsidR="00C5669B" w:rsidRPr="00C5669B" w:rsidRDefault="00C5669B" w:rsidP="00C5669B">
            <w:pPr>
              <w:suppressAutoHyphens/>
              <w:spacing w:after="0" w:line="240" w:lineRule="auto"/>
              <w:rPr>
                <w:rFonts w:ascii="Times New Roman" w:eastAsia="Times New Roman" w:hAnsi="Times New Roman" w:cs="Times New Roman"/>
                <w:b/>
                <w:bCs/>
                <w:sz w:val="24"/>
                <w:szCs w:val="24"/>
                <w:lang w:eastAsia="ru-RU"/>
              </w:rPr>
            </w:pPr>
          </w:p>
        </w:tc>
      </w:tr>
      <w:tr w:rsidR="00C77C9D" w:rsidRPr="00C5669B" w:rsidTr="00991E96">
        <w:trPr>
          <w:trHeight w:val="20"/>
        </w:trPr>
        <w:tc>
          <w:tcPr>
            <w:tcW w:w="620" w:type="pct"/>
            <w:vMerge/>
          </w:tcPr>
          <w:p w:rsidR="00C77C9D" w:rsidRPr="00C5669B" w:rsidRDefault="00C77C9D" w:rsidP="00C5669B">
            <w:pPr>
              <w:suppressAutoHyphens/>
              <w:spacing w:after="0" w:line="240" w:lineRule="auto"/>
              <w:rPr>
                <w:rFonts w:ascii="Times New Roman" w:eastAsia="Times New Roman" w:hAnsi="Times New Roman" w:cs="Times New Roman"/>
                <w:b/>
                <w:bCs/>
                <w:sz w:val="24"/>
                <w:szCs w:val="24"/>
                <w:lang w:eastAsia="ru-RU"/>
              </w:rPr>
            </w:pPr>
          </w:p>
        </w:tc>
        <w:tc>
          <w:tcPr>
            <w:tcW w:w="3166" w:type="pct"/>
          </w:tcPr>
          <w:p w:rsidR="00C77C9D" w:rsidRPr="00C5669B" w:rsidRDefault="00C77C9D" w:rsidP="00C5669B">
            <w:pPr>
              <w:suppressAutoHyphens/>
              <w:spacing w:after="0" w:line="240" w:lineRule="auto"/>
              <w:rPr>
                <w:rFonts w:ascii="Times New Roman" w:eastAsia="Times New Roman" w:hAnsi="Times New Roman" w:cs="Times New Roman"/>
                <w:b/>
                <w:bCs/>
                <w:sz w:val="24"/>
                <w:szCs w:val="24"/>
                <w:lang w:eastAsia="ru-RU"/>
              </w:rPr>
            </w:pPr>
            <w:r w:rsidRPr="00C5669B">
              <w:rPr>
                <w:rFonts w:ascii="Times New Roman" w:eastAsia="Times New Roman" w:hAnsi="Times New Roman" w:cs="Times New Roman"/>
                <w:b/>
                <w:bCs/>
                <w:sz w:val="24"/>
                <w:szCs w:val="24"/>
                <w:lang w:eastAsia="ru-RU"/>
              </w:rPr>
              <w:t>Практическое занятие №7</w:t>
            </w:r>
          </w:p>
        </w:tc>
        <w:tc>
          <w:tcPr>
            <w:tcW w:w="472" w:type="pct"/>
            <w:vMerge w:val="restart"/>
            <w:vAlign w:val="center"/>
          </w:tcPr>
          <w:p w:rsidR="00C77C9D" w:rsidRPr="00C5669B" w:rsidRDefault="00C77C9D" w:rsidP="00C5669B">
            <w:pPr>
              <w:suppressAutoHyphens/>
              <w:spacing w:after="0" w:line="240" w:lineRule="auto"/>
              <w:jc w:val="center"/>
              <w:rPr>
                <w:rFonts w:ascii="Times New Roman" w:eastAsia="Times New Roman" w:hAnsi="Times New Roman" w:cs="Times New Roman"/>
                <w:bCs/>
                <w:sz w:val="24"/>
                <w:szCs w:val="24"/>
                <w:lang w:eastAsia="ru-RU"/>
              </w:rPr>
            </w:pPr>
            <w:r w:rsidRPr="00C5669B">
              <w:rPr>
                <w:rFonts w:ascii="Times New Roman" w:eastAsia="Times New Roman" w:hAnsi="Times New Roman" w:cs="Times New Roman"/>
                <w:bCs/>
                <w:sz w:val="24"/>
                <w:szCs w:val="24"/>
                <w:lang w:eastAsia="ru-RU"/>
              </w:rPr>
              <w:t>2</w:t>
            </w:r>
          </w:p>
          <w:p w:rsidR="00C77C9D" w:rsidRPr="00C5669B" w:rsidRDefault="00C77C9D" w:rsidP="00C5669B">
            <w:pPr>
              <w:suppressAutoHyphens/>
              <w:spacing w:after="0" w:line="240" w:lineRule="auto"/>
              <w:jc w:val="center"/>
              <w:rPr>
                <w:rFonts w:ascii="Times New Roman" w:eastAsia="Times New Roman" w:hAnsi="Times New Roman" w:cs="Times New Roman"/>
                <w:bCs/>
                <w:sz w:val="24"/>
                <w:szCs w:val="24"/>
                <w:lang w:eastAsia="ru-RU"/>
              </w:rPr>
            </w:pPr>
          </w:p>
        </w:tc>
        <w:tc>
          <w:tcPr>
            <w:tcW w:w="742" w:type="pct"/>
            <w:vMerge/>
          </w:tcPr>
          <w:p w:rsidR="00C77C9D" w:rsidRPr="00C5669B" w:rsidRDefault="00C77C9D" w:rsidP="00C5669B">
            <w:pPr>
              <w:suppressAutoHyphens/>
              <w:spacing w:after="0" w:line="240" w:lineRule="auto"/>
              <w:rPr>
                <w:rFonts w:ascii="Times New Roman" w:eastAsia="Times New Roman" w:hAnsi="Times New Roman" w:cs="Times New Roman"/>
                <w:b/>
                <w:bCs/>
                <w:sz w:val="24"/>
                <w:szCs w:val="24"/>
                <w:lang w:eastAsia="ru-RU"/>
              </w:rPr>
            </w:pPr>
          </w:p>
        </w:tc>
      </w:tr>
      <w:tr w:rsidR="00C77C9D" w:rsidRPr="00C5669B" w:rsidTr="00991E96">
        <w:trPr>
          <w:trHeight w:val="330"/>
        </w:trPr>
        <w:tc>
          <w:tcPr>
            <w:tcW w:w="620" w:type="pct"/>
            <w:vMerge/>
            <w:tcBorders>
              <w:bottom w:val="single" w:sz="4" w:space="0" w:color="auto"/>
            </w:tcBorders>
          </w:tcPr>
          <w:p w:rsidR="00C77C9D" w:rsidRPr="00C5669B" w:rsidRDefault="00C77C9D" w:rsidP="00C5669B">
            <w:pPr>
              <w:suppressAutoHyphens/>
              <w:spacing w:after="0" w:line="240" w:lineRule="auto"/>
              <w:rPr>
                <w:rFonts w:ascii="Times New Roman" w:eastAsia="Times New Roman" w:hAnsi="Times New Roman" w:cs="Times New Roman"/>
                <w:b/>
                <w:bCs/>
                <w:sz w:val="24"/>
                <w:szCs w:val="24"/>
                <w:lang w:eastAsia="ru-RU"/>
              </w:rPr>
            </w:pPr>
          </w:p>
        </w:tc>
        <w:tc>
          <w:tcPr>
            <w:tcW w:w="3166" w:type="pct"/>
            <w:tcBorders>
              <w:bottom w:val="single" w:sz="4" w:space="0" w:color="auto"/>
            </w:tcBorders>
          </w:tcPr>
          <w:p w:rsidR="00C77C9D" w:rsidRPr="00C5669B" w:rsidRDefault="00C77C9D" w:rsidP="00C5669B">
            <w:pPr>
              <w:suppressAutoHyphens/>
              <w:spacing w:after="0" w:line="240" w:lineRule="auto"/>
              <w:rPr>
                <w:rFonts w:ascii="Times New Roman" w:eastAsia="Times New Roman" w:hAnsi="Times New Roman" w:cs="Times New Roman"/>
                <w:bCs/>
                <w:sz w:val="24"/>
                <w:szCs w:val="24"/>
                <w:lang w:eastAsia="ru-RU"/>
              </w:rPr>
            </w:pPr>
            <w:r w:rsidRPr="00C5669B">
              <w:rPr>
                <w:rFonts w:ascii="Times New Roman" w:eastAsia="Times New Roman" w:hAnsi="Times New Roman" w:cs="Times New Roman"/>
                <w:bCs/>
                <w:sz w:val="24"/>
                <w:szCs w:val="24"/>
                <w:lang w:eastAsia="ru-RU"/>
              </w:rPr>
              <w:t xml:space="preserve"> ФЗ «Об образовании»</w:t>
            </w:r>
          </w:p>
          <w:p w:rsidR="00C77C9D" w:rsidRPr="00C5669B" w:rsidRDefault="00C77C9D" w:rsidP="00C5669B">
            <w:pPr>
              <w:suppressAutoHyphens/>
              <w:spacing w:after="0" w:line="240" w:lineRule="auto"/>
              <w:rPr>
                <w:rFonts w:ascii="Times New Roman" w:eastAsia="Times New Roman" w:hAnsi="Times New Roman" w:cs="Times New Roman"/>
                <w:bCs/>
                <w:sz w:val="24"/>
                <w:szCs w:val="24"/>
                <w:lang w:eastAsia="ru-RU"/>
              </w:rPr>
            </w:pPr>
          </w:p>
        </w:tc>
        <w:tc>
          <w:tcPr>
            <w:tcW w:w="472" w:type="pct"/>
            <w:vMerge/>
            <w:tcBorders>
              <w:bottom w:val="single" w:sz="4" w:space="0" w:color="auto"/>
            </w:tcBorders>
            <w:vAlign w:val="center"/>
          </w:tcPr>
          <w:p w:rsidR="00C77C9D" w:rsidRPr="00C5669B" w:rsidRDefault="00C77C9D" w:rsidP="00C5669B">
            <w:pPr>
              <w:suppressAutoHyphens/>
              <w:spacing w:after="0" w:line="240" w:lineRule="auto"/>
              <w:jc w:val="center"/>
              <w:rPr>
                <w:rFonts w:ascii="Times New Roman" w:eastAsia="Times New Roman" w:hAnsi="Times New Roman" w:cs="Times New Roman"/>
                <w:bCs/>
                <w:sz w:val="24"/>
                <w:szCs w:val="24"/>
                <w:lang w:eastAsia="ru-RU"/>
              </w:rPr>
            </w:pPr>
          </w:p>
        </w:tc>
        <w:tc>
          <w:tcPr>
            <w:tcW w:w="742" w:type="pct"/>
            <w:vMerge/>
            <w:tcBorders>
              <w:bottom w:val="single" w:sz="4" w:space="0" w:color="auto"/>
            </w:tcBorders>
          </w:tcPr>
          <w:p w:rsidR="00C77C9D" w:rsidRPr="00C5669B" w:rsidRDefault="00C77C9D" w:rsidP="00C5669B">
            <w:pPr>
              <w:suppressAutoHyphens/>
              <w:spacing w:after="0" w:line="240" w:lineRule="auto"/>
              <w:rPr>
                <w:rFonts w:ascii="Times New Roman" w:eastAsia="Times New Roman" w:hAnsi="Times New Roman" w:cs="Times New Roman"/>
                <w:b/>
                <w:bCs/>
                <w:sz w:val="24"/>
                <w:szCs w:val="24"/>
                <w:lang w:eastAsia="ru-RU"/>
              </w:rPr>
            </w:pPr>
          </w:p>
        </w:tc>
      </w:tr>
      <w:tr w:rsidR="00C5669B" w:rsidRPr="00C5669B" w:rsidTr="00991E96">
        <w:trPr>
          <w:trHeight w:val="20"/>
        </w:trPr>
        <w:tc>
          <w:tcPr>
            <w:tcW w:w="620" w:type="pct"/>
            <w:vMerge w:val="restart"/>
          </w:tcPr>
          <w:p w:rsidR="00C5669B" w:rsidRPr="00C5669B" w:rsidRDefault="00C5669B" w:rsidP="00C5669B">
            <w:pPr>
              <w:suppressAutoHyphens/>
              <w:spacing w:after="0" w:line="240" w:lineRule="auto"/>
              <w:rPr>
                <w:rFonts w:ascii="Times New Roman" w:eastAsia="Times New Roman" w:hAnsi="Times New Roman" w:cs="Times New Roman"/>
                <w:b/>
                <w:bCs/>
                <w:sz w:val="24"/>
                <w:szCs w:val="24"/>
                <w:lang w:eastAsia="ru-RU"/>
              </w:rPr>
            </w:pPr>
            <w:r w:rsidRPr="00C5669B">
              <w:rPr>
                <w:rFonts w:ascii="Times New Roman" w:eastAsia="Times New Roman" w:hAnsi="Times New Roman" w:cs="Times New Roman"/>
                <w:b/>
                <w:bCs/>
                <w:sz w:val="24"/>
                <w:szCs w:val="24"/>
                <w:lang w:eastAsia="ru-RU"/>
              </w:rPr>
              <w:t>Тема №4.</w:t>
            </w:r>
          </w:p>
          <w:p w:rsidR="00C5669B" w:rsidRPr="00C5669B" w:rsidRDefault="00C5669B" w:rsidP="00C5669B">
            <w:pPr>
              <w:suppressAutoHyphens/>
              <w:spacing w:after="0" w:line="240" w:lineRule="auto"/>
              <w:rPr>
                <w:rFonts w:ascii="Times New Roman" w:eastAsia="Times New Roman" w:hAnsi="Times New Roman" w:cs="Times New Roman"/>
                <w:b/>
                <w:bCs/>
                <w:sz w:val="24"/>
                <w:szCs w:val="24"/>
                <w:lang w:eastAsia="ru-RU"/>
              </w:rPr>
            </w:pPr>
            <w:r w:rsidRPr="00C5669B">
              <w:rPr>
                <w:rFonts w:ascii="Times New Roman" w:eastAsia="Times New Roman" w:hAnsi="Times New Roman" w:cs="Times New Roman"/>
                <w:b/>
                <w:bCs/>
                <w:sz w:val="24"/>
                <w:szCs w:val="24"/>
                <w:lang w:eastAsia="ru-RU"/>
              </w:rPr>
              <w:t>Экономика как система хозяйства и наука</w:t>
            </w:r>
          </w:p>
        </w:tc>
        <w:tc>
          <w:tcPr>
            <w:tcW w:w="3166" w:type="pct"/>
          </w:tcPr>
          <w:p w:rsidR="00C5669B" w:rsidRPr="00C5669B" w:rsidRDefault="00C5669B" w:rsidP="00C5669B">
            <w:pPr>
              <w:suppressAutoHyphens/>
              <w:spacing w:after="0" w:line="240" w:lineRule="auto"/>
              <w:rPr>
                <w:rFonts w:ascii="Times New Roman" w:eastAsia="Times New Roman" w:hAnsi="Times New Roman" w:cs="Times New Roman"/>
                <w:b/>
                <w:bCs/>
                <w:sz w:val="24"/>
                <w:szCs w:val="24"/>
                <w:lang w:eastAsia="ru-RU"/>
              </w:rPr>
            </w:pPr>
            <w:r w:rsidRPr="00C5669B">
              <w:rPr>
                <w:rFonts w:ascii="Times New Roman" w:eastAsia="Times New Roman" w:hAnsi="Times New Roman" w:cs="Times New Roman"/>
                <w:b/>
                <w:bCs/>
                <w:sz w:val="24"/>
                <w:szCs w:val="24"/>
                <w:lang w:eastAsia="ru-RU"/>
              </w:rPr>
              <w:t>Содержание учебного материала</w:t>
            </w:r>
          </w:p>
        </w:tc>
        <w:tc>
          <w:tcPr>
            <w:tcW w:w="472" w:type="pct"/>
            <w:vAlign w:val="center"/>
          </w:tcPr>
          <w:p w:rsidR="00C5669B" w:rsidRPr="00C5669B" w:rsidRDefault="00C5669B" w:rsidP="00C5669B">
            <w:pPr>
              <w:suppressAutoHyphens/>
              <w:spacing w:after="0" w:line="240" w:lineRule="auto"/>
              <w:jc w:val="center"/>
              <w:rPr>
                <w:rFonts w:ascii="Times New Roman" w:eastAsia="Times New Roman" w:hAnsi="Times New Roman" w:cs="Times New Roman"/>
                <w:b/>
                <w:bCs/>
                <w:sz w:val="24"/>
                <w:szCs w:val="24"/>
                <w:lang w:eastAsia="ru-RU"/>
              </w:rPr>
            </w:pPr>
            <w:r w:rsidRPr="00C5669B">
              <w:rPr>
                <w:rFonts w:ascii="Times New Roman" w:eastAsia="Times New Roman" w:hAnsi="Times New Roman" w:cs="Times New Roman"/>
                <w:b/>
                <w:bCs/>
                <w:sz w:val="24"/>
                <w:szCs w:val="24"/>
                <w:lang w:eastAsia="ru-RU"/>
              </w:rPr>
              <w:t>26</w:t>
            </w:r>
          </w:p>
        </w:tc>
        <w:tc>
          <w:tcPr>
            <w:tcW w:w="742" w:type="pct"/>
          </w:tcPr>
          <w:p w:rsidR="00C5669B" w:rsidRPr="00C5669B" w:rsidRDefault="00C5669B" w:rsidP="00C5669B">
            <w:pPr>
              <w:suppressAutoHyphens/>
              <w:spacing w:after="0" w:line="240" w:lineRule="auto"/>
              <w:rPr>
                <w:rFonts w:ascii="Times New Roman" w:eastAsia="Times New Roman" w:hAnsi="Times New Roman" w:cs="Times New Roman"/>
                <w:b/>
                <w:bCs/>
                <w:sz w:val="24"/>
                <w:szCs w:val="24"/>
                <w:lang w:eastAsia="ru-RU"/>
              </w:rPr>
            </w:pPr>
          </w:p>
        </w:tc>
      </w:tr>
      <w:tr w:rsidR="00C5669B" w:rsidRPr="00C5669B" w:rsidTr="00991E96">
        <w:trPr>
          <w:trHeight w:val="20"/>
        </w:trPr>
        <w:tc>
          <w:tcPr>
            <w:tcW w:w="620" w:type="pct"/>
            <w:vMerge/>
          </w:tcPr>
          <w:p w:rsidR="00C5669B" w:rsidRPr="00C5669B" w:rsidRDefault="00C5669B" w:rsidP="00C5669B">
            <w:pPr>
              <w:suppressAutoHyphens/>
              <w:spacing w:after="0" w:line="240" w:lineRule="auto"/>
              <w:rPr>
                <w:rFonts w:ascii="Times New Roman" w:eastAsia="Times New Roman" w:hAnsi="Times New Roman" w:cs="Times New Roman"/>
                <w:b/>
                <w:bCs/>
                <w:sz w:val="24"/>
                <w:szCs w:val="24"/>
                <w:lang w:eastAsia="ru-RU"/>
              </w:rPr>
            </w:pPr>
          </w:p>
        </w:tc>
        <w:tc>
          <w:tcPr>
            <w:tcW w:w="3166" w:type="pct"/>
          </w:tcPr>
          <w:p w:rsidR="00C5669B" w:rsidRPr="00C5669B" w:rsidRDefault="00C5669B" w:rsidP="00C5669B">
            <w:pPr>
              <w:suppressAutoHyphens/>
              <w:spacing w:after="0" w:line="240" w:lineRule="auto"/>
              <w:rPr>
                <w:rFonts w:ascii="Times New Roman" w:eastAsia="Times New Roman" w:hAnsi="Times New Roman" w:cs="Times New Roman"/>
                <w:bCs/>
                <w:sz w:val="24"/>
                <w:szCs w:val="24"/>
                <w:lang w:eastAsia="ru-RU"/>
              </w:rPr>
            </w:pPr>
            <w:r w:rsidRPr="00C5669B">
              <w:rPr>
                <w:rFonts w:ascii="Times New Roman" w:eastAsia="Times New Roman" w:hAnsi="Times New Roman" w:cs="Times New Roman"/>
                <w:b/>
                <w:bCs/>
                <w:sz w:val="24"/>
                <w:szCs w:val="24"/>
                <w:lang w:eastAsia="ru-RU"/>
              </w:rPr>
              <w:t>1</w:t>
            </w:r>
            <w:r w:rsidRPr="00C5669B">
              <w:rPr>
                <w:rFonts w:ascii="Times New Roman" w:eastAsia="Times New Roman" w:hAnsi="Times New Roman" w:cs="Times New Roman"/>
                <w:bCs/>
                <w:sz w:val="24"/>
                <w:szCs w:val="24"/>
                <w:lang w:eastAsia="ru-RU"/>
              </w:rPr>
              <w:t>.Основные понятия экономики</w:t>
            </w:r>
          </w:p>
        </w:tc>
        <w:tc>
          <w:tcPr>
            <w:tcW w:w="472" w:type="pct"/>
            <w:vMerge w:val="restart"/>
            <w:vAlign w:val="center"/>
          </w:tcPr>
          <w:p w:rsidR="00C5669B" w:rsidRPr="00C5669B" w:rsidRDefault="00C5669B" w:rsidP="00C5669B">
            <w:pPr>
              <w:suppressAutoHyphens/>
              <w:spacing w:after="0" w:line="240" w:lineRule="auto"/>
              <w:jc w:val="center"/>
              <w:rPr>
                <w:rFonts w:ascii="Times New Roman" w:eastAsia="Times New Roman" w:hAnsi="Times New Roman" w:cs="Times New Roman"/>
                <w:bCs/>
                <w:sz w:val="24"/>
                <w:szCs w:val="24"/>
                <w:lang w:eastAsia="ru-RU"/>
              </w:rPr>
            </w:pPr>
            <w:r w:rsidRPr="00C5669B">
              <w:rPr>
                <w:rFonts w:ascii="Times New Roman" w:eastAsia="Times New Roman" w:hAnsi="Times New Roman" w:cs="Times New Roman"/>
                <w:bCs/>
                <w:sz w:val="24"/>
                <w:szCs w:val="24"/>
                <w:lang w:eastAsia="ru-RU"/>
              </w:rPr>
              <w:t>20</w:t>
            </w:r>
          </w:p>
        </w:tc>
        <w:tc>
          <w:tcPr>
            <w:tcW w:w="742" w:type="pct"/>
            <w:vMerge w:val="restart"/>
          </w:tcPr>
          <w:p w:rsidR="00C5669B" w:rsidRPr="00C5669B" w:rsidRDefault="00C5669B" w:rsidP="00C5669B">
            <w:pPr>
              <w:suppressAutoHyphens/>
              <w:spacing w:after="0" w:line="240" w:lineRule="auto"/>
              <w:rPr>
                <w:rFonts w:ascii="Times New Roman" w:eastAsia="Times New Roman" w:hAnsi="Times New Roman" w:cs="Times New Roman"/>
                <w:bCs/>
                <w:lang w:eastAsia="ru-RU"/>
              </w:rPr>
            </w:pPr>
            <w:r w:rsidRPr="00C5669B">
              <w:rPr>
                <w:rFonts w:ascii="Times New Roman" w:eastAsia="Times New Roman" w:hAnsi="Times New Roman" w:cs="Times New Roman"/>
                <w:bCs/>
                <w:lang w:eastAsia="ru-RU"/>
              </w:rPr>
              <w:t>ЛР9,ЛР10,ЛР11,</w:t>
            </w:r>
          </w:p>
          <w:p w:rsidR="00C5669B" w:rsidRPr="00C5669B" w:rsidRDefault="00C5669B" w:rsidP="00C5669B">
            <w:pPr>
              <w:suppressAutoHyphens/>
              <w:spacing w:after="0" w:line="240" w:lineRule="auto"/>
              <w:rPr>
                <w:rFonts w:ascii="Times New Roman" w:eastAsia="Times New Roman" w:hAnsi="Times New Roman" w:cs="Times New Roman"/>
                <w:bCs/>
                <w:lang w:eastAsia="ru-RU"/>
              </w:rPr>
            </w:pPr>
            <w:r w:rsidRPr="00C5669B">
              <w:rPr>
                <w:rFonts w:ascii="Times New Roman" w:eastAsia="Times New Roman" w:hAnsi="Times New Roman" w:cs="Times New Roman"/>
                <w:bCs/>
                <w:lang w:eastAsia="ru-RU"/>
              </w:rPr>
              <w:t>МР5, МР6,МР9,</w:t>
            </w:r>
          </w:p>
          <w:p w:rsidR="00C5669B" w:rsidRPr="00C5669B" w:rsidRDefault="00C5669B" w:rsidP="00C5669B">
            <w:pPr>
              <w:suppressAutoHyphens/>
              <w:spacing w:after="0" w:line="240" w:lineRule="auto"/>
              <w:rPr>
                <w:rFonts w:ascii="Times New Roman" w:eastAsia="Times New Roman" w:hAnsi="Times New Roman" w:cs="Times New Roman"/>
                <w:bCs/>
                <w:lang w:eastAsia="ru-RU"/>
              </w:rPr>
            </w:pPr>
            <w:r w:rsidRPr="00C5669B">
              <w:rPr>
                <w:rFonts w:ascii="Times New Roman" w:eastAsia="Times New Roman" w:hAnsi="Times New Roman" w:cs="Times New Roman"/>
                <w:bCs/>
                <w:lang w:eastAsia="ru-RU"/>
              </w:rPr>
              <w:t>ПР1,ПР5,</w:t>
            </w:r>
          </w:p>
          <w:p w:rsidR="00C5669B" w:rsidRDefault="00C5669B" w:rsidP="00C5669B">
            <w:pPr>
              <w:suppressAutoHyphens/>
              <w:spacing w:after="0" w:line="240" w:lineRule="auto"/>
              <w:rPr>
                <w:rFonts w:ascii="Times New Roman" w:eastAsia="Times New Roman" w:hAnsi="Times New Roman" w:cs="Times New Roman"/>
                <w:bCs/>
                <w:lang w:eastAsia="ru-RU"/>
              </w:rPr>
            </w:pPr>
            <w:r w:rsidRPr="00C5669B">
              <w:rPr>
                <w:rFonts w:ascii="Times New Roman" w:eastAsia="Times New Roman" w:hAnsi="Times New Roman" w:cs="Times New Roman"/>
                <w:bCs/>
                <w:lang w:eastAsia="ru-RU"/>
              </w:rPr>
              <w:t>ЛРВ2, ЛРВ5</w:t>
            </w:r>
          </w:p>
          <w:p w:rsidR="005F164E" w:rsidRPr="00C5669B" w:rsidRDefault="005F164E" w:rsidP="00C5669B">
            <w:pPr>
              <w:suppressAutoHyphens/>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Cs/>
                <w:lang w:eastAsia="ru-RU"/>
              </w:rPr>
              <w:t>ОК.01-ОК.09</w:t>
            </w:r>
          </w:p>
        </w:tc>
      </w:tr>
      <w:tr w:rsidR="00C5669B" w:rsidRPr="00C5669B" w:rsidTr="00991E96">
        <w:trPr>
          <w:trHeight w:val="20"/>
        </w:trPr>
        <w:tc>
          <w:tcPr>
            <w:tcW w:w="620" w:type="pct"/>
            <w:vMerge/>
          </w:tcPr>
          <w:p w:rsidR="00C5669B" w:rsidRPr="00C5669B" w:rsidRDefault="00C5669B" w:rsidP="00C5669B">
            <w:pPr>
              <w:suppressAutoHyphens/>
              <w:spacing w:after="0" w:line="240" w:lineRule="auto"/>
              <w:rPr>
                <w:rFonts w:ascii="Times New Roman" w:eastAsia="Times New Roman" w:hAnsi="Times New Roman" w:cs="Times New Roman"/>
                <w:b/>
                <w:bCs/>
                <w:sz w:val="24"/>
                <w:szCs w:val="24"/>
                <w:lang w:eastAsia="ru-RU"/>
              </w:rPr>
            </w:pPr>
          </w:p>
        </w:tc>
        <w:tc>
          <w:tcPr>
            <w:tcW w:w="3166" w:type="pct"/>
          </w:tcPr>
          <w:p w:rsidR="00C5669B" w:rsidRPr="00C5669B" w:rsidRDefault="00C5669B" w:rsidP="00C5669B">
            <w:pPr>
              <w:suppressAutoHyphens/>
              <w:spacing w:after="0" w:line="240" w:lineRule="auto"/>
              <w:rPr>
                <w:rFonts w:ascii="Times New Roman" w:eastAsia="Times New Roman" w:hAnsi="Times New Roman" w:cs="Times New Roman"/>
                <w:bCs/>
                <w:sz w:val="24"/>
                <w:szCs w:val="24"/>
                <w:lang w:eastAsia="ru-RU"/>
              </w:rPr>
            </w:pPr>
            <w:r w:rsidRPr="00C5669B">
              <w:rPr>
                <w:rFonts w:ascii="Times New Roman" w:eastAsia="Times New Roman" w:hAnsi="Times New Roman" w:cs="Times New Roman"/>
                <w:b/>
                <w:bCs/>
                <w:sz w:val="24"/>
                <w:szCs w:val="24"/>
                <w:lang w:eastAsia="ru-RU"/>
              </w:rPr>
              <w:t>2</w:t>
            </w:r>
            <w:r w:rsidRPr="00C5669B">
              <w:rPr>
                <w:rFonts w:ascii="Times New Roman" w:eastAsia="Times New Roman" w:hAnsi="Times New Roman" w:cs="Times New Roman"/>
                <w:bCs/>
                <w:sz w:val="24"/>
                <w:szCs w:val="24"/>
                <w:lang w:eastAsia="ru-RU"/>
              </w:rPr>
              <w:t>. Типы экономических систем</w:t>
            </w:r>
          </w:p>
        </w:tc>
        <w:tc>
          <w:tcPr>
            <w:tcW w:w="472" w:type="pct"/>
            <w:vMerge/>
            <w:vAlign w:val="center"/>
          </w:tcPr>
          <w:p w:rsidR="00C5669B" w:rsidRPr="00C5669B" w:rsidRDefault="00C5669B" w:rsidP="00C5669B">
            <w:pPr>
              <w:suppressAutoHyphens/>
              <w:spacing w:after="0" w:line="240" w:lineRule="auto"/>
              <w:rPr>
                <w:rFonts w:ascii="Times New Roman" w:eastAsia="Times New Roman" w:hAnsi="Times New Roman" w:cs="Times New Roman"/>
                <w:b/>
                <w:bCs/>
                <w:sz w:val="24"/>
                <w:szCs w:val="24"/>
                <w:lang w:eastAsia="ru-RU"/>
              </w:rPr>
            </w:pPr>
          </w:p>
        </w:tc>
        <w:tc>
          <w:tcPr>
            <w:tcW w:w="742" w:type="pct"/>
            <w:vMerge/>
          </w:tcPr>
          <w:p w:rsidR="00C5669B" w:rsidRPr="00C5669B" w:rsidRDefault="00C5669B" w:rsidP="00C5669B">
            <w:pPr>
              <w:suppressAutoHyphens/>
              <w:spacing w:after="0" w:line="240" w:lineRule="auto"/>
              <w:rPr>
                <w:rFonts w:ascii="Times New Roman" w:eastAsia="Times New Roman" w:hAnsi="Times New Roman" w:cs="Times New Roman"/>
                <w:b/>
                <w:bCs/>
                <w:sz w:val="24"/>
                <w:szCs w:val="24"/>
                <w:lang w:eastAsia="ru-RU"/>
              </w:rPr>
            </w:pPr>
          </w:p>
        </w:tc>
      </w:tr>
      <w:tr w:rsidR="00C5669B" w:rsidRPr="00C5669B" w:rsidTr="00991E96">
        <w:trPr>
          <w:trHeight w:val="20"/>
        </w:trPr>
        <w:tc>
          <w:tcPr>
            <w:tcW w:w="620" w:type="pct"/>
            <w:vMerge/>
          </w:tcPr>
          <w:p w:rsidR="00C5669B" w:rsidRPr="00C5669B" w:rsidRDefault="00C5669B" w:rsidP="00C5669B">
            <w:pPr>
              <w:suppressAutoHyphens/>
              <w:spacing w:after="0" w:line="240" w:lineRule="auto"/>
              <w:rPr>
                <w:rFonts w:ascii="Times New Roman" w:eastAsia="Times New Roman" w:hAnsi="Times New Roman" w:cs="Times New Roman"/>
                <w:b/>
                <w:bCs/>
                <w:sz w:val="24"/>
                <w:szCs w:val="24"/>
                <w:lang w:eastAsia="ru-RU"/>
              </w:rPr>
            </w:pPr>
          </w:p>
        </w:tc>
        <w:tc>
          <w:tcPr>
            <w:tcW w:w="3166" w:type="pct"/>
          </w:tcPr>
          <w:p w:rsidR="00C5669B" w:rsidRPr="00C5669B" w:rsidRDefault="00C5669B" w:rsidP="00C5669B">
            <w:pPr>
              <w:suppressAutoHyphens/>
              <w:spacing w:after="0" w:line="240" w:lineRule="auto"/>
              <w:rPr>
                <w:rFonts w:ascii="Times New Roman" w:eastAsia="Times New Roman" w:hAnsi="Times New Roman" w:cs="Times New Roman"/>
                <w:bCs/>
                <w:sz w:val="24"/>
                <w:szCs w:val="24"/>
                <w:lang w:eastAsia="ru-RU"/>
              </w:rPr>
            </w:pPr>
            <w:r w:rsidRPr="00C5669B">
              <w:rPr>
                <w:rFonts w:ascii="Times New Roman" w:eastAsia="Times New Roman" w:hAnsi="Times New Roman" w:cs="Times New Roman"/>
                <w:b/>
                <w:bCs/>
                <w:sz w:val="24"/>
                <w:szCs w:val="24"/>
                <w:lang w:eastAsia="ru-RU"/>
              </w:rPr>
              <w:t>3.</w:t>
            </w:r>
            <w:r w:rsidRPr="00C5669B">
              <w:rPr>
                <w:rFonts w:ascii="Times New Roman" w:eastAsia="Times New Roman" w:hAnsi="Times New Roman" w:cs="Times New Roman"/>
                <w:bCs/>
                <w:sz w:val="24"/>
                <w:szCs w:val="24"/>
                <w:lang w:eastAsia="ru-RU"/>
              </w:rPr>
              <w:t xml:space="preserve"> Спрос. Предложение . Конкуренция. Ценообразование</w:t>
            </w:r>
          </w:p>
        </w:tc>
        <w:tc>
          <w:tcPr>
            <w:tcW w:w="472" w:type="pct"/>
            <w:vMerge/>
            <w:vAlign w:val="center"/>
          </w:tcPr>
          <w:p w:rsidR="00C5669B" w:rsidRPr="00C5669B" w:rsidRDefault="00C5669B" w:rsidP="00C5669B">
            <w:pPr>
              <w:suppressAutoHyphens/>
              <w:spacing w:after="0" w:line="240" w:lineRule="auto"/>
              <w:rPr>
                <w:rFonts w:ascii="Times New Roman" w:eastAsia="Times New Roman" w:hAnsi="Times New Roman" w:cs="Times New Roman"/>
                <w:b/>
                <w:bCs/>
                <w:sz w:val="24"/>
                <w:szCs w:val="24"/>
                <w:lang w:eastAsia="ru-RU"/>
              </w:rPr>
            </w:pPr>
          </w:p>
        </w:tc>
        <w:tc>
          <w:tcPr>
            <w:tcW w:w="742" w:type="pct"/>
            <w:vMerge/>
          </w:tcPr>
          <w:p w:rsidR="00C5669B" w:rsidRPr="00C5669B" w:rsidRDefault="00C5669B" w:rsidP="00C5669B">
            <w:pPr>
              <w:suppressAutoHyphens/>
              <w:spacing w:after="0" w:line="240" w:lineRule="auto"/>
              <w:rPr>
                <w:rFonts w:ascii="Times New Roman" w:eastAsia="Times New Roman" w:hAnsi="Times New Roman" w:cs="Times New Roman"/>
                <w:b/>
                <w:bCs/>
                <w:sz w:val="24"/>
                <w:szCs w:val="24"/>
                <w:lang w:eastAsia="ru-RU"/>
              </w:rPr>
            </w:pPr>
          </w:p>
        </w:tc>
      </w:tr>
      <w:tr w:rsidR="00C5669B" w:rsidRPr="00C5669B" w:rsidTr="00991E96">
        <w:trPr>
          <w:trHeight w:val="20"/>
        </w:trPr>
        <w:tc>
          <w:tcPr>
            <w:tcW w:w="620" w:type="pct"/>
            <w:vMerge/>
          </w:tcPr>
          <w:p w:rsidR="00C5669B" w:rsidRPr="00C5669B" w:rsidRDefault="00C5669B" w:rsidP="00C5669B">
            <w:pPr>
              <w:suppressAutoHyphens/>
              <w:spacing w:after="0" w:line="240" w:lineRule="auto"/>
              <w:rPr>
                <w:rFonts w:ascii="Times New Roman" w:eastAsia="Times New Roman" w:hAnsi="Times New Roman" w:cs="Times New Roman"/>
                <w:b/>
                <w:bCs/>
                <w:sz w:val="24"/>
                <w:szCs w:val="24"/>
                <w:lang w:eastAsia="ru-RU"/>
              </w:rPr>
            </w:pPr>
          </w:p>
        </w:tc>
        <w:tc>
          <w:tcPr>
            <w:tcW w:w="3166" w:type="pct"/>
          </w:tcPr>
          <w:p w:rsidR="00C5669B" w:rsidRPr="00C5669B" w:rsidRDefault="00C5669B" w:rsidP="00C5669B">
            <w:pPr>
              <w:suppressAutoHyphens/>
              <w:spacing w:after="0" w:line="240" w:lineRule="auto"/>
              <w:rPr>
                <w:rFonts w:ascii="Times New Roman" w:eastAsia="Times New Roman" w:hAnsi="Times New Roman" w:cs="Times New Roman"/>
                <w:bCs/>
                <w:sz w:val="24"/>
                <w:szCs w:val="24"/>
                <w:lang w:eastAsia="ru-RU"/>
              </w:rPr>
            </w:pPr>
            <w:r w:rsidRPr="00C5669B">
              <w:rPr>
                <w:rFonts w:ascii="Times New Roman" w:eastAsia="Times New Roman" w:hAnsi="Times New Roman" w:cs="Times New Roman"/>
                <w:b/>
                <w:bCs/>
                <w:sz w:val="24"/>
                <w:szCs w:val="24"/>
                <w:lang w:eastAsia="ru-RU"/>
              </w:rPr>
              <w:t>4</w:t>
            </w:r>
            <w:r w:rsidRPr="00C5669B">
              <w:rPr>
                <w:rFonts w:ascii="Times New Roman" w:eastAsia="Times New Roman" w:hAnsi="Times New Roman" w:cs="Times New Roman"/>
                <w:bCs/>
                <w:sz w:val="24"/>
                <w:szCs w:val="24"/>
                <w:lang w:eastAsia="ru-RU"/>
              </w:rPr>
              <w:t>.Производство.Предпринимательство.Источники финансирования бизнеса</w:t>
            </w:r>
          </w:p>
        </w:tc>
        <w:tc>
          <w:tcPr>
            <w:tcW w:w="472" w:type="pct"/>
            <w:vMerge/>
            <w:vAlign w:val="center"/>
          </w:tcPr>
          <w:p w:rsidR="00C5669B" w:rsidRPr="00C5669B" w:rsidRDefault="00C5669B" w:rsidP="00C5669B">
            <w:pPr>
              <w:suppressAutoHyphens/>
              <w:spacing w:after="0" w:line="240" w:lineRule="auto"/>
              <w:rPr>
                <w:rFonts w:ascii="Times New Roman" w:eastAsia="Times New Roman" w:hAnsi="Times New Roman" w:cs="Times New Roman"/>
                <w:b/>
                <w:bCs/>
                <w:sz w:val="24"/>
                <w:szCs w:val="24"/>
                <w:lang w:eastAsia="ru-RU"/>
              </w:rPr>
            </w:pPr>
          </w:p>
        </w:tc>
        <w:tc>
          <w:tcPr>
            <w:tcW w:w="742" w:type="pct"/>
            <w:vMerge/>
          </w:tcPr>
          <w:p w:rsidR="00C5669B" w:rsidRPr="00C5669B" w:rsidRDefault="00C5669B" w:rsidP="00C5669B">
            <w:pPr>
              <w:suppressAutoHyphens/>
              <w:spacing w:after="0" w:line="240" w:lineRule="auto"/>
              <w:rPr>
                <w:rFonts w:ascii="Times New Roman" w:eastAsia="Times New Roman" w:hAnsi="Times New Roman" w:cs="Times New Roman"/>
                <w:b/>
                <w:bCs/>
                <w:sz w:val="24"/>
                <w:szCs w:val="24"/>
                <w:lang w:eastAsia="ru-RU"/>
              </w:rPr>
            </w:pPr>
          </w:p>
        </w:tc>
      </w:tr>
      <w:tr w:rsidR="00C5669B" w:rsidRPr="00C5669B" w:rsidTr="00991E96">
        <w:trPr>
          <w:trHeight w:val="20"/>
        </w:trPr>
        <w:tc>
          <w:tcPr>
            <w:tcW w:w="620" w:type="pct"/>
            <w:vMerge/>
          </w:tcPr>
          <w:p w:rsidR="00C5669B" w:rsidRPr="00C5669B" w:rsidRDefault="00C5669B" w:rsidP="00C5669B">
            <w:pPr>
              <w:suppressAutoHyphens/>
              <w:spacing w:after="0" w:line="240" w:lineRule="auto"/>
              <w:rPr>
                <w:rFonts w:ascii="Times New Roman" w:eastAsia="Times New Roman" w:hAnsi="Times New Roman" w:cs="Times New Roman"/>
                <w:b/>
                <w:bCs/>
                <w:sz w:val="24"/>
                <w:szCs w:val="24"/>
                <w:lang w:eastAsia="ru-RU"/>
              </w:rPr>
            </w:pPr>
          </w:p>
        </w:tc>
        <w:tc>
          <w:tcPr>
            <w:tcW w:w="3166" w:type="pct"/>
          </w:tcPr>
          <w:p w:rsidR="00C5669B" w:rsidRPr="00C5669B" w:rsidRDefault="00C5669B" w:rsidP="00C5669B">
            <w:pPr>
              <w:suppressAutoHyphens/>
              <w:spacing w:after="0" w:line="240" w:lineRule="auto"/>
              <w:rPr>
                <w:rFonts w:ascii="Times New Roman" w:eastAsia="Times New Roman" w:hAnsi="Times New Roman" w:cs="Times New Roman"/>
                <w:bCs/>
                <w:sz w:val="24"/>
                <w:szCs w:val="24"/>
                <w:lang w:eastAsia="ru-RU"/>
              </w:rPr>
            </w:pPr>
            <w:r w:rsidRPr="00C5669B">
              <w:rPr>
                <w:rFonts w:ascii="Times New Roman" w:eastAsia="Times New Roman" w:hAnsi="Times New Roman" w:cs="Times New Roman"/>
                <w:b/>
                <w:bCs/>
                <w:sz w:val="24"/>
                <w:szCs w:val="24"/>
                <w:lang w:eastAsia="ru-RU"/>
              </w:rPr>
              <w:t>5.</w:t>
            </w:r>
            <w:r w:rsidRPr="00C5669B">
              <w:rPr>
                <w:rFonts w:ascii="Times New Roman" w:eastAsia="Times New Roman" w:hAnsi="Times New Roman" w:cs="Times New Roman"/>
                <w:bCs/>
                <w:sz w:val="24"/>
                <w:szCs w:val="24"/>
                <w:lang w:eastAsia="ru-RU"/>
              </w:rPr>
              <w:t>Деньги.Ценные бумаги. Инфляция.</w:t>
            </w:r>
          </w:p>
        </w:tc>
        <w:tc>
          <w:tcPr>
            <w:tcW w:w="472" w:type="pct"/>
            <w:vMerge/>
            <w:vAlign w:val="center"/>
          </w:tcPr>
          <w:p w:rsidR="00C5669B" w:rsidRPr="00C5669B" w:rsidRDefault="00C5669B" w:rsidP="00C5669B">
            <w:pPr>
              <w:suppressAutoHyphens/>
              <w:spacing w:after="0" w:line="240" w:lineRule="auto"/>
              <w:rPr>
                <w:rFonts w:ascii="Times New Roman" w:eastAsia="Times New Roman" w:hAnsi="Times New Roman" w:cs="Times New Roman"/>
                <w:b/>
                <w:bCs/>
                <w:sz w:val="24"/>
                <w:szCs w:val="24"/>
                <w:lang w:eastAsia="ru-RU"/>
              </w:rPr>
            </w:pPr>
          </w:p>
        </w:tc>
        <w:tc>
          <w:tcPr>
            <w:tcW w:w="742" w:type="pct"/>
            <w:vMerge/>
          </w:tcPr>
          <w:p w:rsidR="00C5669B" w:rsidRPr="00C5669B" w:rsidRDefault="00C5669B" w:rsidP="00C5669B">
            <w:pPr>
              <w:suppressAutoHyphens/>
              <w:spacing w:after="0" w:line="240" w:lineRule="auto"/>
              <w:rPr>
                <w:rFonts w:ascii="Times New Roman" w:eastAsia="Times New Roman" w:hAnsi="Times New Roman" w:cs="Times New Roman"/>
                <w:b/>
                <w:bCs/>
                <w:sz w:val="24"/>
                <w:szCs w:val="24"/>
                <w:lang w:eastAsia="ru-RU"/>
              </w:rPr>
            </w:pPr>
          </w:p>
        </w:tc>
      </w:tr>
      <w:tr w:rsidR="00C5669B" w:rsidRPr="00C5669B" w:rsidTr="00991E96">
        <w:trPr>
          <w:trHeight w:val="20"/>
        </w:trPr>
        <w:tc>
          <w:tcPr>
            <w:tcW w:w="620" w:type="pct"/>
            <w:vMerge/>
          </w:tcPr>
          <w:p w:rsidR="00C5669B" w:rsidRPr="00C5669B" w:rsidRDefault="00C5669B" w:rsidP="00C5669B">
            <w:pPr>
              <w:suppressAutoHyphens/>
              <w:spacing w:after="0" w:line="240" w:lineRule="auto"/>
              <w:rPr>
                <w:rFonts w:ascii="Times New Roman" w:eastAsia="Times New Roman" w:hAnsi="Times New Roman" w:cs="Times New Roman"/>
                <w:b/>
                <w:bCs/>
                <w:sz w:val="24"/>
                <w:szCs w:val="24"/>
                <w:lang w:eastAsia="ru-RU"/>
              </w:rPr>
            </w:pPr>
          </w:p>
        </w:tc>
        <w:tc>
          <w:tcPr>
            <w:tcW w:w="3166" w:type="pct"/>
          </w:tcPr>
          <w:p w:rsidR="00C5669B" w:rsidRPr="00C5669B" w:rsidRDefault="00C5669B" w:rsidP="00C5669B">
            <w:pPr>
              <w:suppressAutoHyphens/>
              <w:spacing w:after="0" w:line="240" w:lineRule="auto"/>
              <w:rPr>
                <w:rFonts w:ascii="Times New Roman" w:eastAsia="Times New Roman" w:hAnsi="Times New Roman" w:cs="Times New Roman"/>
                <w:bCs/>
                <w:sz w:val="24"/>
                <w:szCs w:val="24"/>
                <w:lang w:eastAsia="ru-RU"/>
              </w:rPr>
            </w:pPr>
            <w:r w:rsidRPr="00C5669B">
              <w:rPr>
                <w:rFonts w:ascii="Times New Roman" w:eastAsia="Times New Roman" w:hAnsi="Times New Roman" w:cs="Times New Roman"/>
                <w:b/>
                <w:bCs/>
                <w:sz w:val="24"/>
                <w:szCs w:val="24"/>
                <w:lang w:eastAsia="ru-RU"/>
              </w:rPr>
              <w:t>6.</w:t>
            </w:r>
            <w:r w:rsidRPr="00C5669B">
              <w:rPr>
                <w:rFonts w:ascii="Times New Roman" w:eastAsia="Times New Roman" w:hAnsi="Times New Roman" w:cs="Times New Roman"/>
                <w:bCs/>
                <w:sz w:val="24"/>
                <w:szCs w:val="24"/>
                <w:lang w:eastAsia="ru-RU"/>
              </w:rPr>
              <w:t>Роль государства в экономике. Налогообложение.</w:t>
            </w:r>
          </w:p>
        </w:tc>
        <w:tc>
          <w:tcPr>
            <w:tcW w:w="472" w:type="pct"/>
            <w:vMerge/>
            <w:vAlign w:val="center"/>
          </w:tcPr>
          <w:p w:rsidR="00C5669B" w:rsidRPr="00C5669B" w:rsidRDefault="00C5669B" w:rsidP="00C5669B">
            <w:pPr>
              <w:suppressAutoHyphens/>
              <w:spacing w:after="0" w:line="240" w:lineRule="auto"/>
              <w:rPr>
                <w:rFonts w:ascii="Times New Roman" w:eastAsia="Times New Roman" w:hAnsi="Times New Roman" w:cs="Times New Roman"/>
                <w:b/>
                <w:bCs/>
                <w:sz w:val="24"/>
                <w:szCs w:val="24"/>
                <w:lang w:eastAsia="ru-RU"/>
              </w:rPr>
            </w:pPr>
          </w:p>
        </w:tc>
        <w:tc>
          <w:tcPr>
            <w:tcW w:w="742" w:type="pct"/>
            <w:vMerge/>
          </w:tcPr>
          <w:p w:rsidR="00C5669B" w:rsidRPr="00C5669B" w:rsidRDefault="00C5669B" w:rsidP="00C5669B">
            <w:pPr>
              <w:suppressAutoHyphens/>
              <w:spacing w:after="0" w:line="240" w:lineRule="auto"/>
              <w:rPr>
                <w:rFonts w:ascii="Times New Roman" w:eastAsia="Times New Roman" w:hAnsi="Times New Roman" w:cs="Times New Roman"/>
                <w:b/>
                <w:bCs/>
                <w:sz w:val="24"/>
                <w:szCs w:val="24"/>
                <w:lang w:eastAsia="ru-RU"/>
              </w:rPr>
            </w:pPr>
          </w:p>
        </w:tc>
      </w:tr>
      <w:tr w:rsidR="00C5669B" w:rsidRPr="00C5669B" w:rsidTr="00991E96">
        <w:trPr>
          <w:trHeight w:val="266"/>
        </w:trPr>
        <w:tc>
          <w:tcPr>
            <w:tcW w:w="620" w:type="pct"/>
            <w:vMerge/>
          </w:tcPr>
          <w:p w:rsidR="00C5669B" w:rsidRPr="00C5669B" w:rsidRDefault="00C5669B" w:rsidP="00C5669B">
            <w:pPr>
              <w:suppressAutoHyphens/>
              <w:spacing w:after="0" w:line="240" w:lineRule="auto"/>
              <w:rPr>
                <w:rFonts w:ascii="Times New Roman" w:eastAsia="Times New Roman" w:hAnsi="Times New Roman" w:cs="Times New Roman"/>
                <w:b/>
                <w:bCs/>
                <w:sz w:val="24"/>
                <w:szCs w:val="24"/>
                <w:lang w:eastAsia="ru-RU"/>
              </w:rPr>
            </w:pPr>
          </w:p>
        </w:tc>
        <w:tc>
          <w:tcPr>
            <w:tcW w:w="3166" w:type="pct"/>
          </w:tcPr>
          <w:p w:rsidR="00C5669B" w:rsidRPr="00C5669B" w:rsidRDefault="00C5669B" w:rsidP="00C5669B">
            <w:pPr>
              <w:suppressAutoHyphens/>
              <w:spacing w:after="0" w:line="240" w:lineRule="auto"/>
              <w:rPr>
                <w:rFonts w:ascii="Times New Roman" w:eastAsia="Times New Roman" w:hAnsi="Times New Roman" w:cs="Times New Roman"/>
                <w:bCs/>
                <w:sz w:val="24"/>
                <w:szCs w:val="24"/>
                <w:lang w:eastAsia="ru-RU"/>
              </w:rPr>
            </w:pPr>
            <w:r w:rsidRPr="00C5669B">
              <w:rPr>
                <w:rFonts w:ascii="Times New Roman" w:eastAsia="Times New Roman" w:hAnsi="Times New Roman" w:cs="Times New Roman"/>
                <w:b/>
                <w:bCs/>
                <w:sz w:val="24"/>
                <w:szCs w:val="24"/>
                <w:lang w:eastAsia="ru-RU"/>
              </w:rPr>
              <w:t>7</w:t>
            </w:r>
            <w:r w:rsidRPr="00C5669B">
              <w:rPr>
                <w:rFonts w:ascii="Times New Roman" w:eastAsia="Times New Roman" w:hAnsi="Times New Roman" w:cs="Times New Roman"/>
                <w:bCs/>
                <w:sz w:val="24"/>
                <w:szCs w:val="24"/>
                <w:lang w:eastAsia="ru-RU"/>
              </w:rPr>
              <w:t>. Рынок труда. Безработица. Трудоустройство молодежи.</w:t>
            </w:r>
          </w:p>
        </w:tc>
        <w:tc>
          <w:tcPr>
            <w:tcW w:w="472" w:type="pct"/>
            <w:vMerge/>
            <w:vAlign w:val="center"/>
          </w:tcPr>
          <w:p w:rsidR="00C5669B" w:rsidRPr="00C5669B" w:rsidRDefault="00C5669B" w:rsidP="00C5669B">
            <w:pPr>
              <w:suppressAutoHyphens/>
              <w:spacing w:after="0" w:line="240" w:lineRule="auto"/>
              <w:rPr>
                <w:rFonts w:ascii="Times New Roman" w:eastAsia="Times New Roman" w:hAnsi="Times New Roman" w:cs="Times New Roman"/>
                <w:b/>
                <w:bCs/>
                <w:sz w:val="24"/>
                <w:szCs w:val="24"/>
                <w:lang w:eastAsia="ru-RU"/>
              </w:rPr>
            </w:pPr>
          </w:p>
        </w:tc>
        <w:tc>
          <w:tcPr>
            <w:tcW w:w="742" w:type="pct"/>
            <w:vMerge/>
          </w:tcPr>
          <w:p w:rsidR="00C5669B" w:rsidRPr="00C5669B" w:rsidRDefault="00C5669B" w:rsidP="00C5669B">
            <w:pPr>
              <w:suppressAutoHyphens/>
              <w:spacing w:after="0" w:line="240" w:lineRule="auto"/>
              <w:rPr>
                <w:rFonts w:ascii="Times New Roman" w:eastAsia="Times New Roman" w:hAnsi="Times New Roman" w:cs="Times New Roman"/>
                <w:b/>
                <w:bCs/>
                <w:sz w:val="24"/>
                <w:szCs w:val="24"/>
                <w:lang w:eastAsia="ru-RU"/>
              </w:rPr>
            </w:pPr>
          </w:p>
        </w:tc>
      </w:tr>
      <w:tr w:rsidR="00C5669B" w:rsidRPr="00C5669B" w:rsidTr="00991E96">
        <w:trPr>
          <w:trHeight w:val="418"/>
        </w:trPr>
        <w:tc>
          <w:tcPr>
            <w:tcW w:w="620" w:type="pct"/>
            <w:vMerge/>
          </w:tcPr>
          <w:p w:rsidR="00C5669B" w:rsidRPr="00C5669B" w:rsidRDefault="00C5669B" w:rsidP="00C5669B">
            <w:pPr>
              <w:suppressAutoHyphens/>
              <w:spacing w:after="0" w:line="240" w:lineRule="auto"/>
              <w:rPr>
                <w:rFonts w:ascii="Times New Roman" w:eastAsia="Times New Roman" w:hAnsi="Times New Roman" w:cs="Times New Roman"/>
                <w:b/>
                <w:bCs/>
                <w:sz w:val="24"/>
                <w:szCs w:val="24"/>
                <w:lang w:eastAsia="ru-RU"/>
              </w:rPr>
            </w:pPr>
          </w:p>
        </w:tc>
        <w:tc>
          <w:tcPr>
            <w:tcW w:w="3166" w:type="pct"/>
          </w:tcPr>
          <w:p w:rsidR="00C5669B" w:rsidRPr="00C5669B" w:rsidRDefault="00C5669B" w:rsidP="00C5669B">
            <w:pPr>
              <w:suppressAutoHyphens/>
              <w:spacing w:after="0" w:line="240" w:lineRule="auto"/>
              <w:rPr>
                <w:rFonts w:ascii="Times New Roman" w:eastAsia="Times New Roman" w:hAnsi="Times New Roman" w:cs="Times New Roman"/>
                <w:bCs/>
                <w:sz w:val="24"/>
                <w:szCs w:val="24"/>
                <w:lang w:eastAsia="ru-RU"/>
              </w:rPr>
            </w:pPr>
            <w:r w:rsidRPr="00C5669B">
              <w:rPr>
                <w:rFonts w:ascii="Times New Roman" w:eastAsia="Times New Roman" w:hAnsi="Times New Roman" w:cs="Times New Roman"/>
                <w:b/>
                <w:bCs/>
                <w:sz w:val="24"/>
                <w:szCs w:val="24"/>
                <w:lang w:eastAsia="ru-RU"/>
              </w:rPr>
              <w:t>8.</w:t>
            </w:r>
            <w:r w:rsidRPr="00C5669B">
              <w:rPr>
                <w:rFonts w:ascii="Times New Roman" w:eastAsia="Times New Roman" w:hAnsi="Times New Roman" w:cs="Times New Roman"/>
                <w:bCs/>
                <w:sz w:val="24"/>
                <w:szCs w:val="24"/>
                <w:lang w:eastAsia="ru-RU"/>
              </w:rPr>
              <w:t xml:space="preserve"> Основы финансовой грамотности.</w:t>
            </w:r>
          </w:p>
        </w:tc>
        <w:tc>
          <w:tcPr>
            <w:tcW w:w="472" w:type="pct"/>
            <w:vMerge/>
            <w:vAlign w:val="center"/>
          </w:tcPr>
          <w:p w:rsidR="00C5669B" w:rsidRPr="00C5669B" w:rsidRDefault="00C5669B" w:rsidP="00C5669B">
            <w:pPr>
              <w:suppressAutoHyphens/>
              <w:spacing w:after="0" w:line="240" w:lineRule="auto"/>
              <w:rPr>
                <w:rFonts w:ascii="Times New Roman" w:eastAsia="Times New Roman" w:hAnsi="Times New Roman" w:cs="Times New Roman"/>
                <w:b/>
                <w:bCs/>
                <w:sz w:val="24"/>
                <w:szCs w:val="24"/>
                <w:lang w:eastAsia="ru-RU"/>
              </w:rPr>
            </w:pPr>
          </w:p>
        </w:tc>
        <w:tc>
          <w:tcPr>
            <w:tcW w:w="742" w:type="pct"/>
            <w:vMerge/>
          </w:tcPr>
          <w:p w:rsidR="00C5669B" w:rsidRPr="00C5669B" w:rsidRDefault="00C5669B" w:rsidP="00C5669B">
            <w:pPr>
              <w:suppressAutoHyphens/>
              <w:spacing w:after="0" w:line="240" w:lineRule="auto"/>
              <w:rPr>
                <w:rFonts w:ascii="Times New Roman" w:eastAsia="Times New Roman" w:hAnsi="Times New Roman" w:cs="Times New Roman"/>
                <w:b/>
                <w:bCs/>
                <w:sz w:val="24"/>
                <w:szCs w:val="24"/>
                <w:lang w:eastAsia="ru-RU"/>
              </w:rPr>
            </w:pPr>
          </w:p>
        </w:tc>
      </w:tr>
      <w:tr w:rsidR="00C5669B" w:rsidRPr="00C5669B" w:rsidTr="00991E96">
        <w:trPr>
          <w:trHeight w:val="562"/>
        </w:trPr>
        <w:tc>
          <w:tcPr>
            <w:tcW w:w="620" w:type="pct"/>
            <w:vMerge/>
          </w:tcPr>
          <w:p w:rsidR="00C5669B" w:rsidRPr="00C5669B" w:rsidRDefault="00C5669B" w:rsidP="00C5669B">
            <w:pPr>
              <w:suppressAutoHyphens/>
              <w:spacing w:after="0" w:line="240" w:lineRule="auto"/>
              <w:rPr>
                <w:rFonts w:ascii="Times New Roman" w:eastAsia="Times New Roman" w:hAnsi="Times New Roman" w:cs="Times New Roman"/>
                <w:b/>
                <w:bCs/>
                <w:sz w:val="24"/>
                <w:szCs w:val="24"/>
                <w:lang w:eastAsia="ru-RU"/>
              </w:rPr>
            </w:pPr>
          </w:p>
        </w:tc>
        <w:tc>
          <w:tcPr>
            <w:tcW w:w="3166" w:type="pct"/>
          </w:tcPr>
          <w:p w:rsidR="00C5669B" w:rsidRPr="00C5669B" w:rsidRDefault="00C5669B" w:rsidP="00C5669B">
            <w:pPr>
              <w:suppressAutoHyphens/>
              <w:spacing w:after="0" w:line="240" w:lineRule="auto"/>
              <w:rPr>
                <w:rFonts w:ascii="Times New Roman" w:eastAsia="Times New Roman" w:hAnsi="Times New Roman" w:cs="Times New Roman"/>
                <w:b/>
                <w:bCs/>
                <w:sz w:val="24"/>
                <w:szCs w:val="24"/>
                <w:lang w:eastAsia="ru-RU"/>
              </w:rPr>
            </w:pPr>
            <w:r w:rsidRPr="00C5669B">
              <w:rPr>
                <w:rFonts w:ascii="Times New Roman" w:eastAsia="Times New Roman" w:hAnsi="Times New Roman" w:cs="Times New Roman"/>
                <w:b/>
                <w:bCs/>
                <w:sz w:val="24"/>
                <w:szCs w:val="24"/>
                <w:lang w:eastAsia="ru-RU"/>
              </w:rPr>
              <w:t>9.</w:t>
            </w:r>
            <w:r w:rsidRPr="00C5669B">
              <w:rPr>
                <w:rFonts w:ascii="Times New Roman" w:eastAsia="Times New Roman" w:hAnsi="Times New Roman" w:cs="Times New Roman"/>
                <w:bCs/>
                <w:sz w:val="24"/>
                <w:szCs w:val="24"/>
                <w:lang w:eastAsia="ru-RU"/>
              </w:rPr>
              <w:t xml:space="preserve"> Экономика семьи</w:t>
            </w:r>
          </w:p>
        </w:tc>
        <w:tc>
          <w:tcPr>
            <w:tcW w:w="472" w:type="pct"/>
            <w:vMerge/>
            <w:vAlign w:val="center"/>
          </w:tcPr>
          <w:p w:rsidR="00C5669B" w:rsidRPr="00C5669B" w:rsidRDefault="00C5669B" w:rsidP="00C5669B">
            <w:pPr>
              <w:suppressAutoHyphens/>
              <w:spacing w:after="0" w:line="240" w:lineRule="auto"/>
              <w:rPr>
                <w:rFonts w:ascii="Times New Roman" w:eastAsia="Times New Roman" w:hAnsi="Times New Roman" w:cs="Times New Roman"/>
                <w:b/>
                <w:bCs/>
                <w:sz w:val="24"/>
                <w:szCs w:val="24"/>
                <w:lang w:eastAsia="ru-RU"/>
              </w:rPr>
            </w:pPr>
          </w:p>
        </w:tc>
        <w:tc>
          <w:tcPr>
            <w:tcW w:w="742" w:type="pct"/>
            <w:vMerge/>
          </w:tcPr>
          <w:p w:rsidR="00C5669B" w:rsidRPr="00C5669B" w:rsidRDefault="00C5669B" w:rsidP="00C5669B">
            <w:pPr>
              <w:suppressAutoHyphens/>
              <w:spacing w:after="0" w:line="240" w:lineRule="auto"/>
              <w:rPr>
                <w:rFonts w:ascii="Times New Roman" w:eastAsia="Times New Roman" w:hAnsi="Times New Roman" w:cs="Times New Roman"/>
                <w:b/>
                <w:bCs/>
                <w:sz w:val="24"/>
                <w:szCs w:val="24"/>
                <w:lang w:eastAsia="ru-RU"/>
              </w:rPr>
            </w:pPr>
          </w:p>
        </w:tc>
      </w:tr>
      <w:tr w:rsidR="00C5669B" w:rsidRPr="00C5669B" w:rsidTr="00991E96">
        <w:trPr>
          <w:trHeight w:val="409"/>
        </w:trPr>
        <w:tc>
          <w:tcPr>
            <w:tcW w:w="620" w:type="pct"/>
            <w:vMerge/>
          </w:tcPr>
          <w:p w:rsidR="00C5669B" w:rsidRPr="00C5669B" w:rsidRDefault="00C5669B" w:rsidP="00C5669B">
            <w:pPr>
              <w:suppressAutoHyphens/>
              <w:spacing w:after="0" w:line="240" w:lineRule="auto"/>
              <w:rPr>
                <w:rFonts w:ascii="Times New Roman" w:eastAsia="Times New Roman" w:hAnsi="Times New Roman" w:cs="Times New Roman"/>
                <w:b/>
                <w:bCs/>
                <w:sz w:val="24"/>
                <w:szCs w:val="24"/>
                <w:lang w:eastAsia="ru-RU"/>
              </w:rPr>
            </w:pPr>
          </w:p>
        </w:tc>
        <w:tc>
          <w:tcPr>
            <w:tcW w:w="3166" w:type="pct"/>
          </w:tcPr>
          <w:p w:rsidR="00C5669B" w:rsidRPr="00C5669B" w:rsidRDefault="00C5669B" w:rsidP="00C5669B">
            <w:pPr>
              <w:suppressAutoHyphens/>
              <w:spacing w:after="0" w:line="240" w:lineRule="auto"/>
              <w:rPr>
                <w:rFonts w:ascii="Times New Roman" w:eastAsia="Times New Roman" w:hAnsi="Times New Roman" w:cs="Times New Roman"/>
                <w:bCs/>
                <w:sz w:val="24"/>
                <w:szCs w:val="24"/>
                <w:lang w:eastAsia="ru-RU"/>
              </w:rPr>
            </w:pPr>
            <w:r w:rsidRPr="00C5669B">
              <w:rPr>
                <w:rFonts w:ascii="Times New Roman" w:eastAsia="Times New Roman" w:hAnsi="Times New Roman" w:cs="Times New Roman"/>
                <w:b/>
                <w:bCs/>
                <w:sz w:val="24"/>
                <w:szCs w:val="24"/>
                <w:lang w:eastAsia="ru-RU"/>
              </w:rPr>
              <w:t>10</w:t>
            </w:r>
            <w:r w:rsidRPr="00C5669B">
              <w:rPr>
                <w:rFonts w:ascii="Times New Roman" w:eastAsia="Times New Roman" w:hAnsi="Times New Roman" w:cs="Times New Roman"/>
                <w:bCs/>
                <w:sz w:val="24"/>
                <w:szCs w:val="24"/>
                <w:lang w:eastAsia="ru-RU"/>
              </w:rPr>
              <w:t>.Особенности экономики в РФ. Международная экономика</w:t>
            </w:r>
          </w:p>
        </w:tc>
        <w:tc>
          <w:tcPr>
            <w:tcW w:w="472" w:type="pct"/>
            <w:vMerge/>
            <w:vAlign w:val="center"/>
          </w:tcPr>
          <w:p w:rsidR="00C5669B" w:rsidRPr="00C5669B" w:rsidRDefault="00C5669B" w:rsidP="00C5669B">
            <w:pPr>
              <w:suppressAutoHyphens/>
              <w:spacing w:after="0" w:line="240" w:lineRule="auto"/>
              <w:rPr>
                <w:rFonts w:ascii="Times New Roman" w:eastAsia="Times New Roman" w:hAnsi="Times New Roman" w:cs="Times New Roman"/>
                <w:b/>
                <w:bCs/>
                <w:sz w:val="24"/>
                <w:szCs w:val="24"/>
                <w:lang w:eastAsia="ru-RU"/>
              </w:rPr>
            </w:pPr>
          </w:p>
        </w:tc>
        <w:tc>
          <w:tcPr>
            <w:tcW w:w="742" w:type="pct"/>
            <w:vMerge/>
          </w:tcPr>
          <w:p w:rsidR="00C5669B" w:rsidRPr="00C5669B" w:rsidRDefault="00C5669B" w:rsidP="00C5669B">
            <w:pPr>
              <w:suppressAutoHyphens/>
              <w:spacing w:after="0" w:line="240" w:lineRule="auto"/>
              <w:rPr>
                <w:rFonts w:ascii="Times New Roman" w:eastAsia="Times New Roman" w:hAnsi="Times New Roman" w:cs="Times New Roman"/>
                <w:b/>
                <w:bCs/>
                <w:sz w:val="24"/>
                <w:szCs w:val="24"/>
                <w:lang w:eastAsia="ru-RU"/>
              </w:rPr>
            </w:pPr>
          </w:p>
        </w:tc>
      </w:tr>
      <w:tr w:rsidR="00C5669B" w:rsidRPr="00C5669B" w:rsidTr="00991E96">
        <w:trPr>
          <w:trHeight w:val="20"/>
        </w:trPr>
        <w:tc>
          <w:tcPr>
            <w:tcW w:w="620" w:type="pct"/>
            <w:vMerge/>
          </w:tcPr>
          <w:p w:rsidR="00C5669B" w:rsidRPr="00C5669B" w:rsidRDefault="00C5669B" w:rsidP="00C5669B">
            <w:pPr>
              <w:suppressAutoHyphens/>
              <w:spacing w:after="0" w:line="240" w:lineRule="auto"/>
              <w:rPr>
                <w:rFonts w:ascii="Times New Roman" w:eastAsia="Times New Roman" w:hAnsi="Times New Roman" w:cs="Times New Roman"/>
                <w:b/>
                <w:bCs/>
                <w:sz w:val="24"/>
                <w:szCs w:val="24"/>
                <w:lang w:eastAsia="ru-RU"/>
              </w:rPr>
            </w:pPr>
          </w:p>
        </w:tc>
        <w:tc>
          <w:tcPr>
            <w:tcW w:w="3166" w:type="pct"/>
          </w:tcPr>
          <w:p w:rsidR="00C5669B" w:rsidRPr="00C5669B" w:rsidRDefault="00C5669B" w:rsidP="00C5669B">
            <w:pPr>
              <w:suppressAutoHyphens/>
              <w:spacing w:after="0" w:line="240" w:lineRule="auto"/>
              <w:rPr>
                <w:rFonts w:ascii="Times New Roman" w:eastAsia="Times New Roman" w:hAnsi="Times New Roman" w:cs="Times New Roman"/>
                <w:b/>
                <w:bCs/>
                <w:sz w:val="24"/>
                <w:szCs w:val="24"/>
                <w:lang w:eastAsia="ru-RU"/>
              </w:rPr>
            </w:pPr>
            <w:r w:rsidRPr="00C5669B">
              <w:rPr>
                <w:rFonts w:ascii="Times New Roman" w:eastAsia="Times New Roman" w:hAnsi="Times New Roman" w:cs="Times New Roman"/>
                <w:b/>
                <w:bCs/>
                <w:sz w:val="24"/>
                <w:szCs w:val="24"/>
                <w:lang w:eastAsia="ru-RU"/>
              </w:rPr>
              <w:t>Практическое занятие №8</w:t>
            </w:r>
          </w:p>
        </w:tc>
        <w:tc>
          <w:tcPr>
            <w:tcW w:w="472" w:type="pct"/>
            <w:vMerge w:val="restart"/>
            <w:vAlign w:val="center"/>
          </w:tcPr>
          <w:p w:rsidR="00C5669B" w:rsidRPr="00C5669B" w:rsidRDefault="00C5669B" w:rsidP="00C5669B">
            <w:pPr>
              <w:suppressAutoHyphens/>
              <w:spacing w:after="0" w:line="240" w:lineRule="auto"/>
              <w:jc w:val="center"/>
              <w:rPr>
                <w:rFonts w:ascii="Times New Roman" w:eastAsia="Times New Roman" w:hAnsi="Times New Roman" w:cs="Times New Roman"/>
                <w:bCs/>
                <w:sz w:val="24"/>
                <w:szCs w:val="24"/>
                <w:lang w:eastAsia="ru-RU"/>
              </w:rPr>
            </w:pPr>
            <w:r w:rsidRPr="00C5669B">
              <w:rPr>
                <w:rFonts w:ascii="Times New Roman" w:eastAsia="Times New Roman" w:hAnsi="Times New Roman" w:cs="Times New Roman"/>
                <w:bCs/>
                <w:sz w:val="24"/>
                <w:szCs w:val="24"/>
                <w:lang w:eastAsia="ru-RU"/>
              </w:rPr>
              <w:t>2</w:t>
            </w:r>
          </w:p>
        </w:tc>
        <w:tc>
          <w:tcPr>
            <w:tcW w:w="742" w:type="pct"/>
            <w:vMerge/>
          </w:tcPr>
          <w:p w:rsidR="00C5669B" w:rsidRPr="00C5669B" w:rsidRDefault="00C5669B" w:rsidP="00C5669B">
            <w:pPr>
              <w:suppressAutoHyphens/>
              <w:spacing w:after="0" w:line="240" w:lineRule="auto"/>
              <w:rPr>
                <w:rFonts w:ascii="Times New Roman" w:eastAsia="Times New Roman" w:hAnsi="Times New Roman" w:cs="Times New Roman"/>
                <w:b/>
                <w:bCs/>
                <w:sz w:val="24"/>
                <w:szCs w:val="24"/>
                <w:lang w:eastAsia="ru-RU"/>
              </w:rPr>
            </w:pPr>
          </w:p>
        </w:tc>
      </w:tr>
      <w:tr w:rsidR="00C5669B" w:rsidRPr="00C5669B" w:rsidTr="00991E96">
        <w:trPr>
          <w:trHeight w:val="20"/>
        </w:trPr>
        <w:tc>
          <w:tcPr>
            <w:tcW w:w="620" w:type="pct"/>
            <w:vMerge/>
          </w:tcPr>
          <w:p w:rsidR="00C5669B" w:rsidRPr="00C5669B" w:rsidRDefault="00C5669B" w:rsidP="00C5669B">
            <w:pPr>
              <w:suppressAutoHyphens/>
              <w:spacing w:after="0" w:line="240" w:lineRule="auto"/>
              <w:rPr>
                <w:rFonts w:ascii="Times New Roman" w:eastAsia="Times New Roman" w:hAnsi="Times New Roman" w:cs="Times New Roman"/>
                <w:b/>
                <w:bCs/>
                <w:sz w:val="24"/>
                <w:szCs w:val="24"/>
                <w:lang w:eastAsia="ru-RU"/>
              </w:rPr>
            </w:pPr>
          </w:p>
        </w:tc>
        <w:tc>
          <w:tcPr>
            <w:tcW w:w="3166" w:type="pct"/>
          </w:tcPr>
          <w:p w:rsidR="00C5669B" w:rsidRPr="00C5669B" w:rsidRDefault="00C5669B" w:rsidP="00C5669B">
            <w:pPr>
              <w:suppressAutoHyphens/>
              <w:spacing w:after="0" w:line="240" w:lineRule="auto"/>
              <w:rPr>
                <w:rFonts w:ascii="Times New Roman" w:eastAsia="Times New Roman" w:hAnsi="Times New Roman" w:cs="Times New Roman"/>
                <w:bCs/>
                <w:sz w:val="24"/>
                <w:szCs w:val="24"/>
                <w:lang w:eastAsia="ru-RU"/>
              </w:rPr>
            </w:pPr>
            <w:r w:rsidRPr="00C5669B">
              <w:rPr>
                <w:rFonts w:ascii="Times New Roman" w:eastAsia="Times New Roman" w:hAnsi="Times New Roman" w:cs="Times New Roman"/>
                <w:bCs/>
                <w:sz w:val="24"/>
                <w:szCs w:val="24"/>
                <w:lang w:eastAsia="ru-RU"/>
              </w:rPr>
              <w:t>Банковская система. Функции Центробанка. Кредитование</w:t>
            </w:r>
          </w:p>
        </w:tc>
        <w:tc>
          <w:tcPr>
            <w:tcW w:w="472" w:type="pct"/>
            <w:vMerge/>
            <w:vAlign w:val="center"/>
          </w:tcPr>
          <w:p w:rsidR="00C5669B" w:rsidRPr="00C5669B" w:rsidRDefault="00C5669B" w:rsidP="00C5669B">
            <w:pPr>
              <w:suppressAutoHyphens/>
              <w:spacing w:after="0" w:line="240" w:lineRule="auto"/>
              <w:jc w:val="center"/>
              <w:rPr>
                <w:rFonts w:ascii="Times New Roman" w:eastAsia="Times New Roman" w:hAnsi="Times New Roman" w:cs="Times New Roman"/>
                <w:bCs/>
                <w:sz w:val="24"/>
                <w:szCs w:val="24"/>
                <w:lang w:eastAsia="ru-RU"/>
              </w:rPr>
            </w:pPr>
          </w:p>
        </w:tc>
        <w:tc>
          <w:tcPr>
            <w:tcW w:w="742" w:type="pct"/>
            <w:vMerge/>
          </w:tcPr>
          <w:p w:rsidR="00C5669B" w:rsidRPr="00C5669B" w:rsidRDefault="00C5669B" w:rsidP="00C5669B">
            <w:pPr>
              <w:suppressAutoHyphens/>
              <w:spacing w:after="0" w:line="240" w:lineRule="auto"/>
              <w:rPr>
                <w:rFonts w:ascii="Times New Roman" w:eastAsia="Times New Roman" w:hAnsi="Times New Roman" w:cs="Times New Roman"/>
                <w:b/>
                <w:bCs/>
                <w:sz w:val="24"/>
                <w:szCs w:val="24"/>
                <w:lang w:eastAsia="ru-RU"/>
              </w:rPr>
            </w:pPr>
          </w:p>
        </w:tc>
      </w:tr>
      <w:tr w:rsidR="00C5669B" w:rsidRPr="00C5669B" w:rsidTr="00991E96">
        <w:trPr>
          <w:trHeight w:val="20"/>
        </w:trPr>
        <w:tc>
          <w:tcPr>
            <w:tcW w:w="620" w:type="pct"/>
            <w:vMerge/>
          </w:tcPr>
          <w:p w:rsidR="00C5669B" w:rsidRPr="00C5669B" w:rsidRDefault="00C5669B" w:rsidP="00C5669B">
            <w:pPr>
              <w:suppressAutoHyphens/>
              <w:spacing w:after="0" w:line="240" w:lineRule="auto"/>
              <w:rPr>
                <w:rFonts w:ascii="Times New Roman" w:eastAsia="Times New Roman" w:hAnsi="Times New Roman" w:cs="Times New Roman"/>
                <w:b/>
                <w:bCs/>
                <w:sz w:val="24"/>
                <w:szCs w:val="24"/>
                <w:lang w:eastAsia="ru-RU"/>
              </w:rPr>
            </w:pPr>
          </w:p>
        </w:tc>
        <w:tc>
          <w:tcPr>
            <w:tcW w:w="3166" w:type="pct"/>
          </w:tcPr>
          <w:p w:rsidR="00C5669B" w:rsidRPr="00C5669B" w:rsidRDefault="00C5669B" w:rsidP="00C5669B">
            <w:pPr>
              <w:suppressAutoHyphens/>
              <w:spacing w:after="0" w:line="240" w:lineRule="auto"/>
              <w:rPr>
                <w:rFonts w:ascii="Times New Roman" w:eastAsia="Times New Roman" w:hAnsi="Times New Roman" w:cs="Times New Roman"/>
                <w:b/>
                <w:bCs/>
                <w:sz w:val="24"/>
                <w:szCs w:val="24"/>
                <w:lang w:eastAsia="ru-RU"/>
              </w:rPr>
            </w:pPr>
            <w:r w:rsidRPr="00C5669B">
              <w:rPr>
                <w:rFonts w:ascii="Times New Roman" w:eastAsia="Times New Roman" w:hAnsi="Times New Roman" w:cs="Times New Roman"/>
                <w:b/>
                <w:bCs/>
                <w:sz w:val="24"/>
                <w:szCs w:val="24"/>
                <w:lang w:eastAsia="ru-RU"/>
              </w:rPr>
              <w:t>Практическое занятие №9</w:t>
            </w:r>
          </w:p>
        </w:tc>
        <w:tc>
          <w:tcPr>
            <w:tcW w:w="472" w:type="pct"/>
            <w:vMerge w:val="restart"/>
            <w:vAlign w:val="center"/>
          </w:tcPr>
          <w:p w:rsidR="00C5669B" w:rsidRPr="00C5669B" w:rsidRDefault="00C5669B" w:rsidP="00C5669B">
            <w:pPr>
              <w:suppressAutoHyphens/>
              <w:spacing w:after="0" w:line="240" w:lineRule="auto"/>
              <w:jc w:val="center"/>
              <w:rPr>
                <w:rFonts w:ascii="Times New Roman" w:eastAsia="Times New Roman" w:hAnsi="Times New Roman" w:cs="Times New Roman"/>
                <w:bCs/>
                <w:sz w:val="24"/>
                <w:szCs w:val="24"/>
                <w:lang w:eastAsia="ru-RU"/>
              </w:rPr>
            </w:pPr>
            <w:r w:rsidRPr="00C5669B">
              <w:rPr>
                <w:rFonts w:ascii="Times New Roman" w:eastAsia="Times New Roman" w:hAnsi="Times New Roman" w:cs="Times New Roman"/>
                <w:bCs/>
                <w:sz w:val="24"/>
                <w:szCs w:val="24"/>
                <w:lang w:eastAsia="ru-RU"/>
              </w:rPr>
              <w:t>2</w:t>
            </w:r>
          </w:p>
        </w:tc>
        <w:tc>
          <w:tcPr>
            <w:tcW w:w="742" w:type="pct"/>
            <w:vMerge/>
          </w:tcPr>
          <w:p w:rsidR="00C5669B" w:rsidRPr="00C5669B" w:rsidRDefault="00C5669B" w:rsidP="00C5669B">
            <w:pPr>
              <w:suppressAutoHyphens/>
              <w:spacing w:after="0" w:line="240" w:lineRule="auto"/>
              <w:rPr>
                <w:rFonts w:ascii="Times New Roman" w:eastAsia="Times New Roman" w:hAnsi="Times New Roman" w:cs="Times New Roman"/>
                <w:b/>
                <w:bCs/>
                <w:sz w:val="24"/>
                <w:szCs w:val="24"/>
                <w:lang w:eastAsia="ru-RU"/>
              </w:rPr>
            </w:pPr>
          </w:p>
        </w:tc>
      </w:tr>
      <w:tr w:rsidR="00C5669B" w:rsidRPr="00C5669B" w:rsidTr="00991E96">
        <w:trPr>
          <w:trHeight w:val="20"/>
        </w:trPr>
        <w:tc>
          <w:tcPr>
            <w:tcW w:w="620" w:type="pct"/>
            <w:vMerge/>
          </w:tcPr>
          <w:p w:rsidR="00C5669B" w:rsidRPr="00C5669B" w:rsidRDefault="00C5669B" w:rsidP="00C5669B">
            <w:pPr>
              <w:suppressAutoHyphens/>
              <w:spacing w:after="0" w:line="240" w:lineRule="auto"/>
              <w:rPr>
                <w:rFonts w:ascii="Times New Roman" w:eastAsia="Times New Roman" w:hAnsi="Times New Roman" w:cs="Times New Roman"/>
                <w:b/>
                <w:bCs/>
                <w:sz w:val="24"/>
                <w:szCs w:val="24"/>
                <w:lang w:eastAsia="ru-RU"/>
              </w:rPr>
            </w:pPr>
          </w:p>
        </w:tc>
        <w:tc>
          <w:tcPr>
            <w:tcW w:w="3166" w:type="pct"/>
          </w:tcPr>
          <w:p w:rsidR="00C5669B" w:rsidRPr="00C5669B" w:rsidRDefault="00C5669B" w:rsidP="00C5669B">
            <w:pPr>
              <w:suppressAutoHyphens/>
              <w:spacing w:after="0" w:line="240" w:lineRule="auto"/>
              <w:rPr>
                <w:rFonts w:ascii="Times New Roman" w:eastAsia="Times New Roman" w:hAnsi="Times New Roman" w:cs="Times New Roman"/>
                <w:bCs/>
                <w:sz w:val="24"/>
                <w:szCs w:val="24"/>
                <w:lang w:eastAsia="ru-RU"/>
              </w:rPr>
            </w:pPr>
            <w:r w:rsidRPr="00C5669B">
              <w:rPr>
                <w:rFonts w:ascii="Times New Roman" w:eastAsia="Times New Roman" w:hAnsi="Times New Roman" w:cs="Times New Roman"/>
                <w:bCs/>
                <w:sz w:val="24"/>
                <w:szCs w:val="24"/>
                <w:lang w:eastAsia="ru-RU"/>
              </w:rPr>
              <w:t>ФЗ «О защите прав потребителей»</w:t>
            </w:r>
          </w:p>
        </w:tc>
        <w:tc>
          <w:tcPr>
            <w:tcW w:w="472" w:type="pct"/>
            <w:vMerge/>
            <w:vAlign w:val="center"/>
          </w:tcPr>
          <w:p w:rsidR="00C5669B" w:rsidRPr="00C5669B" w:rsidRDefault="00C5669B" w:rsidP="00C5669B">
            <w:pPr>
              <w:suppressAutoHyphens/>
              <w:spacing w:after="0" w:line="240" w:lineRule="auto"/>
              <w:jc w:val="center"/>
              <w:rPr>
                <w:rFonts w:ascii="Times New Roman" w:eastAsia="Times New Roman" w:hAnsi="Times New Roman" w:cs="Times New Roman"/>
                <w:bCs/>
                <w:sz w:val="24"/>
                <w:szCs w:val="24"/>
                <w:lang w:eastAsia="ru-RU"/>
              </w:rPr>
            </w:pPr>
          </w:p>
        </w:tc>
        <w:tc>
          <w:tcPr>
            <w:tcW w:w="742" w:type="pct"/>
            <w:vMerge/>
          </w:tcPr>
          <w:p w:rsidR="00C5669B" w:rsidRPr="00C5669B" w:rsidRDefault="00C5669B" w:rsidP="00C5669B">
            <w:pPr>
              <w:suppressAutoHyphens/>
              <w:spacing w:after="0" w:line="240" w:lineRule="auto"/>
              <w:rPr>
                <w:rFonts w:ascii="Times New Roman" w:eastAsia="Times New Roman" w:hAnsi="Times New Roman" w:cs="Times New Roman"/>
                <w:b/>
                <w:bCs/>
                <w:sz w:val="24"/>
                <w:szCs w:val="24"/>
                <w:lang w:eastAsia="ru-RU"/>
              </w:rPr>
            </w:pPr>
          </w:p>
        </w:tc>
      </w:tr>
      <w:tr w:rsidR="00C77C9D" w:rsidRPr="00C5669B" w:rsidTr="00991E96">
        <w:trPr>
          <w:trHeight w:val="20"/>
        </w:trPr>
        <w:tc>
          <w:tcPr>
            <w:tcW w:w="620" w:type="pct"/>
            <w:vMerge/>
          </w:tcPr>
          <w:p w:rsidR="00C77C9D" w:rsidRPr="00C5669B" w:rsidRDefault="00C77C9D" w:rsidP="00C5669B">
            <w:pPr>
              <w:suppressAutoHyphens/>
              <w:spacing w:after="0" w:line="240" w:lineRule="auto"/>
              <w:rPr>
                <w:rFonts w:ascii="Times New Roman" w:eastAsia="Times New Roman" w:hAnsi="Times New Roman" w:cs="Times New Roman"/>
                <w:b/>
                <w:bCs/>
                <w:sz w:val="24"/>
                <w:szCs w:val="24"/>
                <w:lang w:eastAsia="ru-RU"/>
              </w:rPr>
            </w:pPr>
          </w:p>
        </w:tc>
        <w:tc>
          <w:tcPr>
            <w:tcW w:w="3166" w:type="pct"/>
          </w:tcPr>
          <w:p w:rsidR="00C77C9D" w:rsidRPr="00C5669B" w:rsidRDefault="00C77C9D" w:rsidP="00C5669B">
            <w:pPr>
              <w:suppressAutoHyphens/>
              <w:spacing w:after="0" w:line="240" w:lineRule="auto"/>
              <w:rPr>
                <w:rFonts w:ascii="Times New Roman" w:eastAsia="Times New Roman" w:hAnsi="Times New Roman" w:cs="Times New Roman"/>
                <w:b/>
                <w:bCs/>
                <w:sz w:val="24"/>
                <w:szCs w:val="24"/>
                <w:lang w:eastAsia="ru-RU"/>
              </w:rPr>
            </w:pPr>
            <w:r w:rsidRPr="00C5669B">
              <w:rPr>
                <w:rFonts w:ascii="Times New Roman" w:eastAsia="Times New Roman" w:hAnsi="Times New Roman" w:cs="Times New Roman"/>
                <w:b/>
                <w:bCs/>
                <w:sz w:val="24"/>
                <w:szCs w:val="24"/>
                <w:lang w:eastAsia="ru-RU"/>
              </w:rPr>
              <w:t>Практическое занятие № 10</w:t>
            </w:r>
          </w:p>
        </w:tc>
        <w:tc>
          <w:tcPr>
            <w:tcW w:w="472" w:type="pct"/>
            <w:vMerge w:val="restart"/>
            <w:vAlign w:val="center"/>
          </w:tcPr>
          <w:p w:rsidR="00C77C9D" w:rsidRPr="00C5669B" w:rsidRDefault="00C77C9D" w:rsidP="00C5669B">
            <w:pPr>
              <w:suppressAutoHyphens/>
              <w:spacing w:after="0" w:line="240" w:lineRule="auto"/>
              <w:jc w:val="center"/>
              <w:rPr>
                <w:rFonts w:ascii="Times New Roman" w:eastAsia="Times New Roman" w:hAnsi="Times New Roman" w:cs="Times New Roman"/>
                <w:bCs/>
                <w:sz w:val="24"/>
                <w:szCs w:val="24"/>
                <w:lang w:eastAsia="ru-RU"/>
              </w:rPr>
            </w:pPr>
            <w:r w:rsidRPr="00C5669B">
              <w:rPr>
                <w:rFonts w:ascii="Times New Roman" w:eastAsia="Times New Roman" w:hAnsi="Times New Roman" w:cs="Times New Roman"/>
                <w:bCs/>
                <w:sz w:val="24"/>
                <w:szCs w:val="24"/>
                <w:lang w:eastAsia="ru-RU"/>
              </w:rPr>
              <w:t>2</w:t>
            </w:r>
          </w:p>
          <w:p w:rsidR="00C77C9D" w:rsidRPr="00C5669B" w:rsidRDefault="00C77C9D" w:rsidP="00C5669B">
            <w:pPr>
              <w:suppressAutoHyphens/>
              <w:spacing w:after="0" w:line="240" w:lineRule="auto"/>
              <w:jc w:val="center"/>
              <w:rPr>
                <w:rFonts w:ascii="Times New Roman" w:eastAsia="Times New Roman" w:hAnsi="Times New Roman" w:cs="Times New Roman"/>
                <w:bCs/>
                <w:sz w:val="24"/>
                <w:szCs w:val="24"/>
                <w:lang w:eastAsia="ru-RU"/>
              </w:rPr>
            </w:pPr>
          </w:p>
        </w:tc>
        <w:tc>
          <w:tcPr>
            <w:tcW w:w="742" w:type="pct"/>
            <w:vMerge/>
          </w:tcPr>
          <w:p w:rsidR="00C77C9D" w:rsidRPr="00C5669B" w:rsidRDefault="00C77C9D" w:rsidP="00C5669B">
            <w:pPr>
              <w:suppressAutoHyphens/>
              <w:spacing w:after="0" w:line="240" w:lineRule="auto"/>
              <w:rPr>
                <w:rFonts w:ascii="Times New Roman" w:eastAsia="Times New Roman" w:hAnsi="Times New Roman" w:cs="Times New Roman"/>
                <w:b/>
                <w:bCs/>
                <w:sz w:val="24"/>
                <w:szCs w:val="24"/>
                <w:lang w:eastAsia="ru-RU"/>
              </w:rPr>
            </w:pPr>
          </w:p>
        </w:tc>
      </w:tr>
      <w:tr w:rsidR="00C77C9D" w:rsidRPr="00C5669B" w:rsidTr="00991E96">
        <w:trPr>
          <w:trHeight w:val="415"/>
        </w:trPr>
        <w:tc>
          <w:tcPr>
            <w:tcW w:w="620" w:type="pct"/>
            <w:vMerge/>
            <w:tcBorders>
              <w:bottom w:val="single" w:sz="4" w:space="0" w:color="auto"/>
            </w:tcBorders>
          </w:tcPr>
          <w:p w:rsidR="00C77C9D" w:rsidRPr="00C5669B" w:rsidRDefault="00C77C9D" w:rsidP="00C5669B">
            <w:pPr>
              <w:suppressAutoHyphens/>
              <w:spacing w:after="0" w:line="240" w:lineRule="auto"/>
              <w:rPr>
                <w:rFonts w:ascii="Times New Roman" w:eastAsia="Times New Roman" w:hAnsi="Times New Roman" w:cs="Times New Roman"/>
                <w:b/>
                <w:bCs/>
                <w:sz w:val="24"/>
                <w:szCs w:val="24"/>
                <w:lang w:eastAsia="ru-RU"/>
              </w:rPr>
            </w:pPr>
          </w:p>
        </w:tc>
        <w:tc>
          <w:tcPr>
            <w:tcW w:w="3166" w:type="pct"/>
            <w:tcBorders>
              <w:bottom w:val="single" w:sz="4" w:space="0" w:color="auto"/>
            </w:tcBorders>
          </w:tcPr>
          <w:p w:rsidR="00C77C9D" w:rsidRPr="00C5669B" w:rsidRDefault="00C77C9D" w:rsidP="00C5669B">
            <w:pPr>
              <w:suppressAutoHyphens/>
              <w:spacing w:after="0" w:line="240" w:lineRule="auto"/>
              <w:rPr>
                <w:rFonts w:ascii="Times New Roman" w:eastAsia="Times New Roman" w:hAnsi="Times New Roman" w:cs="Times New Roman"/>
                <w:bCs/>
                <w:sz w:val="24"/>
                <w:szCs w:val="24"/>
                <w:lang w:eastAsia="ru-RU"/>
              </w:rPr>
            </w:pPr>
            <w:r w:rsidRPr="00C5669B">
              <w:rPr>
                <w:rFonts w:ascii="Times New Roman" w:eastAsia="Times New Roman" w:hAnsi="Times New Roman" w:cs="Times New Roman"/>
                <w:bCs/>
                <w:sz w:val="24"/>
                <w:szCs w:val="24"/>
                <w:lang w:eastAsia="ru-RU"/>
              </w:rPr>
              <w:t>Малый бизнес. Самозанятость.</w:t>
            </w:r>
          </w:p>
          <w:p w:rsidR="00C77C9D" w:rsidRPr="00C5669B" w:rsidRDefault="00C77C9D" w:rsidP="00C5669B">
            <w:pPr>
              <w:suppressAutoHyphens/>
              <w:spacing w:after="0" w:line="240" w:lineRule="auto"/>
              <w:rPr>
                <w:rFonts w:ascii="Times New Roman" w:eastAsia="Times New Roman" w:hAnsi="Times New Roman" w:cs="Times New Roman"/>
                <w:bCs/>
                <w:sz w:val="24"/>
                <w:szCs w:val="24"/>
                <w:lang w:eastAsia="ru-RU"/>
              </w:rPr>
            </w:pPr>
          </w:p>
        </w:tc>
        <w:tc>
          <w:tcPr>
            <w:tcW w:w="472" w:type="pct"/>
            <w:vMerge/>
            <w:tcBorders>
              <w:bottom w:val="single" w:sz="4" w:space="0" w:color="auto"/>
            </w:tcBorders>
            <w:vAlign w:val="center"/>
          </w:tcPr>
          <w:p w:rsidR="00C77C9D" w:rsidRPr="00C5669B" w:rsidRDefault="00C77C9D" w:rsidP="00C5669B">
            <w:pPr>
              <w:suppressAutoHyphens/>
              <w:spacing w:after="0" w:line="240" w:lineRule="auto"/>
              <w:jc w:val="center"/>
              <w:rPr>
                <w:rFonts w:ascii="Times New Roman" w:eastAsia="Times New Roman" w:hAnsi="Times New Roman" w:cs="Times New Roman"/>
                <w:bCs/>
                <w:sz w:val="24"/>
                <w:szCs w:val="24"/>
                <w:lang w:eastAsia="ru-RU"/>
              </w:rPr>
            </w:pPr>
          </w:p>
        </w:tc>
        <w:tc>
          <w:tcPr>
            <w:tcW w:w="742" w:type="pct"/>
            <w:vMerge/>
            <w:tcBorders>
              <w:bottom w:val="single" w:sz="4" w:space="0" w:color="auto"/>
            </w:tcBorders>
          </w:tcPr>
          <w:p w:rsidR="00C77C9D" w:rsidRPr="00C5669B" w:rsidRDefault="00C77C9D" w:rsidP="00C5669B">
            <w:pPr>
              <w:suppressAutoHyphens/>
              <w:spacing w:after="0" w:line="240" w:lineRule="auto"/>
              <w:rPr>
                <w:rFonts w:ascii="Times New Roman" w:eastAsia="Times New Roman" w:hAnsi="Times New Roman" w:cs="Times New Roman"/>
                <w:b/>
                <w:bCs/>
                <w:sz w:val="24"/>
                <w:szCs w:val="24"/>
                <w:lang w:eastAsia="ru-RU"/>
              </w:rPr>
            </w:pPr>
          </w:p>
        </w:tc>
      </w:tr>
      <w:tr w:rsidR="00C5669B" w:rsidRPr="00C5669B" w:rsidTr="00991E96">
        <w:trPr>
          <w:trHeight w:val="20"/>
        </w:trPr>
        <w:tc>
          <w:tcPr>
            <w:tcW w:w="620" w:type="pct"/>
            <w:vMerge w:val="restart"/>
          </w:tcPr>
          <w:p w:rsidR="00C5669B" w:rsidRPr="00C5669B" w:rsidRDefault="00C5669B" w:rsidP="00C5669B">
            <w:pPr>
              <w:suppressAutoHyphens/>
              <w:spacing w:after="0" w:line="240" w:lineRule="auto"/>
              <w:rPr>
                <w:rFonts w:ascii="Times New Roman" w:eastAsia="Times New Roman" w:hAnsi="Times New Roman" w:cs="Times New Roman"/>
                <w:b/>
                <w:bCs/>
                <w:sz w:val="24"/>
                <w:szCs w:val="24"/>
                <w:lang w:eastAsia="ru-RU"/>
              </w:rPr>
            </w:pPr>
            <w:r w:rsidRPr="00C5669B">
              <w:rPr>
                <w:rFonts w:ascii="Times New Roman" w:eastAsia="Times New Roman" w:hAnsi="Times New Roman" w:cs="Times New Roman"/>
                <w:b/>
                <w:bCs/>
                <w:sz w:val="24"/>
                <w:szCs w:val="24"/>
                <w:lang w:eastAsia="ru-RU"/>
              </w:rPr>
              <w:t>Тема №5</w:t>
            </w:r>
          </w:p>
          <w:p w:rsidR="00C5669B" w:rsidRPr="00C5669B" w:rsidRDefault="00C5669B" w:rsidP="00C5669B">
            <w:pPr>
              <w:suppressAutoHyphens/>
              <w:spacing w:after="0" w:line="240" w:lineRule="auto"/>
              <w:rPr>
                <w:rFonts w:ascii="Times New Roman" w:eastAsia="Times New Roman" w:hAnsi="Times New Roman" w:cs="Times New Roman"/>
                <w:b/>
                <w:bCs/>
                <w:sz w:val="24"/>
                <w:szCs w:val="24"/>
                <w:lang w:eastAsia="ru-RU"/>
              </w:rPr>
            </w:pPr>
            <w:r w:rsidRPr="00C5669B">
              <w:rPr>
                <w:rFonts w:ascii="Times New Roman" w:eastAsia="Times New Roman" w:hAnsi="Times New Roman" w:cs="Times New Roman"/>
                <w:b/>
                <w:bCs/>
                <w:sz w:val="24"/>
                <w:szCs w:val="24"/>
                <w:lang w:eastAsia="ru-RU"/>
              </w:rPr>
              <w:t>Социальная сфера</w:t>
            </w:r>
          </w:p>
        </w:tc>
        <w:tc>
          <w:tcPr>
            <w:tcW w:w="3166" w:type="pct"/>
          </w:tcPr>
          <w:p w:rsidR="00C5669B" w:rsidRPr="00C5669B" w:rsidRDefault="00C5669B" w:rsidP="00C5669B">
            <w:pPr>
              <w:suppressAutoHyphens/>
              <w:spacing w:after="0" w:line="240" w:lineRule="auto"/>
              <w:rPr>
                <w:rFonts w:ascii="Times New Roman" w:eastAsia="Times New Roman" w:hAnsi="Times New Roman" w:cs="Times New Roman"/>
                <w:bCs/>
                <w:sz w:val="24"/>
                <w:szCs w:val="24"/>
                <w:lang w:eastAsia="ru-RU"/>
              </w:rPr>
            </w:pPr>
            <w:r w:rsidRPr="00C5669B">
              <w:rPr>
                <w:rFonts w:ascii="Times New Roman" w:eastAsia="Times New Roman" w:hAnsi="Times New Roman" w:cs="Times New Roman"/>
                <w:b/>
                <w:bCs/>
                <w:sz w:val="24"/>
                <w:szCs w:val="24"/>
                <w:lang w:eastAsia="ru-RU"/>
              </w:rPr>
              <w:t>Содержание учебного материала</w:t>
            </w:r>
          </w:p>
        </w:tc>
        <w:tc>
          <w:tcPr>
            <w:tcW w:w="472" w:type="pct"/>
            <w:vAlign w:val="center"/>
          </w:tcPr>
          <w:p w:rsidR="00C5669B" w:rsidRPr="00C5669B" w:rsidRDefault="00C5669B" w:rsidP="00C5669B">
            <w:pPr>
              <w:suppressAutoHyphens/>
              <w:spacing w:after="0" w:line="240" w:lineRule="auto"/>
              <w:jc w:val="center"/>
              <w:rPr>
                <w:rFonts w:ascii="Times New Roman" w:eastAsia="Times New Roman" w:hAnsi="Times New Roman" w:cs="Times New Roman"/>
                <w:b/>
                <w:bCs/>
                <w:sz w:val="24"/>
                <w:szCs w:val="24"/>
                <w:lang w:eastAsia="ru-RU"/>
              </w:rPr>
            </w:pPr>
            <w:r w:rsidRPr="00C5669B">
              <w:rPr>
                <w:rFonts w:ascii="Times New Roman" w:eastAsia="Times New Roman" w:hAnsi="Times New Roman" w:cs="Times New Roman"/>
                <w:b/>
                <w:bCs/>
                <w:sz w:val="24"/>
                <w:szCs w:val="24"/>
                <w:lang w:eastAsia="ru-RU"/>
              </w:rPr>
              <w:t>24</w:t>
            </w:r>
          </w:p>
        </w:tc>
        <w:tc>
          <w:tcPr>
            <w:tcW w:w="742" w:type="pct"/>
          </w:tcPr>
          <w:p w:rsidR="00C5669B" w:rsidRPr="00C5669B" w:rsidRDefault="00C5669B" w:rsidP="00C5669B">
            <w:pPr>
              <w:suppressAutoHyphens/>
              <w:spacing w:after="0" w:line="240" w:lineRule="auto"/>
              <w:rPr>
                <w:rFonts w:ascii="Times New Roman" w:eastAsia="Times New Roman" w:hAnsi="Times New Roman" w:cs="Times New Roman"/>
                <w:b/>
                <w:bCs/>
                <w:sz w:val="24"/>
                <w:szCs w:val="24"/>
                <w:lang w:eastAsia="ru-RU"/>
              </w:rPr>
            </w:pPr>
          </w:p>
        </w:tc>
      </w:tr>
      <w:tr w:rsidR="00C5669B" w:rsidRPr="00C5669B" w:rsidTr="00991E96">
        <w:trPr>
          <w:trHeight w:val="20"/>
        </w:trPr>
        <w:tc>
          <w:tcPr>
            <w:tcW w:w="620" w:type="pct"/>
            <w:vMerge/>
          </w:tcPr>
          <w:p w:rsidR="00C5669B" w:rsidRPr="00C5669B" w:rsidRDefault="00C5669B" w:rsidP="00C5669B">
            <w:pPr>
              <w:suppressAutoHyphens/>
              <w:spacing w:after="0" w:line="240" w:lineRule="auto"/>
              <w:rPr>
                <w:rFonts w:ascii="Times New Roman" w:eastAsia="Times New Roman" w:hAnsi="Times New Roman" w:cs="Times New Roman"/>
                <w:b/>
                <w:bCs/>
                <w:sz w:val="24"/>
                <w:szCs w:val="24"/>
                <w:lang w:eastAsia="ru-RU"/>
              </w:rPr>
            </w:pPr>
          </w:p>
        </w:tc>
        <w:tc>
          <w:tcPr>
            <w:tcW w:w="3166" w:type="pct"/>
          </w:tcPr>
          <w:p w:rsidR="00C5669B" w:rsidRPr="00C5669B" w:rsidRDefault="00C5669B" w:rsidP="00C5669B">
            <w:pPr>
              <w:suppressAutoHyphens/>
              <w:spacing w:after="0" w:line="240" w:lineRule="auto"/>
              <w:rPr>
                <w:rFonts w:ascii="Times New Roman" w:eastAsia="Times New Roman" w:hAnsi="Times New Roman" w:cs="Times New Roman"/>
                <w:bCs/>
                <w:sz w:val="24"/>
                <w:szCs w:val="24"/>
                <w:lang w:eastAsia="ru-RU"/>
              </w:rPr>
            </w:pPr>
            <w:r w:rsidRPr="00C5669B">
              <w:rPr>
                <w:rFonts w:ascii="Times New Roman" w:eastAsia="Times New Roman" w:hAnsi="Times New Roman" w:cs="Times New Roman"/>
                <w:bCs/>
                <w:sz w:val="24"/>
                <w:szCs w:val="24"/>
                <w:lang w:eastAsia="ru-RU"/>
              </w:rPr>
              <w:t>1.</w:t>
            </w:r>
            <w:r w:rsidRPr="00C5669B">
              <w:rPr>
                <w:rFonts w:ascii="Times New Roman" w:eastAsia="Calibri" w:hAnsi="Times New Roman" w:cs="Times New Roman"/>
                <w:color w:val="181717"/>
                <w:sz w:val="24"/>
                <w:szCs w:val="24"/>
                <w:lang w:eastAsia="ru-RU"/>
              </w:rPr>
              <w:t xml:space="preserve"> Социальные отношения. Стратификация, социальная мобильность. Социальная структура общества</w:t>
            </w:r>
          </w:p>
        </w:tc>
        <w:tc>
          <w:tcPr>
            <w:tcW w:w="472" w:type="pct"/>
            <w:vMerge w:val="restart"/>
            <w:vAlign w:val="center"/>
          </w:tcPr>
          <w:p w:rsidR="00C5669B" w:rsidRPr="00C5669B" w:rsidRDefault="00C5669B" w:rsidP="00C5669B">
            <w:pPr>
              <w:suppressAutoHyphens/>
              <w:spacing w:after="0" w:line="240" w:lineRule="auto"/>
              <w:jc w:val="center"/>
              <w:rPr>
                <w:rFonts w:ascii="Times New Roman" w:eastAsia="Times New Roman" w:hAnsi="Times New Roman" w:cs="Times New Roman"/>
                <w:b/>
                <w:bCs/>
                <w:sz w:val="24"/>
                <w:szCs w:val="24"/>
                <w:lang w:eastAsia="ru-RU"/>
              </w:rPr>
            </w:pPr>
            <w:r w:rsidRPr="00C5669B">
              <w:rPr>
                <w:rFonts w:ascii="Times New Roman" w:eastAsia="Times New Roman" w:hAnsi="Times New Roman" w:cs="Times New Roman"/>
                <w:b/>
                <w:bCs/>
                <w:sz w:val="24"/>
                <w:szCs w:val="24"/>
                <w:lang w:eastAsia="ru-RU"/>
              </w:rPr>
              <w:t>18</w:t>
            </w:r>
          </w:p>
        </w:tc>
        <w:tc>
          <w:tcPr>
            <w:tcW w:w="742" w:type="pct"/>
            <w:vMerge w:val="restart"/>
          </w:tcPr>
          <w:p w:rsidR="00C5669B" w:rsidRPr="00C5669B" w:rsidRDefault="00C5669B" w:rsidP="00C5669B">
            <w:pPr>
              <w:suppressAutoHyphens/>
              <w:spacing w:after="0" w:line="240" w:lineRule="auto"/>
              <w:rPr>
                <w:rFonts w:ascii="Times New Roman" w:eastAsia="Times New Roman" w:hAnsi="Times New Roman" w:cs="Times New Roman"/>
                <w:bCs/>
                <w:lang w:eastAsia="ru-RU"/>
              </w:rPr>
            </w:pPr>
            <w:r w:rsidRPr="00C5669B">
              <w:rPr>
                <w:rFonts w:ascii="Times New Roman" w:eastAsia="Times New Roman" w:hAnsi="Times New Roman" w:cs="Times New Roman"/>
                <w:bCs/>
                <w:lang w:eastAsia="ru-RU"/>
              </w:rPr>
              <w:t>ЛР9,ЛР10,ЛР11,</w:t>
            </w:r>
          </w:p>
          <w:p w:rsidR="00C5669B" w:rsidRPr="00C5669B" w:rsidRDefault="00C5669B" w:rsidP="00C5669B">
            <w:pPr>
              <w:suppressAutoHyphens/>
              <w:spacing w:after="0" w:line="240" w:lineRule="auto"/>
              <w:rPr>
                <w:rFonts w:ascii="Times New Roman" w:eastAsia="Times New Roman" w:hAnsi="Times New Roman" w:cs="Times New Roman"/>
                <w:bCs/>
                <w:lang w:eastAsia="ru-RU"/>
              </w:rPr>
            </w:pPr>
            <w:r w:rsidRPr="00C5669B">
              <w:rPr>
                <w:rFonts w:ascii="Times New Roman" w:eastAsia="Times New Roman" w:hAnsi="Times New Roman" w:cs="Times New Roman"/>
                <w:bCs/>
                <w:lang w:eastAsia="ru-RU"/>
              </w:rPr>
              <w:t>МР5, МР6,МР9,</w:t>
            </w:r>
          </w:p>
          <w:p w:rsidR="00C5669B" w:rsidRPr="00C5669B" w:rsidRDefault="00C5669B" w:rsidP="00C5669B">
            <w:pPr>
              <w:suppressAutoHyphens/>
              <w:spacing w:after="0" w:line="240" w:lineRule="auto"/>
              <w:rPr>
                <w:rFonts w:ascii="Times New Roman" w:eastAsia="Times New Roman" w:hAnsi="Times New Roman" w:cs="Times New Roman"/>
                <w:bCs/>
                <w:lang w:eastAsia="ru-RU"/>
              </w:rPr>
            </w:pPr>
            <w:r w:rsidRPr="00C5669B">
              <w:rPr>
                <w:rFonts w:ascii="Times New Roman" w:eastAsia="Times New Roman" w:hAnsi="Times New Roman" w:cs="Times New Roman"/>
                <w:bCs/>
                <w:lang w:eastAsia="ru-RU"/>
              </w:rPr>
              <w:t>ПР1,ПР5,</w:t>
            </w:r>
          </w:p>
          <w:p w:rsidR="00C5669B" w:rsidRDefault="00C5669B" w:rsidP="00C5669B">
            <w:pPr>
              <w:suppressAutoHyphens/>
              <w:spacing w:after="0" w:line="240" w:lineRule="auto"/>
              <w:rPr>
                <w:rFonts w:ascii="Times New Roman" w:eastAsia="Times New Roman" w:hAnsi="Times New Roman" w:cs="Times New Roman"/>
                <w:bCs/>
                <w:lang w:eastAsia="ru-RU"/>
              </w:rPr>
            </w:pPr>
            <w:r w:rsidRPr="00C5669B">
              <w:rPr>
                <w:rFonts w:ascii="Times New Roman" w:eastAsia="Times New Roman" w:hAnsi="Times New Roman" w:cs="Times New Roman"/>
                <w:bCs/>
                <w:lang w:eastAsia="ru-RU"/>
              </w:rPr>
              <w:t>ЛРВ2, ЛРВ5</w:t>
            </w:r>
          </w:p>
          <w:p w:rsidR="005F164E" w:rsidRPr="00C5669B" w:rsidRDefault="005F164E" w:rsidP="00C5669B">
            <w:pPr>
              <w:suppressAutoHyphens/>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Cs/>
                <w:lang w:eastAsia="ru-RU"/>
              </w:rPr>
              <w:t>ОК.01-ОК.09</w:t>
            </w:r>
          </w:p>
        </w:tc>
      </w:tr>
      <w:tr w:rsidR="00C5669B" w:rsidRPr="00C5669B" w:rsidTr="00991E96">
        <w:trPr>
          <w:trHeight w:val="20"/>
        </w:trPr>
        <w:tc>
          <w:tcPr>
            <w:tcW w:w="620" w:type="pct"/>
            <w:vMerge/>
          </w:tcPr>
          <w:p w:rsidR="00C5669B" w:rsidRPr="00C5669B" w:rsidRDefault="00C5669B" w:rsidP="00C5669B">
            <w:pPr>
              <w:suppressAutoHyphens/>
              <w:spacing w:after="0" w:line="240" w:lineRule="auto"/>
              <w:rPr>
                <w:rFonts w:ascii="Times New Roman" w:eastAsia="Times New Roman" w:hAnsi="Times New Roman" w:cs="Times New Roman"/>
                <w:b/>
                <w:bCs/>
                <w:sz w:val="24"/>
                <w:szCs w:val="24"/>
                <w:lang w:eastAsia="ru-RU"/>
              </w:rPr>
            </w:pPr>
          </w:p>
        </w:tc>
        <w:tc>
          <w:tcPr>
            <w:tcW w:w="3166" w:type="pct"/>
          </w:tcPr>
          <w:p w:rsidR="00C5669B" w:rsidRPr="00C5669B" w:rsidRDefault="00C5669B" w:rsidP="00C5669B">
            <w:pPr>
              <w:suppressAutoHyphens/>
              <w:spacing w:after="0" w:line="240" w:lineRule="auto"/>
              <w:rPr>
                <w:rFonts w:ascii="Times New Roman" w:eastAsia="Times New Roman" w:hAnsi="Times New Roman" w:cs="Times New Roman"/>
                <w:bCs/>
                <w:sz w:val="24"/>
                <w:szCs w:val="24"/>
                <w:lang w:eastAsia="ru-RU"/>
              </w:rPr>
            </w:pPr>
            <w:r w:rsidRPr="00C5669B">
              <w:rPr>
                <w:rFonts w:ascii="Times New Roman" w:eastAsia="Times New Roman" w:hAnsi="Times New Roman" w:cs="Times New Roman"/>
                <w:bCs/>
                <w:sz w:val="24"/>
                <w:szCs w:val="24"/>
                <w:lang w:eastAsia="ru-RU"/>
              </w:rPr>
              <w:t>2.</w:t>
            </w:r>
            <w:r w:rsidRPr="00C5669B">
              <w:rPr>
                <w:rFonts w:ascii="Times New Roman" w:eastAsia="Calibri" w:hAnsi="Times New Roman" w:cs="Times New Roman"/>
                <w:color w:val="181717"/>
                <w:sz w:val="24"/>
                <w:szCs w:val="24"/>
                <w:lang w:eastAsia="ru-RU"/>
              </w:rPr>
              <w:t xml:space="preserve"> Понятие о социальных общностях и группах. Социальная стратификация. Социальная мобильность</w:t>
            </w:r>
          </w:p>
        </w:tc>
        <w:tc>
          <w:tcPr>
            <w:tcW w:w="472" w:type="pct"/>
            <w:vMerge/>
            <w:vAlign w:val="center"/>
          </w:tcPr>
          <w:p w:rsidR="00C5669B" w:rsidRPr="00C5669B" w:rsidRDefault="00C5669B" w:rsidP="00C5669B">
            <w:pPr>
              <w:suppressAutoHyphens/>
              <w:spacing w:after="0" w:line="240" w:lineRule="auto"/>
              <w:jc w:val="center"/>
              <w:rPr>
                <w:rFonts w:ascii="Times New Roman" w:eastAsia="Times New Roman" w:hAnsi="Times New Roman" w:cs="Times New Roman"/>
                <w:b/>
                <w:bCs/>
                <w:sz w:val="24"/>
                <w:szCs w:val="24"/>
                <w:lang w:eastAsia="ru-RU"/>
              </w:rPr>
            </w:pPr>
          </w:p>
        </w:tc>
        <w:tc>
          <w:tcPr>
            <w:tcW w:w="742" w:type="pct"/>
            <w:vMerge/>
          </w:tcPr>
          <w:p w:rsidR="00C5669B" w:rsidRPr="00C5669B" w:rsidRDefault="00C5669B" w:rsidP="00C5669B">
            <w:pPr>
              <w:suppressAutoHyphens/>
              <w:spacing w:after="0" w:line="240" w:lineRule="auto"/>
              <w:rPr>
                <w:rFonts w:ascii="Times New Roman" w:eastAsia="Times New Roman" w:hAnsi="Times New Roman" w:cs="Times New Roman"/>
                <w:b/>
                <w:bCs/>
                <w:sz w:val="24"/>
                <w:szCs w:val="24"/>
                <w:lang w:eastAsia="ru-RU"/>
              </w:rPr>
            </w:pPr>
          </w:p>
        </w:tc>
      </w:tr>
      <w:tr w:rsidR="00C5669B" w:rsidRPr="00C5669B" w:rsidTr="00991E96">
        <w:trPr>
          <w:trHeight w:val="375"/>
        </w:trPr>
        <w:tc>
          <w:tcPr>
            <w:tcW w:w="620" w:type="pct"/>
            <w:vMerge/>
          </w:tcPr>
          <w:p w:rsidR="00C5669B" w:rsidRPr="00C5669B" w:rsidRDefault="00C5669B" w:rsidP="00C5669B">
            <w:pPr>
              <w:suppressAutoHyphens/>
              <w:spacing w:after="0" w:line="240" w:lineRule="auto"/>
              <w:rPr>
                <w:rFonts w:ascii="Times New Roman" w:eastAsia="Times New Roman" w:hAnsi="Times New Roman" w:cs="Times New Roman"/>
                <w:b/>
                <w:bCs/>
                <w:sz w:val="24"/>
                <w:szCs w:val="24"/>
                <w:lang w:eastAsia="ru-RU"/>
              </w:rPr>
            </w:pPr>
          </w:p>
        </w:tc>
        <w:tc>
          <w:tcPr>
            <w:tcW w:w="3166" w:type="pct"/>
          </w:tcPr>
          <w:p w:rsidR="00C5669B" w:rsidRPr="00C5669B" w:rsidRDefault="00C5669B" w:rsidP="00C5669B">
            <w:pPr>
              <w:suppressAutoHyphens/>
              <w:spacing w:after="0" w:line="240" w:lineRule="auto"/>
              <w:rPr>
                <w:rFonts w:ascii="Times New Roman" w:eastAsia="Times New Roman" w:hAnsi="Times New Roman" w:cs="Times New Roman"/>
                <w:bCs/>
                <w:sz w:val="24"/>
                <w:szCs w:val="24"/>
                <w:lang w:eastAsia="ru-RU"/>
              </w:rPr>
            </w:pPr>
            <w:r w:rsidRPr="00C5669B">
              <w:rPr>
                <w:rFonts w:ascii="Times New Roman" w:eastAsia="Times New Roman" w:hAnsi="Times New Roman" w:cs="Times New Roman"/>
                <w:bCs/>
                <w:sz w:val="24"/>
                <w:szCs w:val="24"/>
                <w:lang w:eastAsia="ru-RU"/>
              </w:rPr>
              <w:t xml:space="preserve">3. </w:t>
            </w:r>
            <w:r w:rsidRPr="00C5669B">
              <w:rPr>
                <w:rFonts w:ascii="Times New Roman" w:eastAsia="Calibri" w:hAnsi="Times New Roman" w:cs="Times New Roman"/>
                <w:color w:val="181717"/>
                <w:sz w:val="24"/>
                <w:szCs w:val="24"/>
                <w:lang w:eastAsia="ru-RU"/>
              </w:rPr>
              <w:t>Социальные лифты. Маргинальность.</w:t>
            </w:r>
            <w:r w:rsidRPr="00C5669B">
              <w:rPr>
                <w:rFonts w:ascii="Times New Roman" w:eastAsia="Times New Roman" w:hAnsi="Times New Roman" w:cs="Times New Roman"/>
                <w:bCs/>
                <w:sz w:val="24"/>
                <w:szCs w:val="24"/>
                <w:lang w:eastAsia="ru-RU"/>
              </w:rPr>
              <w:t xml:space="preserve"> </w:t>
            </w:r>
            <w:r w:rsidRPr="00C5669B">
              <w:rPr>
                <w:rFonts w:ascii="Times New Roman" w:eastAsia="Calibri" w:hAnsi="Times New Roman" w:cs="Times New Roman"/>
                <w:color w:val="181717"/>
                <w:sz w:val="24"/>
                <w:szCs w:val="24"/>
                <w:lang w:eastAsia="ru-RU"/>
              </w:rPr>
              <w:t xml:space="preserve">Социальные институты. </w:t>
            </w:r>
          </w:p>
        </w:tc>
        <w:tc>
          <w:tcPr>
            <w:tcW w:w="472" w:type="pct"/>
            <w:vMerge/>
            <w:vAlign w:val="center"/>
          </w:tcPr>
          <w:p w:rsidR="00C5669B" w:rsidRPr="00C5669B" w:rsidRDefault="00C5669B" w:rsidP="00C5669B">
            <w:pPr>
              <w:suppressAutoHyphens/>
              <w:spacing w:after="0" w:line="240" w:lineRule="auto"/>
              <w:jc w:val="center"/>
              <w:rPr>
                <w:rFonts w:ascii="Times New Roman" w:eastAsia="Times New Roman" w:hAnsi="Times New Roman" w:cs="Times New Roman"/>
                <w:b/>
                <w:bCs/>
                <w:sz w:val="24"/>
                <w:szCs w:val="24"/>
                <w:lang w:eastAsia="ru-RU"/>
              </w:rPr>
            </w:pPr>
          </w:p>
        </w:tc>
        <w:tc>
          <w:tcPr>
            <w:tcW w:w="742" w:type="pct"/>
            <w:vMerge/>
          </w:tcPr>
          <w:p w:rsidR="00C5669B" w:rsidRPr="00C5669B" w:rsidRDefault="00C5669B" w:rsidP="00C5669B">
            <w:pPr>
              <w:suppressAutoHyphens/>
              <w:spacing w:after="0" w:line="240" w:lineRule="auto"/>
              <w:rPr>
                <w:rFonts w:ascii="Times New Roman" w:eastAsia="Times New Roman" w:hAnsi="Times New Roman" w:cs="Times New Roman"/>
                <w:b/>
                <w:bCs/>
                <w:sz w:val="24"/>
                <w:szCs w:val="24"/>
                <w:lang w:eastAsia="ru-RU"/>
              </w:rPr>
            </w:pPr>
          </w:p>
        </w:tc>
      </w:tr>
      <w:tr w:rsidR="00C5669B" w:rsidRPr="00C5669B" w:rsidTr="00991E96">
        <w:trPr>
          <w:trHeight w:val="20"/>
        </w:trPr>
        <w:tc>
          <w:tcPr>
            <w:tcW w:w="620" w:type="pct"/>
            <w:vMerge/>
          </w:tcPr>
          <w:p w:rsidR="00C5669B" w:rsidRPr="00C5669B" w:rsidRDefault="00C5669B" w:rsidP="00C5669B">
            <w:pPr>
              <w:suppressAutoHyphens/>
              <w:spacing w:after="0" w:line="240" w:lineRule="auto"/>
              <w:rPr>
                <w:rFonts w:ascii="Times New Roman" w:eastAsia="Times New Roman" w:hAnsi="Times New Roman" w:cs="Times New Roman"/>
                <w:b/>
                <w:bCs/>
                <w:sz w:val="24"/>
                <w:szCs w:val="24"/>
                <w:lang w:eastAsia="ru-RU"/>
              </w:rPr>
            </w:pPr>
          </w:p>
        </w:tc>
        <w:tc>
          <w:tcPr>
            <w:tcW w:w="3166" w:type="pct"/>
          </w:tcPr>
          <w:p w:rsidR="00C5669B" w:rsidRPr="00C5669B" w:rsidRDefault="00C5669B" w:rsidP="00C5669B">
            <w:pPr>
              <w:suppressAutoHyphens/>
              <w:spacing w:after="0" w:line="240" w:lineRule="auto"/>
              <w:rPr>
                <w:rFonts w:ascii="Times New Roman" w:eastAsia="Times New Roman" w:hAnsi="Times New Roman" w:cs="Times New Roman"/>
                <w:bCs/>
                <w:sz w:val="24"/>
                <w:szCs w:val="24"/>
                <w:lang w:eastAsia="ru-RU"/>
              </w:rPr>
            </w:pPr>
            <w:r w:rsidRPr="00C5669B">
              <w:rPr>
                <w:rFonts w:ascii="Times New Roman" w:eastAsia="Times New Roman" w:hAnsi="Times New Roman" w:cs="Times New Roman"/>
                <w:bCs/>
                <w:sz w:val="24"/>
                <w:szCs w:val="24"/>
                <w:lang w:eastAsia="ru-RU"/>
              </w:rPr>
              <w:t>4.</w:t>
            </w:r>
            <w:r w:rsidRPr="00C5669B">
              <w:rPr>
                <w:rFonts w:ascii="Times New Roman" w:eastAsia="Calibri" w:hAnsi="Times New Roman" w:cs="Times New Roman"/>
                <w:color w:val="181717"/>
                <w:sz w:val="24"/>
                <w:szCs w:val="24"/>
                <w:lang w:eastAsia="ru-RU"/>
              </w:rPr>
              <w:t xml:space="preserve"> Социальный контроль. Социальные нормы. Виды социальных норм и санкций. Самоконтроль</w:t>
            </w:r>
          </w:p>
        </w:tc>
        <w:tc>
          <w:tcPr>
            <w:tcW w:w="472" w:type="pct"/>
            <w:vMerge/>
            <w:vAlign w:val="center"/>
          </w:tcPr>
          <w:p w:rsidR="00C5669B" w:rsidRPr="00C5669B" w:rsidRDefault="00C5669B" w:rsidP="00C5669B">
            <w:pPr>
              <w:suppressAutoHyphens/>
              <w:spacing w:after="0" w:line="240" w:lineRule="auto"/>
              <w:jc w:val="center"/>
              <w:rPr>
                <w:rFonts w:ascii="Times New Roman" w:eastAsia="Times New Roman" w:hAnsi="Times New Roman" w:cs="Times New Roman"/>
                <w:b/>
                <w:bCs/>
                <w:sz w:val="24"/>
                <w:szCs w:val="24"/>
                <w:lang w:eastAsia="ru-RU"/>
              </w:rPr>
            </w:pPr>
          </w:p>
        </w:tc>
        <w:tc>
          <w:tcPr>
            <w:tcW w:w="742" w:type="pct"/>
            <w:vMerge/>
          </w:tcPr>
          <w:p w:rsidR="00C5669B" w:rsidRPr="00C5669B" w:rsidRDefault="00C5669B" w:rsidP="00C5669B">
            <w:pPr>
              <w:suppressAutoHyphens/>
              <w:spacing w:after="0" w:line="240" w:lineRule="auto"/>
              <w:rPr>
                <w:rFonts w:ascii="Times New Roman" w:eastAsia="Times New Roman" w:hAnsi="Times New Roman" w:cs="Times New Roman"/>
                <w:b/>
                <w:bCs/>
                <w:sz w:val="24"/>
                <w:szCs w:val="24"/>
                <w:lang w:eastAsia="ru-RU"/>
              </w:rPr>
            </w:pPr>
          </w:p>
        </w:tc>
      </w:tr>
      <w:tr w:rsidR="00C5669B" w:rsidRPr="00C5669B" w:rsidTr="00991E96">
        <w:trPr>
          <w:trHeight w:val="572"/>
        </w:trPr>
        <w:tc>
          <w:tcPr>
            <w:tcW w:w="620" w:type="pct"/>
            <w:vMerge/>
          </w:tcPr>
          <w:p w:rsidR="00C5669B" w:rsidRPr="00C5669B" w:rsidRDefault="00C5669B" w:rsidP="00C5669B">
            <w:pPr>
              <w:suppressAutoHyphens/>
              <w:spacing w:after="0" w:line="240" w:lineRule="auto"/>
              <w:rPr>
                <w:rFonts w:ascii="Times New Roman" w:eastAsia="Times New Roman" w:hAnsi="Times New Roman" w:cs="Times New Roman"/>
                <w:b/>
                <w:bCs/>
                <w:sz w:val="24"/>
                <w:szCs w:val="24"/>
                <w:lang w:eastAsia="ru-RU"/>
              </w:rPr>
            </w:pPr>
          </w:p>
        </w:tc>
        <w:tc>
          <w:tcPr>
            <w:tcW w:w="3166" w:type="pct"/>
          </w:tcPr>
          <w:p w:rsidR="00C5669B" w:rsidRPr="00C5669B" w:rsidRDefault="00C5669B" w:rsidP="00C5669B">
            <w:pPr>
              <w:suppressAutoHyphens/>
              <w:spacing w:after="0" w:line="240" w:lineRule="auto"/>
              <w:rPr>
                <w:rFonts w:ascii="Times New Roman" w:eastAsia="Times New Roman" w:hAnsi="Times New Roman" w:cs="Times New Roman"/>
                <w:bCs/>
                <w:sz w:val="24"/>
                <w:szCs w:val="24"/>
                <w:lang w:eastAsia="ru-RU"/>
              </w:rPr>
            </w:pPr>
            <w:r w:rsidRPr="00C5669B">
              <w:rPr>
                <w:rFonts w:ascii="Times New Roman" w:eastAsia="Times New Roman" w:hAnsi="Times New Roman" w:cs="Times New Roman"/>
                <w:bCs/>
                <w:sz w:val="24"/>
                <w:szCs w:val="24"/>
                <w:lang w:eastAsia="ru-RU"/>
              </w:rPr>
              <w:t>5.</w:t>
            </w:r>
            <w:r w:rsidRPr="00C5669B">
              <w:rPr>
                <w:rFonts w:ascii="Times New Roman" w:eastAsia="Calibri" w:hAnsi="Times New Roman" w:cs="Times New Roman"/>
                <w:color w:val="181717"/>
                <w:sz w:val="24"/>
                <w:szCs w:val="24"/>
                <w:lang w:eastAsia="ru-RU"/>
              </w:rPr>
              <w:t xml:space="preserve"> Девиантное поведение, его формы, проявления</w:t>
            </w:r>
            <w:r w:rsidRPr="00C5669B">
              <w:rPr>
                <w:rFonts w:ascii="Times New Roman" w:eastAsia="Times New Roman" w:hAnsi="Times New Roman" w:cs="Times New Roman"/>
                <w:bCs/>
                <w:sz w:val="24"/>
                <w:szCs w:val="24"/>
                <w:lang w:eastAsia="ru-RU"/>
              </w:rPr>
              <w:t xml:space="preserve">. </w:t>
            </w:r>
            <w:r w:rsidRPr="00C5669B">
              <w:rPr>
                <w:rFonts w:ascii="Times New Roman" w:eastAsia="Calibri" w:hAnsi="Times New Roman" w:cs="Times New Roman"/>
                <w:color w:val="181717"/>
                <w:sz w:val="24"/>
                <w:szCs w:val="24"/>
                <w:lang w:eastAsia="ru-RU"/>
              </w:rPr>
              <w:t>Социальный конфликт. Пути разрешения социальных конфликтов.</w:t>
            </w:r>
          </w:p>
        </w:tc>
        <w:tc>
          <w:tcPr>
            <w:tcW w:w="472" w:type="pct"/>
            <w:vMerge/>
            <w:vAlign w:val="center"/>
          </w:tcPr>
          <w:p w:rsidR="00C5669B" w:rsidRPr="00C5669B" w:rsidRDefault="00C5669B" w:rsidP="00C5669B">
            <w:pPr>
              <w:suppressAutoHyphens/>
              <w:spacing w:after="0" w:line="240" w:lineRule="auto"/>
              <w:jc w:val="center"/>
              <w:rPr>
                <w:rFonts w:ascii="Times New Roman" w:eastAsia="Times New Roman" w:hAnsi="Times New Roman" w:cs="Times New Roman"/>
                <w:b/>
                <w:bCs/>
                <w:sz w:val="24"/>
                <w:szCs w:val="24"/>
                <w:lang w:eastAsia="ru-RU"/>
              </w:rPr>
            </w:pPr>
          </w:p>
        </w:tc>
        <w:tc>
          <w:tcPr>
            <w:tcW w:w="742" w:type="pct"/>
            <w:vMerge/>
          </w:tcPr>
          <w:p w:rsidR="00C5669B" w:rsidRPr="00C5669B" w:rsidRDefault="00C5669B" w:rsidP="00C5669B">
            <w:pPr>
              <w:suppressAutoHyphens/>
              <w:spacing w:after="0" w:line="240" w:lineRule="auto"/>
              <w:rPr>
                <w:rFonts w:ascii="Times New Roman" w:eastAsia="Times New Roman" w:hAnsi="Times New Roman" w:cs="Times New Roman"/>
                <w:b/>
                <w:bCs/>
                <w:sz w:val="24"/>
                <w:szCs w:val="24"/>
                <w:lang w:eastAsia="ru-RU"/>
              </w:rPr>
            </w:pPr>
          </w:p>
        </w:tc>
      </w:tr>
      <w:tr w:rsidR="00C5669B" w:rsidRPr="00C5669B" w:rsidTr="00991E96">
        <w:trPr>
          <w:trHeight w:val="20"/>
        </w:trPr>
        <w:tc>
          <w:tcPr>
            <w:tcW w:w="620" w:type="pct"/>
            <w:vMerge/>
          </w:tcPr>
          <w:p w:rsidR="00C5669B" w:rsidRPr="00C5669B" w:rsidRDefault="00C5669B" w:rsidP="00C5669B">
            <w:pPr>
              <w:suppressAutoHyphens/>
              <w:spacing w:after="0" w:line="240" w:lineRule="auto"/>
              <w:rPr>
                <w:rFonts w:ascii="Times New Roman" w:eastAsia="Times New Roman" w:hAnsi="Times New Roman" w:cs="Times New Roman"/>
                <w:b/>
                <w:bCs/>
                <w:sz w:val="24"/>
                <w:szCs w:val="24"/>
                <w:lang w:eastAsia="ru-RU"/>
              </w:rPr>
            </w:pPr>
          </w:p>
        </w:tc>
        <w:tc>
          <w:tcPr>
            <w:tcW w:w="3166" w:type="pct"/>
          </w:tcPr>
          <w:p w:rsidR="00C5669B" w:rsidRPr="00C5669B" w:rsidRDefault="00C5669B" w:rsidP="00C5669B">
            <w:pPr>
              <w:suppressAutoHyphens/>
              <w:spacing w:after="0" w:line="240" w:lineRule="auto"/>
              <w:rPr>
                <w:rFonts w:ascii="Times New Roman" w:eastAsia="Times New Roman" w:hAnsi="Times New Roman" w:cs="Times New Roman"/>
                <w:bCs/>
                <w:sz w:val="24"/>
                <w:szCs w:val="24"/>
                <w:lang w:eastAsia="ru-RU"/>
              </w:rPr>
            </w:pPr>
            <w:r w:rsidRPr="00C5669B">
              <w:rPr>
                <w:rFonts w:ascii="Times New Roman" w:eastAsia="Times New Roman" w:hAnsi="Times New Roman" w:cs="Times New Roman"/>
                <w:bCs/>
                <w:sz w:val="24"/>
                <w:szCs w:val="24"/>
                <w:lang w:eastAsia="ru-RU"/>
              </w:rPr>
              <w:t>6.</w:t>
            </w:r>
            <w:r w:rsidRPr="00C5669B">
              <w:rPr>
                <w:rFonts w:ascii="Times New Roman" w:eastAsia="Calibri" w:hAnsi="Times New Roman" w:cs="Times New Roman"/>
                <w:color w:val="181717"/>
                <w:sz w:val="24"/>
                <w:szCs w:val="24"/>
                <w:lang w:eastAsia="ru-RU"/>
              </w:rPr>
              <w:t xml:space="preserve"> Молодежь как социальная группа. Особенности молодежной политики в Российской Федерации.</w:t>
            </w:r>
          </w:p>
        </w:tc>
        <w:tc>
          <w:tcPr>
            <w:tcW w:w="472" w:type="pct"/>
            <w:vMerge/>
            <w:vAlign w:val="center"/>
          </w:tcPr>
          <w:p w:rsidR="00C5669B" w:rsidRPr="00C5669B" w:rsidRDefault="00C5669B" w:rsidP="00C5669B">
            <w:pPr>
              <w:suppressAutoHyphens/>
              <w:spacing w:after="0" w:line="240" w:lineRule="auto"/>
              <w:jc w:val="center"/>
              <w:rPr>
                <w:rFonts w:ascii="Times New Roman" w:eastAsia="Times New Roman" w:hAnsi="Times New Roman" w:cs="Times New Roman"/>
                <w:b/>
                <w:bCs/>
                <w:sz w:val="24"/>
                <w:szCs w:val="24"/>
                <w:lang w:eastAsia="ru-RU"/>
              </w:rPr>
            </w:pPr>
          </w:p>
        </w:tc>
        <w:tc>
          <w:tcPr>
            <w:tcW w:w="742" w:type="pct"/>
            <w:vMerge/>
          </w:tcPr>
          <w:p w:rsidR="00C5669B" w:rsidRPr="00C5669B" w:rsidRDefault="00C5669B" w:rsidP="00C5669B">
            <w:pPr>
              <w:suppressAutoHyphens/>
              <w:spacing w:after="0" w:line="240" w:lineRule="auto"/>
              <w:rPr>
                <w:rFonts w:ascii="Times New Roman" w:eastAsia="Times New Roman" w:hAnsi="Times New Roman" w:cs="Times New Roman"/>
                <w:b/>
                <w:bCs/>
                <w:sz w:val="24"/>
                <w:szCs w:val="24"/>
                <w:lang w:eastAsia="ru-RU"/>
              </w:rPr>
            </w:pPr>
          </w:p>
        </w:tc>
      </w:tr>
      <w:tr w:rsidR="00C5669B" w:rsidRPr="00C5669B" w:rsidTr="00991E96">
        <w:trPr>
          <w:trHeight w:val="20"/>
        </w:trPr>
        <w:tc>
          <w:tcPr>
            <w:tcW w:w="620" w:type="pct"/>
            <w:vMerge/>
          </w:tcPr>
          <w:p w:rsidR="00C5669B" w:rsidRPr="00C5669B" w:rsidRDefault="00C5669B" w:rsidP="00C5669B">
            <w:pPr>
              <w:suppressAutoHyphens/>
              <w:spacing w:after="0" w:line="240" w:lineRule="auto"/>
              <w:rPr>
                <w:rFonts w:ascii="Times New Roman" w:eastAsia="Times New Roman" w:hAnsi="Times New Roman" w:cs="Times New Roman"/>
                <w:b/>
                <w:bCs/>
                <w:sz w:val="24"/>
                <w:szCs w:val="24"/>
                <w:lang w:eastAsia="ru-RU"/>
              </w:rPr>
            </w:pPr>
          </w:p>
        </w:tc>
        <w:tc>
          <w:tcPr>
            <w:tcW w:w="3166" w:type="pct"/>
          </w:tcPr>
          <w:p w:rsidR="00C5669B" w:rsidRPr="00C5669B" w:rsidRDefault="00C5669B" w:rsidP="00C5669B">
            <w:pPr>
              <w:suppressAutoHyphens/>
              <w:spacing w:after="0" w:line="240" w:lineRule="auto"/>
              <w:rPr>
                <w:rFonts w:ascii="Times New Roman" w:eastAsia="Times New Roman" w:hAnsi="Times New Roman" w:cs="Times New Roman"/>
                <w:bCs/>
                <w:sz w:val="24"/>
                <w:szCs w:val="24"/>
                <w:lang w:eastAsia="ru-RU"/>
              </w:rPr>
            </w:pPr>
            <w:r w:rsidRPr="00C5669B">
              <w:rPr>
                <w:rFonts w:ascii="Times New Roman" w:eastAsia="Times New Roman" w:hAnsi="Times New Roman" w:cs="Times New Roman"/>
                <w:bCs/>
                <w:sz w:val="24"/>
                <w:szCs w:val="24"/>
                <w:lang w:eastAsia="ru-RU"/>
              </w:rPr>
              <w:t>7.</w:t>
            </w:r>
            <w:r w:rsidRPr="00C5669B">
              <w:rPr>
                <w:rFonts w:ascii="Times New Roman" w:eastAsia="Calibri" w:hAnsi="Times New Roman" w:cs="Times New Roman"/>
                <w:color w:val="181717"/>
                <w:sz w:val="24"/>
                <w:szCs w:val="24"/>
                <w:lang w:eastAsia="ru-RU"/>
              </w:rPr>
              <w:t xml:space="preserve"> Семья как малая социальная группа. Семья и брак. Современная демографическая ситуация в Российской Федерации</w:t>
            </w:r>
          </w:p>
        </w:tc>
        <w:tc>
          <w:tcPr>
            <w:tcW w:w="472" w:type="pct"/>
            <w:vMerge/>
            <w:vAlign w:val="center"/>
          </w:tcPr>
          <w:p w:rsidR="00C5669B" w:rsidRPr="00C5669B" w:rsidRDefault="00C5669B" w:rsidP="00C5669B">
            <w:pPr>
              <w:suppressAutoHyphens/>
              <w:spacing w:after="0" w:line="240" w:lineRule="auto"/>
              <w:jc w:val="center"/>
              <w:rPr>
                <w:rFonts w:ascii="Times New Roman" w:eastAsia="Times New Roman" w:hAnsi="Times New Roman" w:cs="Times New Roman"/>
                <w:b/>
                <w:bCs/>
                <w:sz w:val="24"/>
                <w:szCs w:val="24"/>
                <w:lang w:eastAsia="ru-RU"/>
              </w:rPr>
            </w:pPr>
          </w:p>
        </w:tc>
        <w:tc>
          <w:tcPr>
            <w:tcW w:w="742" w:type="pct"/>
            <w:vMerge/>
          </w:tcPr>
          <w:p w:rsidR="00C5669B" w:rsidRPr="00C5669B" w:rsidRDefault="00C5669B" w:rsidP="00C5669B">
            <w:pPr>
              <w:suppressAutoHyphens/>
              <w:spacing w:after="0" w:line="240" w:lineRule="auto"/>
              <w:rPr>
                <w:rFonts w:ascii="Times New Roman" w:eastAsia="Times New Roman" w:hAnsi="Times New Roman" w:cs="Times New Roman"/>
                <w:b/>
                <w:bCs/>
                <w:sz w:val="24"/>
                <w:szCs w:val="24"/>
                <w:lang w:eastAsia="ru-RU"/>
              </w:rPr>
            </w:pPr>
          </w:p>
        </w:tc>
      </w:tr>
      <w:tr w:rsidR="00C5669B" w:rsidRPr="00C5669B" w:rsidTr="00991E96">
        <w:trPr>
          <w:trHeight w:val="20"/>
        </w:trPr>
        <w:tc>
          <w:tcPr>
            <w:tcW w:w="620" w:type="pct"/>
            <w:vMerge/>
          </w:tcPr>
          <w:p w:rsidR="00C5669B" w:rsidRPr="00C5669B" w:rsidRDefault="00C5669B" w:rsidP="00C5669B">
            <w:pPr>
              <w:suppressAutoHyphens/>
              <w:spacing w:after="0" w:line="240" w:lineRule="auto"/>
              <w:rPr>
                <w:rFonts w:ascii="Times New Roman" w:eastAsia="Times New Roman" w:hAnsi="Times New Roman" w:cs="Times New Roman"/>
                <w:b/>
                <w:bCs/>
                <w:sz w:val="24"/>
                <w:szCs w:val="24"/>
                <w:lang w:eastAsia="ru-RU"/>
              </w:rPr>
            </w:pPr>
          </w:p>
        </w:tc>
        <w:tc>
          <w:tcPr>
            <w:tcW w:w="3166" w:type="pct"/>
          </w:tcPr>
          <w:p w:rsidR="00C5669B" w:rsidRPr="00C5669B" w:rsidRDefault="00C5669B" w:rsidP="00C5669B">
            <w:pPr>
              <w:suppressAutoHyphens/>
              <w:spacing w:after="0" w:line="240" w:lineRule="auto"/>
              <w:rPr>
                <w:rFonts w:ascii="Times New Roman" w:eastAsia="Times New Roman" w:hAnsi="Times New Roman" w:cs="Times New Roman"/>
                <w:bCs/>
                <w:sz w:val="24"/>
                <w:szCs w:val="24"/>
                <w:lang w:eastAsia="ru-RU"/>
              </w:rPr>
            </w:pPr>
            <w:r w:rsidRPr="00C5669B">
              <w:rPr>
                <w:rFonts w:ascii="Times New Roman" w:eastAsia="Times New Roman" w:hAnsi="Times New Roman" w:cs="Times New Roman"/>
                <w:bCs/>
                <w:sz w:val="24"/>
                <w:szCs w:val="24"/>
                <w:lang w:eastAsia="ru-RU"/>
              </w:rPr>
              <w:t>8.</w:t>
            </w:r>
            <w:r w:rsidRPr="00C5669B">
              <w:rPr>
                <w:rFonts w:ascii="Times New Roman" w:eastAsia="Calibri" w:hAnsi="Times New Roman" w:cs="Times New Roman"/>
                <w:color w:val="181717"/>
                <w:sz w:val="24"/>
                <w:szCs w:val="24"/>
                <w:lang w:eastAsia="ru-RU"/>
              </w:rPr>
              <w:t xml:space="preserve"> Этнические общности. Межнациональные отношения, этносоциальные конфликты, пути их разрешения</w:t>
            </w:r>
          </w:p>
        </w:tc>
        <w:tc>
          <w:tcPr>
            <w:tcW w:w="472" w:type="pct"/>
            <w:vMerge/>
            <w:vAlign w:val="center"/>
          </w:tcPr>
          <w:p w:rsidR="00C5669B" w:rsidRPr="00C5669B" w:rsidRDefault="00C5669B" w:rsidP="00C5669B">
            <w:pPr>
              <w:suppressAutoHyphens/>
              <w:spacing w:after="0" w:line="240" w:lineRule="auto"/>
              <w:jc w:val="center"/>
              <w:rPr>
                <w:rFonts w:ascii="Times New Roman" w:eastAsia="Times New Roman" w:hAnsi="Times New Roman" w:cs="Times New Roman"/>
                <w:b/>
                <w:bCs/>
                <w:sz w:val="24"/>
                <w:szCs w:val="24"/>
                <w:lang w:eastAsia="ru-RU"/>
              </w:rPr>
            </w:pPr>
          </w:p>
        </w:tc>
        <w:tc>
          <w:tcPr>
            <w:tcW w:w="742" w:type="pct"/>
            <w:vMerge/>
          </w:tcPr>
          <w:p w:rsidR="00C5669B" w:rsidRPr="00C5669B" w:rsidRDefault="00C5669B" w:rsidP="00C5669B">
            <w:pPr>
              <w:suppressAutoHyphens/>
              <w:spacing w:after="0" w:line="240" w:lineRule="auto"/>
              <w:rPr>
                <w:rFonts w:ascii="Times New Roman" w:eastAsia="Times New Roman" w:hAnsi="Times New Roman" w:cs="Times New Roman"/>
                <w:b/>
                <w:bCs/>
                <w:sz w:val="24"/>
                <w:szCs w:val="24"/>
                <w:lang w:eastAsia="ru-RU"/>
              </w:rPr>
            </w:pPr>
          </w:p>
        </w:tc>
      </w:tr>
      <w:tr w:rsidR="00C5669B" w:rsidRPr="00C5669B" w:rsidTr="00991E96">
        <w:trPr>
          <w:trHeight w:val="20"/>
        </w:trPr>
        <w:tc>
          <w:tcPr>
            <w:tcW w:w="620" w:type="pct"/>
            <w:vMerge/>
          </w:tcPr>
          <w:p w:rsidR="00C5669B" w:rsidRPr="00C5669B" w:rsidRDefault="00C5669B" w:rsidP="00C5669B">
            <w:pPr>
              <w:suppressAutoHyphens/>
              <w:spacing w:after="0" w:line="240" w:lineRule="auto"/>
              <w:rPr>
                <w:rFonts w:ascii="Times New Roman" w:eastAsia="Times New Roman" w:hAnsi="Times New Roman" w:cs="Times New Roman"/>
                <w:b/>
                <w:bCs/>
                <w:sz w:val="24"/>
                <w:szCs w:val="24"/>
                <w:lang w:eastAsia="ru-RU"/>
              </w:rPr>
            </w:pPr>
          </w:p>
        </w:tc>
        <w:tc>
          <w:tcPr>
            <w:tcW w:w="3166" w:type="pct"/>
          </w:tcPr>
          <w:p w:rsidR="00C5669B" w:rsidRPr="00C5669B" w:rsidRDefault="00C5669B" w:rsidP="00C5669B">
            <w:pPr>
              <w:spacing w:after="4" w:line="241" w:lineRule="auto"/>
              <w:ind w:right="42" w:hanging="3"/>
              <w:rPr>
                <w:rFonts w:ascii="Times New Roman" w:eastAsia="Calibri" w:hAnsi="Times New Roman" w:cs="Times New Roman"/>
                <w:color w:val="181717"/>
                <w:sz w:val="24"/>
                <w:szCs w:val="24"/>
                <w:lang w:eastAsia="ru-RU"/>
              </w:rPr>
            </w:pPr>
            <w:r w:rsidRPr="00C5669B">
              <w:rPr>
                <w:rFonts w:ascii="Times New Roman" w:eastAsia="Times New Roman" w:hAnsi="Times New Roman" w:cs="Times New Roman"/>
                <w:bCs/>
                <w:sz w:val="24"/>
                <w:szCs w:val="24"/>
                <w:lang w:eastAsia="ru-RU"/>
              </w:rPr>
              <w:t>9.</w:t>
            </w:r>
            <w:r w:rsidRPr="00C5669B">
              <w:rPr>
                <w:rFonts w:ascii="Times New Roman" w:eastAsia="Calibri" w:hAnsi="Times New Roman" w:cs="Times New Roman"/>
                <w:color w:val="181717"/>
                <w:sz w:val="24"/>
                <w:szCs w:val="24"/>
                <w:lang w:eastAsia="ru-RU"/>
              </w:rPr>
              <w:t xml:space="preserve"> Национализм и его формы. Толерантность. Конституционные основы многонационального государства</w:t>
            </w:r>
          </w:p>
        </w:tc>
        <w:tc>
          <w:tcPr>
            <w:tcW w:w="472" w:type="pct"/>
            <w:vMerge/>
            <w:vAlign w:val="center"/>
          </w:tcPr>
          <w:p w:rsidR="00C5669B" w:rsidRPr="00C5669B" w:rsidRDefault="00C5669B" w:rsidP="00C5669B">
            <w:pPr>
              <w:suppressAutoHyphens/>
              <w:spacing w:after="0" w:line="240" w:lineRule="auto"/>
              <w:jc w:val="center"/>
              <w:rPr>
                <w:rFonts w:ascii="Times New Roman" w:eastAsia="Times New Roman" w:hAnsi="Times New Roman" w:cs="Times New Roman"/>
                <w:b/>
                <w:bCs/>
                <w:sz w:val="24"/>
                <w:szCs w:val="24"/>
                <w:lang w:eastAsia="ru-RU"/>
              </w:rPr>
            </w:pPr>
          </w:p>
        </w:tc>
        <w:tc>
          <w:tcPr>
            <w:tcW w:w="742" w:type="pct"/>
            <w:vMerge/>
          </w:tcPr>
          <w:p w:rsidR="00C5669B" w:rsidRPr="00C5669B" w:rsidRDefault="00C5669B" w:rsidP="00C5669B">
            <w:pPr>
              <w:suppressAutoHyphens/>
              <w:spacing w:after="0" w:line="240" w:lineRule="auto"/>
              <w:rPr>
                <w:rFonts w:ascii="Times New Roman" w:eastAsia="Times New Roman" w:hAnsi="Times New Roman" w:cs="Times New Roman"/>
                <w:b/>
                <w:bCs/>
                <w:sz w:val="24"/>
                <w:szCs w:val="24"/>
                <w:lang w:eastAsia="ru-RU"/>
              </w:rPr>
            </w:pPr>
          </w:p>
        </w:tc>
      </w:tr>
      <w:tr w:rsidR="00C5669B" w:rsidRPr="00C5669B" w:rsidTr="00991E96">
        <w:trPr>
          <w:trHeight w:val="20"/>
        </w:trPr>
        <w:tc>
          <w:tcPr>
            <w:tcW w:w="620" w:type="pct"/>
            <w:vMerge/>
          </w:tcPr>
          <w:p w:rsidR="00C5669B" w:rsidRPr="00C5669B" w:rsidRDefault="00C5669B" w:rsidP="00C5669B">
            <w:pPr>
              <w:suppressAutoHyphens/>
              <w:spacing w:after="0" w:line="240" w:lineRule="auto"/>
              <w:rPr>
                <w:rFonts w:ascii="Times New Roman" w:eastAsia="Times New Roman" w:hAnsi="Times New Roman" w:cs="Times New Roman"/>
                <w:b/>
                <w:bCs/>
                <w:sz w:val="24"/>
                <w:szCs w:val="24"/>
                <w:lang w:eastAsia="ru-RU"/>
              </w:rPr>
            </w:pPr>
          </w:p>
        </w:tc>
        <w:tc>
          <w:tcPr>
            <w:tcW w:w="3166" w:type="pct"/>
          </w:tcPr>
          <w:p w:rsidR="00C5669B" w:rsidRPr="00C5669B" w:rsidRDefault="00C5669B" w:rsidP="00C5669B">
            <w:pPr>
              <w:suppressAutoHyphens/>
              <w:spacing w:after="0" w:line="240" w:lineRule="auto"/>
              <w:rPr>
                <w:rFonts w:ascii="Times New Roman" w:eastAsia="Times New Roman" w:hAnsi="Times New Roman" w:cs="Times New Roman"/>
                <w:b/>
                <w:bCs/>
                <w:sz w:val="24"/>
                <w:szCs w:val="24"/>
                <w:lang w:eastAsia="ru-RU"/>
              </w:rPr>
            </w:pPr>
            <w:r w:rsidRPr="00C5669B">
              <w:rPr>
                <w:rFonts w:ascii="Times New Roman" w:eastAsia="Times New Roman" w:hAnsi="Times New Roman" w:cs="Times New Roman"/>
                <w:b/>
                <w:bCs/>
                <w:sz w:val="24"/>
                <w:szCs w:val="24"/>
                <w:lang w:eastAsia="ru-RU"/>
              </w:rPr>
              <w:t>Практическое занятие № 11</w:t>
            </w:r>
          </w:p>
        </w:tc>
        <w:tc>
          <w:tcPr>
            <w:tcW w:w="472" w:type="pct"/>
            <w:vMerge w:val="restart"/>
            <w:vAlign w:val="center"/>
          </w:tcPr>
          <w:p w:rsidR="00C5669B" w:rsidRPr="00C5669B" w:rsidRDefault="00C5669B" w:rsidP="00C5669B">
            <w:pPr>
              <w:suppressAutoHyphens/>
              <w:spacing w:after="0" w:line="240" w:lineRule="auto"/>
              <w:jc w:val="center"/>
              <w:rPr>
                <w:rFonts w:ascii="Times New Roman" w:eastAsia="Times New Roman" w:hAnsi="Times New Roman" w:cs="Times New Roman"/>
                <w:b/>
                <w:bCs/>
                <w:sz w:val="24"/>
                <w:szCs w:val="24"/>
                <w:lang w:eastAsia="ru-RU"/>
              </w:rPr>
            </w:pPr>
            <w:r w:rsidRPr="00C5669B">
              <w:rPr>
                <w:rFonts w:ascii="Times New Roman" w:eastAsia="Times New Roman" w:hAnsi="Times New Roman" w:cs="Times New Roman"/>
                <w:b/>
                <w:bCs/>
                <w:sz w:val="24"/>
                <w:szCs w:val="24"/>
                <w:lang w:eastAsia="ru-RU"/>
              </w:rPr>
              <w:t>2</w:t>
            </w:r>
          </w:p>
        </w:tc>
        <w:tc>
          <w:tcPr>
            <w:tcW w:w="742" w:type="pct"/>
            <w:vMerge/>
          </w:tcPr>
          <w:p w:rsidR="00C5669B" w:rsidRPr="00C5669B" w:rsidRDefault="00C5669B" w:rsidP="00C5669B">
            <w:pPr>
              <w:suppressAutoHyphens/>
              <w:spacing w:after="0" w:line="240" w:lineRule="auto"/>
              <w:rPr>
                <w:rFonts w:ascii="Times New Roman" w:eastAsia="Times New Roman" w:hAnsi="Times New Roman" w:cs="Times New Roman"/>
                <w:b/>
                <w:bCs/>
                <w:sz w:val="24"/>
                <w:szCs w:val="24"/>
                <w:lang w:eastAsia="ru-RU"/>
              </w:rPr>
            </w:pPr>
          </w:p>
        </w:tc>
      </w:tr>
      <w:tr w:rsidR="00C5669B" w:rsidRPr="00C5669B" w:rsidTr="00991E96">
        <w:trPr>
          <w:trHeight w:val="20"/>
        </w:trPr>
        <w:tc>
          <w:tcPr>
            <w:tcW w:w="620" w:type="pct"/>
            <w:vMerge/>
          </w:tcPr>
          <w:p w:rsidR="00C5669B" w:rsidRPr="00C5669B" w:rsidRDefault="00C5669B" w:rsidP="00C5669B">
            <w:pPr>
              <w:suppressAutoHyphens/>
              <w:spacing w:after="0" w:line="240" w:lineRule="auto"/>
              <w:rPr>
                <w:rFonts w:ascii="Times New Roman" w:eastAsia="Times New Roman" w:hAnsi="Times New Roman" w:cs="Times New Roman"/>
                <w:b/>
                <w:bCs/>
                <w:sz w:val="24"/>
                <w:szCs w:val="24"/>
                <w:lang w:eastAsia="ru-RU"/>
              </w:rPr>
            </w:pPr>
          </w:p>
        </w:tc>
        <w:tc>
          <w:tcPr>
            <w:tcW w:w="3166" w:type="pct"/>
          </w:tcPr>
          <w:p w:rsidR="00C5669B" w:rsidRPr="00C5669B" w:rsidRDefault="00C5669B" w:rsidP="00C5669B">
            <w:pPr>
              <w:suppressAutoHyphens/>
              <w:spacing w:after="0" w:line="240" w:lineRule="auto"/>
              <w:rPr>
                <w:rFonts w:ascii="Times New Roman" w:eastAsia="Times New Roman" w:hAnsi="Times New Roman" w:cs="Times New Roman"/>
                <w:bCs/>
                <w:sz w:val="24"/>
                <w:szCs w:val="24"/>
                <w:lang w:eastAsia="ru-RU"/>
              </w:rPr>
            </w:pPr>
            <w:r w:rsidRPr="00C5669B">
              <w:rPr>
                <w:rFonts w:ascii="Times New Roman" w:eastAsia="Calibri" w:hAnsi="Times New Roman" w:cs="Times New Roman"/>
                <w:color w:val="181717"/>
                <w:sz w:val="24"/>
                <w:szCs w:val="24"/>
                <w:lang w:eastAsia="ru-RU"/>
              </w:rPr>
              <w:t>Многообразие социальных ролей в юношеском возрасте. Социальные роли человека в семье и трудовом коллективе.</w:t>
            </w:r>
          </w:p>
        </w:tc>
        <w:tc>
          <w:tcPr>
            <w:tcW w:w="472" w:type="pct"/>
            <w:vMerge/>
            <w:vAlign w:val="center"/>
          </w:tcPr>
          <w:p w:rsidR="00C5669B" w:rsidRPr="00C5669B" w:rsidRDefault="00C5669B" w:rsidP="00C5669B">
            <w:pPr>
              <w:suppressAutoHyphens/>
              <w:spacing w:after="0" w:line="240" w:lineRule="auto"/>
              <w:jc w:val="center"/>
              <w:rPr>
                <w:rFonts w:ascii="Times New Roman" w:eastAsia="Times New Roman" w:hAnsi="Times New Roman" w:cs="Times New Roman"/>
                <w:b/>
                <w:bCs/>
                <w:sz w:val="24"/>
                <w:szCs w:val="24"/>
                <w:lang w:eastAsia="ru-RU"/>
              </w:rPr>
            </w:pPr>
          </w:p>
        </w:tc>
        <w:tc>
          <w:tcPr>
            <w:tcW w:w="742" w:type="pct"/>
            <w:vMerge/>
          </w:tcPr>
          <w:p w:rsidR="00C5669B" w:rsidRPr="00C5669B" w:rsidRDefault="00C5669B" w:rsidP="00C5669B">
            <w:pPr>
              <w:suppressAutoHyphens/>
              <w:spacing w:after="0" w:line="240" w:lineRule="auto"/>
              <w:rPr>
                <w:rFonts w:ascii="Times New Roman" w:eastAsia="Times New Roman" w:hAnsi="Times New Roman" w:cs="Times New Roman"/>
                <w:b/>
                <w:bCs/>
                <w:sz w:val="24"/>
                <w:szCs w:val="24"/>
                <w:lang w:eastAsia="ru-RU"/>
              </w:rPr>
            </w:pPr>
          </w:p>
        </w:tc>
      </w:tr>
      <w:tr w:rsidR="00C5669B" w:rsidRPr="00C5669B" w:rsidTr="00991E96">
        <w:trPr>
          <w:trHeight w:val="20"/>
        </w:trPr>
        <w:tc>
          <w:tcPr>
            <w:tcW w:w="620" w:type="pct"/>
            <w:vMerge/>
          </w:tcPr>
          <w:p w:rsidR="00C5669B" w:rsidRPr="00C5669B" w:rsidRDefault="00C5669B" w:rsidP="00C5669B">
            <w:pPr>
              <w:suppressAutoHyphens/>
              <w:spacing w:after="0" w:line="240" w:lineRule="auto"/>
              <w:rPr>
                <w:rFonts w:ascii="Times New Roman" w:eastAsia="Times New Roman" w:hAnsi="Times New Roman" w:cs="Times New Roman"/>
                <w:b/>
                <w:bCs/>
                <w:sz w:val="24"/>
                <w:szCs w:val="24"/>
                <w:lang w:eastAsia="ru-RU"/>
              </w:rPr>
            </w:pPr>
          </w:p>
        </w:tc>
        <w:tc>
          <w:tcPr>
            <w:tcW w:w="3166" w:type="pct"/>
          </w:tcPr>
          <w:p w:rsidR="00C5669B" w:rsidRPr="00C5669B" w:rsidRDefault="00C5669B" w:rsidP="00C5669B">
            <w:pPr>
              <w:suppressAutoHyphens/>
              <w:spacing w:after="0" w:line="240" w:lineRule="auto"/>
              <w:rPr>
                <w:rFonts w:ascii="Times New Roman" w:eastAsia="Times New Roman" w:hAnsi="Times New Roman" w:cs="Times New Roman"/>
                <w:b/>
                <w:bCs/>
                <w:sz w:val="24"/>
                <w:szCs w:val="24"/>
                <w:lang w:eastAsia="ru-RU"/>
              </w:rPr>
            </w:pPr>
            <w:r w:rsidRPr="00C5669B">
              <w:rPr>
                <w:rFonts w:ascii="Times New Roman" w:eastAsia="Times New Roman" w:hAnsi="Times New Roman" w:cs="Times New Roman"/>
                <w:b/>
                <w:bCs/>
                <w:sz w:val="24"/>
                <w:szCs w:val="24"/>
                <w:lang w:eastAsia="ru-RU"/>
              </w:rPr>
              <w:t>Практическое занятие №12</w:t>
            </w:r>
          </w:p>
        </w:tc>
        <w:tc>
          <w:tcPr>
            <w:tcW w:w="472" w:type="pct"/>
            <w:vMerge w:val="restart"/>
            <w:vAlign w:val="center"/>
          </w:tcPr>
          <w:p w:rsidR="00C5669B" w:rsidRPr="00C5669B" w:rsidRDefault="00C5669B" w:rsidP="00C5669B">
            <w:pPr>
              <w:suppressAutoHyphens/>
              <w:spacing w:after="0" w:line="240" w:lineRule="auto"/>
              <w:jc w:val="center"/>
              <w:rPr>
                <w:rFonts w:ascii="Times New Roman" w:eastAsia="Times New Roman" w:hAnsi="Times New Roman" w:cs="Times New Roman"/>
                <w:b/>
                <w:bCs/>
                <w:sz w:val="24"/>
                <w:szCs w:val="24"/>
                <w:lang w:eastAsia="ru-RU"/>
              </w:rPr>
            </w:pPr>
            <w:r w:rsidRPr="00C5669B">
              <w:rPr>
                <w:rFonts w:ascii="Times New Roman" w:eastAsia="Times New Roman" w:hAnsi="Times New Roman" w:cs="Times New Roman"/>
                <w:b/>
                <w:bCs/>
                <w:sz w:val="24"/>
                <w:szCs w:val="24"/>
                <w:lang w:eastAsia="ru-RU"/>
              </w:rPr>
              <w:t>2</w:t>
            </w:r>
          </w:p>
        </w:tc>
        <w:tc>
          <w:tcPr>
            <w:tcW w:w="742" w:type="pct"/>
            <w:vMerge/>
          </w:tcPr>
          <w:p w:rsidR="00C5669B" w:rsidRPr="00C5669B" w:rsidRDefault="00C5669B" w:rsidP="00C5669B">
            <w:pPr>
              <w:suppressAutoHyphens/>
              <w:spacing w:after="0" w:line="240" w:lineRule="auto"/>
              <w:rPr>
                <w:rFonts w:ascii="Times New Roman" w:eastAsia="Times New Roman" w:hAnsi="Times New Roman" w:cs="Times New Roman"/>
                <w:b/>
                <w:bCs/>
                <w:sz w:val="24"/>
                <w:szCs w:val="24"/>
                <w:lang w:eastAsia="ru-RU"/>
              </w:rPr>
            </w:pPr>
          </w:p>
        </w:tc>
      </w:tr>
      <w:tr w:rsidR="00C5669B" w:rsidRPr="00C5669B" w:rsidTr="00991E96">
        <w:trPr>
          <w:trHeight w:val="20"/>
        </w:trPr>
        <w:tc>
          <w:tcPr>
            <w:tcW w:w="620" w:type="pct"/>
            <w:vMerge/>
          </w:tcPr>
          <w:p w:rsidR="00C5669B" w:rsidRPr="00C5669B" w:rsidRDefault="00C5669B" w:rsidP="00C5669B">
            <w:pPr>
              <w:suppressAutoHyphens/>
              <w:spacing w:after="0" w:line="240" w:lineRule="auto"/>
              <w:rPr>
                <w:rFonts w:ascii="Times New Roman" w:eastAsia="Times New Roman" w:hAnsi="Times New Roman" w:cs="Times New Roman"/>
                <w:b/>
                <w:bCs/>
                <w:sz w:val="24"/>
                <w:szCs w:val="24"/>
                <w:lang w:eastAsia="ru-RU"/>
              </w:rPr>
            </w:pPr>
          </w:p>
        </w:tc>
        <w:tc>
          <w:tcPr>
            <w:tcW w:w="3166" w:type="pct"/>
          </w:tcPr>
          <w:p w:rsidR="00C5669B" w:rsidRPr="00C5669B" w:rsidRDefault="00C5669B" w:rsidP="00C5669B">
            <w:pPr>
              <w:spacing w:after="4" w:line="241" w:lineRule="auto"/>
              <w:ind w:right="42" w:hanging="3"/>
              <w:jc w:val="both"/>
              <w:rPr>
                <w:rFonts w:ascii="Times New Roman" w:eastAsia="Calibri" w:hAnsi="Times New Roman" w:cs="Times New Roman"/>
                <w:color w:val="181717"/>
                <w:sz w:val="24"/>
                <w:szCs w:val="24"/>
                <w:lang w:eastAsia="ru-RU"/>
              </w:rPr>
            </w:pPr>
            <w:r w:rsidRPr="00C5669B">
              <w:rPr>
                <w:rFonts w:ascii="Times New Roman" w:eastAsia="Calibri" w:hAnsi="Times New Roman" w:cs="Times New Roman"/>
                <w:color w:val="181717"/>
                <w:sz w:val="24"/>
                <w:szCs w:val="24"/>
                <w:lang w:eastAsia="ru-RU"/>
              </w:rPr>
              <w:t>Профилактика негативных форм девиантного поведения среди молодежи. Опасность наркомании, алкоголизма. Социальная и личностная значимость здорового образа жизни.</w:t>
            </w:r>
          </w:p>
          <w:p w:rsidR="00C5669B" w:rsidRPr="00C5669B" w:rsidRDefault="00C5669B" w:rsidP="00C5669B">
            <w:pPr>
              <w:suppressAutoHyphens/>
              <w:spacing w:after="0" w:line="240" w:lineRule="auto"/>
              <w:rPr>
                <w:rFonts w:ascii="Times New Roman" w:eastAsia="Times New Roman" w:hAnsi="Times New Roman" w:cs="Times New Roman"/>
                <w:bCs/>
                <w:sz w:val="24"/>
                <w:szCs w:val="24"/>
                <w:lang w:eastAsia="ru-RU"/>
              </w:rPr>
            </w:pPr>
          </w:p>
        </w:tc>
        <w:tc>
          <w:tcPr>
            <w:tcW w:w="472" w:type="pct"/>
            <w:vMerge/>
            <w:vAlign w:val="center"/>
          </w:tcPr>
          <w:p w:rsidR="00C5669B" w:rsidRPr="00C5669B" w:rsidRDefault="00C5669B" w:rsidP="00C5669B">
            <w:pPr>
              <w:suppressAutoHyphens/>
              <w:spacing w:after="0" w:line="240" w:lineRule="auto"/>
              <w:jc w:val="center"/>
              <w:rPr>
                <w:rFonts w:ascii="Times New Roman" w:eastAsia="Times New Roman" w:hAnsi="Times New Roman" w:cs="Times New Roman"/>
                <w:b/>
                <w:bCs/>
                <w:sz w:val="24"/>
                <w:szCs w:val="24"/>
                <w:lang w:eastAsia="ru-RU"/>
              </w:rPr>
            </w:pPr>
          </w:p>
        </w:tc>
        <w:tc>
          <w:tcPr>
            <w:tcW w:w="742" w:type="pct"/>
            <w:vMerge/>
          </w:tcPr>
          <w:p w:rsidR="00C5669B" w:rsidRPr="00C5669B" w:rsidRDefault="00C5669B" w:rsidP="00C5669B">
            <w:pPr>
              <w:suppressAutoHyphens/>
              <w:spacing w:after="0" w:line="240" w:lineRule="auto"/>
              <w:rPr>
                <w:rFonts w:ascii="Times New Roman" w:eastAsia="Times New Roman" w:hAnsi="Times New Roman" w:cs="Times New Roman"/>
                <w:b/>
                <w:bCs/>
                <w:sz w:val="24"/>
                <w:szCs w:val="24"/>
                <w:lang w:eastAsia="ru-RU"/>
              </w:rPr>
            </w:pPr>
          </w:p>
        </w:tc>
      </w:tr>
      <w:tr w:rsidR="00C5669B" w:rsidRPr="00C5669B" w:rsidTr="00991E96">
        <w:trPr>
          <w:trHeight w:val="20"/>
        </w:trPr>
        <w:tc>
          <w:tcPr>
            <w:tcW w:w="620" w:type="pct"/>
            <w:vMerge/>
          </w:tcPr>
          <w:p w:rsidR="00C5669B" w:rsidRPr="00C5669B" w:rsidRDefault="00C5669B" w:rsidP="00C5669B">
            <w:pPr>
              <w:suppressAutoHyphens/>
              <w:spacing w:after="0" w:line="240" w:lineRule="auto"/>
              <w:rPr>
                <w:rFonts w:ascii="Times New Roman" w:eastAsia="Times New Roman" w:hAnsi="Times New Roman" w:cs="Times New Roman"/>
                <w:b/>
                <w:bCs/>
                <w:sz w:val="24"/>
                <w:szCs w:val="24"/>
                <w:lang w:eastAsia="ru-RU"/>
              </w:rPr>
            </w:pPr>
          </w:p>
        </w:tc>
        <w:tc>
          <w:tcPr>
            <w:tcW w:w="3166" w:type="pct"/>
          </w:tcPr>
          <w:p w:rsidR="00C5669B" w:rsidRPr="00C5669B" w:rsidRDefault="00C5669B" w:rsidP="00C5669B">
            <w:pPr>
              <w:suppressAutoHyphens/>
              <w:spacing w:after="0" w:line="240" w:lineRule="auto"/>
              <w:rPr>
                <w:rFonts w:ascii="Times New Roman" w:eastAsia="Times New Roman" w:hAnsi="Times New Roman" w:cs="Times New Roman"/>
                <w:b/>
                <w:bCs/>
                <w:sz w:val="24"/>
                <w:szCs w:val="24"/>
                <w:lang w:eastAsia="ru-RU"/>
              </w:rPr>
            </w:pPr>
            <w:r w:rsidRPr="00C5669B">
              <w:rPr>
                <w:rFonts w:ascii="Times New Roman" w:eastAsia="Times New Roman" w:hAnsi="Times New Roman" w:cs="Times New Roman"/>
                <w:b/>
                <w:bCs/>
                <w:sz w:val="24"/>
                <w:szCs w:val="24"/>
                <w:lang w:eastAsia="ru-RU"/>
              </w:rPr>
              <w:t>Практическое занятие №13</w:t>
            </w:r>
          </w:p>
        </w:tc>
        <w:tc>
          <w:tcPr>
            <w:tcW w:w="472" w:type="pct"/>
            <w:vMerge w:val="restart"/>
            <w:vAlign w:val="center"/>
          </w:tcPr>
          <w:p w:rsidR="00C5669B" w:rsidRPr="00C5669B" w:rsidRDefault="00C5669B" w:rsidP="00C5669B">
            <w:pPr>
              <w:suppressAutoHyphens/>
              <w:spacing w:after="0" w:line="240" w:lineRule="auto"/>
              <w:jc w:val="center"/>
              <w:rPr>
                <w:rFonts w:ascii="Times New Roman" w:eastAsia="Times New Roman" w:hAnsi="Times New Roman" w:cs="Times New Roman"/>
                <w:b/>
                <w:bCs/>
                <w:sz w:val="24"/>
                <w:szCs w:val="24"/>
                <w:lang w:eastAsia="ru-RU"/>
              </w:rPr>
            </w:pPr>
            <w:r w:rsidRPr="00C5669B">
              <w:rPr>
                <w:rFonts w:ascii="Times New Roman" w:eastAsia="Times New Roman" w:hAnsi="Times New Roman" w:cs="Times New Roman"/>
                <w:b/>
                <w:bCs/>
                <w:sz w:val="24"/>
                <w:szCs w:val="24"/>
                <w:lang w:eastAsia="ru-RU"/>
              </w:rPr>
              <w:t>2</w:t>
            </w:r>
          </w:p>
        </w:tc>
        <w:tc>
          <w:tcPr>
            <w:tcW w:w="742" w:type="pct"/>
            <w:vMerge/>
          </w:tcPr>
          <w:p w:rsidR="00C5669B" w:rsidRPr="00C5669B" w:rsidRDefault="00C5669B" w:rsidP="00C5669B">
            <w:pPr>
              <w:suppressAutoHyphens/>
              <w:spacing w:after="0" w:line="240" w:lineRule="auto"/>
              <w:rPr>
                <w:rFonts w:ascii="Times New Roman" w:eastAsia="Times New Roman" w:hAnsi="Times New Roman" w:cs="Times New Roman"/>
                <w:b/>
                <w:bCs/>
                <w:sz w:val="24"/>
                <w:szCs w:val="24"/>
                <w:lang w:eastAsia="ru-RU"/>
              </w:rPr>
            </w:pPr>
          </w:p>
        </w:tc>
      </w:tr>
      <w:tr w:rsidR="00C5669B" w:rsidRPr="00C5669B" w:rsidTr="00991E96">
        <w:trPr>
          <w:trHeight w:val="20"/>
        </w:trPr>
        <w:tc>
          <w:tcPr>
            <w:tcW w:w="620" w:type="pct"/>
            <w:vMerge/>
          </w:tcPr>
          <w:p w:rsidR="00C5669B" w:rsidRPr="00C5669B" w:rsidRDefault="00C5669B" w:rsidP="00C5669B">
            <w:pPr>
              <w:suppressAutoHyphens/>
              <w:spacing w:after="0" w:line="240" w:lineRule="auto"/>
              <w:rPr>
                <w:rFonts w:ascii="Times New Roman" w:eastAsia="Times New Roman" w:hAnsi="Times New Roman" w:cs="Times New Roman"/>
                <w:b/>
                <w:bCs/>
                <w:sz w:val="24"/>
                <w:szCs w:val="24"/>
                <w:lang w:eastAsia="ru-RU"/>
              </w:rPr>
            </w:pPr>
          </w:p>
        </w:tc>
        <w:tc>
          <w:tcPr>
            <w:tcW w:w="3166" w:type="pct"/>
          </w:tcPr>
          <w:p w:rsidR="00C5669B" w:rsidRPr="00C5669B" w:rsidRDefault="00C5669B" w:rsidP="00C5669B">
            <w:pPr>
              <w:suppressAutoHyphens/>
              <w:spacing w:after="0" w:line="240" w:lineRule="auto"/>
              <w:rPr>
                <w:rFonts w:ascii="Times New Roman" w:eastAsia="Times New Roman" w:hAnsi="Times New Roman" w:cs="Times New Roman"/>
                <w:bCs/>
                <w:sz w:val="24"/>
                <w:szCs w:val="24"/>
                <w:lang w:eastAsia="ru-RU"/>
              </w:rPr>
            </w:pPr>
            <w:r w:rsidRPr="00C5669B">
              <w:rPr>
                <w:rFonts w:ascii="Times New Roman" w:eastAsia="Calibri" w:hAnsi="Times New Roman" w:cs="Times New Roman"/>
                <w:color w:val="181717"/>
                <w:sz w:val="24"/>
                <w:szCs w:val="24"/>
                <w:lang w:eastAsia="ru-RU"/>
              </w:rPr>
              <w:t>Брачный договор: аргументы за и против</w:t>
            </w:r>
          </w:p>
        </w:tc>
        <w:tc>
          <w:tcPr>
            <w:tcW w:w="472" w:type="pct"/>
            <w:vMerge/>
            <w:vAlign w:val="center"/>
          </w:tcPr>
          <w:p w:rsidR="00C5669B" w:rsidRPr="00C5669B" w:rsidRDefault="00C5669B" w:rsidP="00C5669B">
            <w:pPr>
              <w:suppressAutoHyphens/>
              <w:spacing w:after="0" w:line="240" w:lineRule="auto"/>
              <w:jc w:val="center"/>
              <w:rPr>
                <w:rFonts w:ascii="Times New Roman" w:eastAsia="Times New Roman" w:hAnsi="Times New Roman" w:cs="Times New Roman"/>
                <w:b/>
                <w:bCs/>
                <w:sz w:val="24"/>
                <w:szCs w:val="24"/>
                <w:lang w:eastAsia="ru-RU"/>
              </w:rPr>
            </w:pPr>
          </w:p>
        </w:tc>
        <w:tc>
          <w:tcPr>
            <w:tcW w:w="742" w:type="pct"/>
            <w:vMerge/>
          </w:tcPr>
          <w:p w:rsidR="00C5669B" w:rsidRPr="00C5669B" w:rsidRDefault="00C5669B" w:rsidP="00C5669B">
            <w:pPr>
              <w:suppressAutoHyphens/>
              <w:spacing w:after="0" w:line="240" w:lineRule="auto"/>
              <w:rPr>
                <w:rFonts w:ascii="Times New Roman" w:eastAsia="Times New Roman" w:hAnsi="Times New Roman" w:cs="Times New Roman"/>
                <w:b/>
                <w:bCs/>
                <w:sz w:val="24"/>
                <w:szCs w:val="24"/>
                <w:lang w:eastAsia="ru-RU"/>
              </w:rPr>
            </w:pPr>
          </w:p>
        </w:tc>
      </w:tr>
      <w:tr w:rsidR="00E85974" w:rsidRPr="00C5669B" w:rsidTr="00991E96">
        <w:trPr>
          <w:trHeight w:val="134"/>
        </w:trPr>
        <w:tc>
          <w:tcPr>
            <w:tcW w:w="620" w:type="pct"/>
            <w:vMerge/>
          </w:tcPr>
          <w:p w:rsidR="00E85974" w:rsidRPr="00C5669B" w:rsidRDefault="00E85974" w:rsidP="00C5669B">
            <w:pPr>
              <w:suppressAutoHyphens/>
              <w:spacing w:after="0" w:line="240" w:lineRule="auto"/>
              <w:rPr>
                <w:rFonts w:ascii="Times New Roman" w:eastAsia="Times New Roman" w:hAnsi="Times New Roman" w:cs="Times New Roman"/>
                <w:b/>
                <w:bCs/>
                <w:sz w:val="24"/>
                <w:szCs w:val="24"/>
                <w:lang w:eastAsia="ru-RU"/>
              </w:rPr>
            </w:pPr>
          </w:p>
        </w:tc>
        <w:tc>
          <w:tcPr>
            <w:tcW w:w="3166" w:type="pct"/>
          </w:tcPr>
          <w:p w:rsidR="00E85974" w:rsidRPr="00C5669B" w:rsidRDefault="00E85974" w:rsidP="00C5669B">
            <w:pPr>
              <w:suppressAutoHyphens/>
              <w:spacing w:after="0" w:line="240" w:lineRule="auto"/>
              <w:rPr>
                <w:rFonts w:ascii="Times New Roman" w:eastAsia="Times New Roman" w:hAnsi="Times New Roman" w:cs="Times New Roman"/>
                <w:b/>
                <w:bCs/>
                <w:sz w:val="24"/>
                <w:szCs w:val="24"/>
                <w:lang w:eastAsia="ru-RU"/>
              </w:rPr>
            </w:pPr>
          </w:p>
        </w:tc>
        <w:tc>
          <w:tcPr>
            <w:tcW w:w="472" w:type="pct"/>
            <w:vAlign w:val="center"/>
          </w:tcPr>
          <w:p w:rsidR="00E85974" w:rsidRPr="00C5669B" w:rsidRDefault="00E85974" w:rsidP="00C5669B">
            <w:pPr>
              <w:suppressAutoHyphens/>
              <w:spacing w:after="0" w:line="240" w:lineRule="auto"/>
              <w:jc w:val="center"/>
              <w:rPr>
                <w:rFonts w:ascii="Times New Roman" w:eastAsia="Times New Roman" w:hAnsi="Times New Roman" w:cs="Times New Roman"/>
                <w:b/>
                <w:bCs/>
                <w:sz w:val="24"/>
                <w:szCs w:val="24"/>
                <w:lang w:eastAsia="ru-RU"/>
              </w:rPr>
            </w:pPr>
          </w:p>
        </w:tc>
        <w:tc>
          <w:tcPr>
            <w:tcW w:w="742" w:type="pct"/>
            <w:vMerge/>
          </w:tcPr>
          <w:p w:rsidR="00E85974" w:rsidRPr="00C5669B" w:rsidRDefault="00E85974" w:rsidP="00C5669B">
            <w:pPr>
              <w:suppressAutoHyphens/>
              <w:spacing w:after="0" w:line="240" w:lineRule="auto"/>
              <w:rPr>
                <w:rFonts w:ascii="Times New Roman" w:eastAsia="Times New Roman" w:hAnsi="Times New Roman" w:cs="Times New Roman"/>
                <w:b/>
                <w:bCs/>
                <w:sz w:val="24"/>
                <w:szCs w:val="24"/>
                <w:lang w:eastAsia="ru-RU"/>
              </w:rPr>
            </w:pPr>
          </w:p>
        </w:tc>
      </w:tr>
      <w:tr w:rsidR="00C5669B" w:rsidRPr="00C5669B" w:rsidTr="00991E96">
        <w:trPr>
          <w:trHeight w:val="20"/>
        </w:trPr>
        <w:tc>
          <w:tcPr>
            <w:tcW w:w="620" w:type="pct"/>
            <w:vMerge w:val="restart"/>
          </w:tcPr>
          <w:p w:rsidR="00C5669B" w:rsidRPr="00C5669B" w:rsidRDefault="00C5669B" w:rsidP="00C5669B">
            <w:pPr>
              <w:suppressAutoHyphens/>
              <w:spacing w:after="0" w:line="240" w:lineRule="auto"/>
              <w:rPr>
                <w:rFonts w:ascii="Times New Roman" w:eastAsia="Times New Roman" w:hAnsi="Times New Roman" w:cs="Times New Roman"/>
                <w:b/>
                <w:bCs/>
                <w:sz w:val="24"/>
                <w:szCs w:val="24"/>
                <w:lang w:eastAsia="ru-RU"/>
              </w:rPr>
            </w:pPr>
            <w:r w:rsidRPr="00C5669B">
              <w:rPr>
                <w:rFonts w:ascii="Times New Roman" w:eastAsia="Times New Roman" w:hAnsi="Times New Roman" w:cs="Times New Roman"/>
                <w:b/>
                <w:bCs/>
                <w:sz w:val="24"/>
                <w:szCs w:val="24"/>
                <w:lang w:eastAsia="ru-RU"/>
              </w:rPr>
              <w:lastRenderedPageBreak/>
              <w:t>Тема№6 Политика</w:t>
            </w:r>
          </w:p>
        </w:tc>
        <w:tc>
          <w:tcPr>
            <w:tcW w:w="3166" w:type="pct"/>
          </w:tcPr>
          <w:p w:rsidR="00C5669B" w:rsidRPr="00C5669B" w:rsidRDefault="00C5669B" w:rsidP="00C5669B">
            <w:pPr>
              <w:suppressAutoHyphens/>
              <w:spacing w:after="0" w:line="240" w:lineRule="auto"/>
              <w:rPr>
                <w:rFonts w:ascii="Times New Roman" w:eastAsia="Times New Roman" w:hAnsi="Times New Roman" w:cs="Times New Roman"/>
                <w:bCs/>
                <w:sz w:val="24"/>
                <w:szCs w:val="24"/>
                <w:lang w:eastAsia="ru-RU"/>
              </w:rPr>
            </w:pPr>
            <w:r w:rsidRPr="00C5669B">
              <w:rPr>
                <w:rFonts w:ascii="Times New Roman" w:eastAsia="Times New Roman" w:hAnsi="Times New Roman" w:cs="Times New Roman"/>
                <w:b/>
                <w:bCs/>
                <w:sz w:val="24"/>
                <w:szCs w:val="24"/>
                <w:lang w:eastAsia="ru-RU"/>
              </w:rPr>
              <w:t>Содержание учебного материала</w:t>
            </w:r>
          </w:p>
        </w:tc>
        <w:tc>
          <w:tcPr>
            <w:tcW w:w="472" w:type="pct"/>
            <w:vAlign w:val="center"/>
          </w:tcPr>
          <w:p w:rsidR="00C5669B" w:rsidRPr="00C5669B" w:rsidRDefault="00C5669B" w:rsidP="00C5669B">
            <w:pPr>
              <w:suppressAutoHyphens/>
              <w:spacing w:after="0" w:line="240" w:lineRule="auto"/>
              <w:jc w:val="center"/>
              <w:rPr>
                <w:rFonts w:ascii="Times New Roman" w:eastAsia="Times New Roman" w:hAnsi="Times New Roman" w:cs="Times New Roman"/>
                <w:b/>
                <w:bCs/>
                <w:sz w:val="24"/>
                <w:szCs w:val="24"/>
                <w:lang w:val="en-US" w:eastAsia="ru-RU"/>
              </w:rPr>
            </w:pPr>
            <w:r w:rsidRPr="00C5669B">
              <w:rPr>
                <w:rFonts w:ascii="Times New Roman" w:eastAsia="Times New Roman" w:hAnsi="Times New Roman" w:cs="Times New Roman"/>
                <w:b/>
                <w:bCs/>
                <w:sz w:val="24"/>
                <w:szCs w:val="24"/>
                <w:lang w:eastAsia="ru-RU"/>
              </w:rPr>
              <w:t>24</w:t>
            </w:r>
          </w:p>
        </w:tc>
        <w:tc>
          <w:tcPr>
            <w:tcW w:w="742" w:type="pct"/>
          </w:tcPr>
          <w:p w:rsidR="00C5669B" w:rsidRPr="00C5669B" w:rsidRDefault="00C5669B" w:rsidP="00C5669B">
            <w:pPr>
              <w:suppressAutoHyphens/>
              <w:spacing w:after="0" w:line="240" w:lineRule="auto"/>
              <w:rPr>
                <w:rFonts w:ascii="Times New Roman" w:eastAsia="Times New Roman" w:hAnsi="Times New Roman" w:cs="Times New Roman"/>
                <w:b/>
                <w:bCs/>
                <w:sz w:val="24"/>
                <w:szCs w:val="24"/>
                <w:lang w:eastAsia="ru-RU"/>
              </w:rPr>
            </w:pPr>
          </w:p>
        </w:tc>
      </w:tr>
      <w:tr w:rsidR="00C5669B" w:rsidRPr="00C5669B" w:rsidTr="00991E96">
        <w:trPr>
          <w:trHeight w:val="20"/>
        </w:trPr>
        <w:tc>
          <w:tcPr>
            <w:tcW w:w="620" w:type="pct"/>
            <w:vMerge/>
          </w:tcPr>
          <w:p w:rsidR="00C5669B" w:rsidRPr="00C5669B" w:rsidRDefault="00C5669B" w:rsidP="00C5669B">
            <w:pPr>
              <w:suppressAutoHyphens/>
              <w:spacing w:after="0" w:line="240" w:lineRule="auto"/>
              <w:rPr>
                <w:rFonts w:ascii="Times New Roman" w:eastAsia="Times New Roman" w:hAnsi="Times New Roman" w:cs="Times New Roman"/>
                <w:b/>
                <w:bCs/>
                <w:sz w:val="24"/>
                <w:szCs w:val="24"/>
                <w:lang w:eastAsia="ru-RU"/>
              </w:rPr>
            </w:pPr>
          </w:p>
        </w:tc>
        <w:tc>
          <w:tcPr>
            <w:tcW w:w="3166" w:type="pct"/>
          </w:tcPr>
          <w:p w:rsidR="00C5669B" w:rsidRPr="00C5669B" w:rsidRDefault="00C5669B" w:rsidP="00C5669B">
            <w:pPr>
              <w:suppressAutoHyphens/>
              <w:spacing w:after="0" w:line="240" w:lineRule="auto"/>
              <w:rPr>
                <w:rFonts w:ascii="Times New Roman" w:eastAsia="Times New Roman" w:hAnsi="Times New Roman" w:cs="Times New Roman"/>
                <w:bCs/>
                <w:sz w:val="24"/>
                <w:szCs w:val="24"/>
                <w:lang w:eastAsia="ru-RU"/>
              </w:rPr>
            </w:pPr>
            <w:r w:rsidRPr="00C5669B">
              <w:rPr>
                <w:rFonts w:ascii="Times New Roman" w:eastAsia="Times New Roman" w:hAnsi="Times New Roman" w:cs="Times New Roman"/>
                <w:b/>
                <w:bCs/>
                <w:sz w:val="24"/>
                <w:szCs w:val="24"/>
                <w:lang w:eastAsia="ru-RU"/>
              </w:rPr>
              <w:t>1.</w:t>
            </w:r>
            <w:r w:rsidRPr="00C5669B">
              <w:rPr>
                <w:rFonts w:ascii="Times New Roman" w:eastAsia="Calibri" w:hAnsi="Times New Roman" w:cs="Times New Roman"/>
                <w:color w:val="181717"/>
                <w:sz w:val="24"/>
                <w:szCs w:val="24"/>
                <w:lang w:eastAsia="ru-RU"/>
              </w:rPr>
              <w:t xml:space="preserve"> Власть. Политическая система. Государство.</w:t>
            </w:r>
          </w:p>
        </w:tc>
        <w:tc>
          <w:tcPr>
            <w:tcW w:w="472" w:type="pct"/>
            <w:vMerge w:val="restart"/>
            <w:vAlign w:val="center"/>
          </w:tcPr>
          <w:p w:rsidR="00C5669B" w:rsidRPr="00C5669B" w:rsidRDefault="00C5669B" w:rsidP="00C5669B">
            <w:pPr>
              <w:suppressAutoHyphens/>
              <w:spacing w:after="0" w:line="240" w:lineRule="auto"/>
              <w:jc w:val="center"/>
              <w:rPr>
                <w:rFonts w:ascii="Times New Roman" w:eastAsia="Times New Roman" w:hAnsi="Times New Roman" w:cs="Times New Roman"/>
                <w:b/>
                <w:bCs/>
                <w:sz w:val="24"/>
                <w:szCs w:val="24"/>
                <w:lang w:eastAsia="ru-RU"/>
              </w:rPr>
            </w:pPr>
            <w:r w:rsidRPr="00C5669B">
              <w:rPr>
                <w:rFonts w:ascii="Times New Roman" w:eastAsia="Times New Roman" w:hAnsi="Times New Roman" w:cs="Times New Roman"/>
                <w:b/>
                <w:bCs/>
                <w:sz w:val="24"/>
                <w:szCs w:val="24"/>
                <w:lang w:eastAsia="ru-RU"/>
              </w:rPr>
              <w:t>16</w:t>
            </w:r>
          </w:p>
        </w:tc>
        <w:tc>
          <w:tcPr>
            <w:tcW w:w="742" w:type="pct"/>
            <w:vMerge w:val="restart"/>
          </w:tcPr>
          <w:p w:rsidR="00C5669B" w:rsidRPr="00C5669B" w:rsidRDefault="00C5669B" w:rsidP="00C5669B">
            <w:pPr>
              <w:suppressAutoHyphens/>
              <w:spacing w:after="0" w:line="240" w:lineRule="auto"/>
              <w:rPr>
                <w:rFonts w:ascii="Times New Roman" w:eastAsia="Times New Roman" w:hAnsi="Times New Roman" w:cs="Times New Roman"/>
                <w:bCs/>
                <w:lang w:eastAsia="ru-RU"/>
              </w:rPr>
            </w:pPr>
            <w:r w:rsidRPr="00C5669B">
              <w:rPr>
                <w:rFonts w:ascii="Times New Roman" w:eastAsia="Times New Roman" w:hAnsi="Times New Roman" w:cs="Times New Roman"/>
                <w:bCs/>
                <w:lang w:eastAsia="ru-RU"/>
              </w:rPr>
              <w:t>ЛР9,ЛР10,ЛР11,</w:t>
            </w:r>
          </w:p>
          <w:p w:rsidR="00C5669B" w:rsidRPr="00C5669B" w:rsidRDefault="00C5669B" w:rsidP="00C5669B">
            <w:pPr>
              <w:suppressAutoHyphens/>
              <w:spacing w:after="0" w:line="240" w:lineRule="auto"/>
              <w:rPr>
                <w:rFonts w:ascii="Times New Roman" w:eastAsia="Times New Roman" w:hAnsi="Times New Roman" w:cs="Times New Roman"/>
                <w:bCs/>
                <w:lang w:eastAsia="ru-RU"/>
              </w:rPr>
            </w:pPr>
            <w:r w:rsidRPr="00C5669B">
              <w:rPr>
                <w:rFonts w:ascii="Times New Roman" w:eastAsia="Times New Roman" w:hAnsi="Times New Roman" w:cs="Times New Roman"/>
                <w:bCs/>
                <w:lang w:eastAsia="ru-RU"/>
              </w:rPr>
              <w:t>МР5, МР6,МР9,</w:t>
            </w:r>
          </w:p>
          <w:p w:rsidR="00C5669B" w:rsidRPr="00C5669B" w:rsidRDefault="00C5669B" w:rsidP="00C5669B">
            <w:pPr>
              <w:suppressAutoHyphens/>
              <w:spacing w:after="0" w:line="240" w:lineRule="auto"/>
              <w:rPr>
                <w:rFonts w:ascii="Times New Roman" w:eastAsia="Times New Roman" w:hAnsi="Times New Roman" w:cs="Times New Roman"/>
                <w:bCs/>
                <w:lang w:eastAsia="ru-RU"/>
              </w:rPr>
            </w:pPr>
            <w:r w:rsidRPr="00C5669B">
              <w:rPr>
                <w:rFonts w:ascii="Times New Roman" w:eastAsia="Times New Roman" w:hAnsi="Times New Roman" w:cs="Times New Roman"/>
                <w:bCs/>
                <w:lang w:eastAsia="ru-RU"/>
              </w:rPr>
              <w:t>ПР1,ПР5,</w:t>
            </w:r>
          </w:p>
          <w:p w:rsidR="00C5669B" w:rsidRDefault="00C5669B" w:rsidP="00C5669B">
            <w:pPr>
              <w:suppressAutoHyphens/>
              <w:spacing w:after="0" w:line="240" w:lineRule="auto"/>
              <w:rPr>
                <w:rFonts w:ascii="Times New Roman" w:eastAsia="Times New Roman" w:hAnsi="Times New Roman" w:cs="Times New Roman"/>
                <w:bCs/>
                <w:lang w:eastAsia="ru-RU"/>
              </w:rPr>
            </w:pPr>
            <w:r w:rsidRPr="00C5669B">
              <w:rPr>
                <w:rFonts w:ascii="Times New Roman" w:eastAsia="Times New Roman" w:hAnsi="Times New Roman" w:cs="Times New Roman"/>
                <w:bCs/>
                <w:lang w:eastAsia="ru-RU"/>
              </w:rPr>
              <w:t>ЛРВ2, ЛРВ5</w:t>
            </w:r>
          </w:p>
          <w:p w:rsidR="005F164E" w:rsidRPr="00C5669B" w:rsidRDefault="005F164E" w:rsidP="00C5669B">
            <w:pPr>
              <w:suppressAutoHyphens/>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Cs/>
                <w:lang w:eastAsia="ru-RU"/>
              </w:rPr>
              <w:t>ОК.01-ОК.09</w:t>
            </w:r>
          </w:p>
        </w:tc>
      </w:tr>
      <w:tr w:rsidR="00C5669B" w:rsidRPr="00C5669B" w:rsidTr="00991E96">
        <w:trPr>
          <w:trHeight w:val="20"/>
        </w:trPr>
        <w:tc>
          <w:tcPr>
            <w:tcW w:w="620" w:type="pct"/>
            <w:vMerge/>
          </w:tcPr>
          <w:p w:rsidR="00C5669B" w:rsidRPr="00C5669B" w:rsidRDefault="00C5669B" w:rsidP="00C5669B">
            <w:pPr>
              <w:suppressAutoHyphens/>
              <w:spacing w:after="0" w:line="240" w:lineRule="auto"/>
              <w:rPr>
                <w:rFonts w:ascii="Times New Roman" w:eastAsia="Times New Roman" w:hAnsi="Times New Roman" w:cs="Times New Roman"/>
                <w:b/>
                <w:bCs/>
                <w:sz w:val="24"/>
                <w:szCs w:val="24"/>
                <w:lang w:eastAsia="ru-RU"/>
              </w:rPr>
            </w:pPr>
          </w:p>
        </w:tc>
        <w:tc>
          <w:tcPr>
            <w:tcW w:w="3166" w:type="pct"/>
          </w:tcPr>
          <w:p w:rsidR="00C5669B" w:rsidRPr="00C5669B" w:rsidRDefault="00C5669B" w:rsidP="00C5669B">
            <w:pPr>
              <w:suppressAutoHyphens/>
              <w:spacing w:after="0" w:line="240" w:lineRule="auto"/>
              <w:rPr>
                <w:rFonts w:ascii="Times New Roman" w:eastAsia="Times New Roman" w:hAnsi="Times New Roman" w:cs="Times New Roman"/>
                <w:bCs/>
                <w:sz w:val="24"/>
                <w:szCs w:val="24"/>
                <w:lang w:eastAsia="ru-RU"/>
              </w:rPr>
            </w:pPr>
            <w:r w:rsidRPr="00C5669B">
              <w:rPr>
                <w:rFonts w:ascii="Times New Roman" w:eastAsia="Times New Roman" w:hAnsi="Times New Roman" w:cs="Times New Roman"/>
                <w:b/>
                <w:bCs/>
                <w:sz w:val="24"/>
                <w:szCs w:val="24"/>
                <w:lang w:eastAsia="ru-RU"/>
              </w:rPr>
              <w:t>2</w:t>
            </w:r>
            <w:r w:rsidRPr="00C5669B">
              <w:rPr>
                <w:rFonts w:ascii="Times New Roman" w:eastAsia="Times New Roman" w:hAnsi="Times New Roman" w:cs="Times New Roman"/>
                <w:bCs/>
                <w:sz w:val="24"/>
                <w:szCs w:val="24"/>
                <w:lang w:eastAsia="ru-RU"/>
              </w:rPr>
              <w:t>.</w:t>
            </w:r>
            <w:r w:rsidRPr="00C5669B">
              <w:rPr>
                <w:rFonts w:ascii="Times New Roman" w:eastAsia="Calibri" w:hAnsi="Times New Roman" w:cs="Times New Roman"/>
                <w:color w:val="181717"/>
                <w:sz w:val="24"/>
                <w:szCs w:val="24"/>
                <w:lang w:eastAsia="ru-RU"/>
              </w:rPr>
              <w:t xml:space="preserve"> Государственные институты. Функции государства</w:t>
            </w:r>
          </w:p>
        </w:tc>
        <w:tc>
          <w:tcPr>
            <w:tcW w:w="472" w:type="pct"/>
            <w:vMerge/>
            <w:vAlign w:val="center"/>
          </w:tcPr>
          <w:p w:rsidR="00C5669B" w:rsidRPr="00C5669B" w:rsidRDefault="00C5669B" w:rsidP="00C5669B">
            <w:pPr>
              <w:suppressAutoHyphens/>
              <w:spacing w:after="0" w:line="240" w:lineRule="auto"/>
              <w:rPr>
                <w:rFonts w:ascii="Times New Roman" w:eastAsia="Times New Roman" w:hAnsi="Times New Roman" w:cs="Times New Roman"/>
                <w:b/>
                <w:bCs/>
                <w:sz w:val="24"/>
                <w:szCs w:val="24"/>
                <w:lang w:eastAsia="ru-RU"/>
              </w:rPr>
            </w:pPr>
          </w:p>
        </w:tc>
        <w:tc>
          <w:tcPr>
            <w:tcW w:w="742" w:type="pct"/>
            <w:vMerge/>
          </w:tcPr>
          <w:p w:rsidR="00C5669B" w:rsidRPr="00C5669B" w:rsidRDefault="00C5669B" w:rsidP="00C5669B">
            <w:pPr>
              <w:suppressAutoHyphens/>
              <w:spacing w:after="0" w:line="240" w:lineRule="auto"/>
              <w:rPr>
                <w:rFonts w:ascii="Times New Roman" w:eastAsia="Times New Roman" w:hAnsi="Times New Roman" w:cs="Times New Roman"/>
                <w:b/>
                <w:bCs/>
                <w:sz w:val="24"/>
                <w:szCs w:val="24"/>
                <w:lang w:eastAsia="ru-RU"/>
              </w:rPr>
            </w:pPr>
          </w:p>
        </w:tc>
      </w:tr>
      <w:tr w:rsidR="00C5669B" w:rsidRPr="00C5669B" w:rsidTr="00991E96">
        <w:trPr>
          <w:trHeight w:val="20"/>
        </w:trPr>
        <w:tc>
          <w:tcPr>
            <w:tcW w:w="620" w:type="pct"/>
            <w:vMerge/>
          </w:tcPr>
          <w:p w:rsidR="00C5669B" w:rsidRPr="00C5669B" w:rsidRDefault="00C5669B" w:rsidP="00C5669B">
            <w:pPr>
              <w:suppressAutoHyphens/>
              <w:spacing w:after="0" w:line="240" w:lineRule="auto"/>
              <w:rPr>
                <w:rFonts w:ascii="Times New Roman" w:eastAsia="Times New Roman" w:hAnsi="Times New Roman" w:cs="Times New Roman"/>
                <w:b/>
                <w:bCs/>
                <w:sz w:val="24"/>
                <w:szCs w:val="24"/>
                <w:lang w:eastAsia="ru-RU"/>
              </w:rPr>
            </w:pPr>
          </w:p>
        </w:tc>
        <w:tc>
          <w:tcPr>
            <w:tcW w:w="3166" w:type="pct"/>
          </w:tcPr>
          <w:p w:rsidR="00C5669B" w:rsidRPr="00C5669B" w:rsidRDefault="00C5669B" w:rsidP="00C5669B">
            <w:pPr>
              <w:suppressAutoHyphens/>
              <w:spacing w:after="0" w:line="240" w:lineRule="auto"/>
              <w:rPr>
                <w:rFonts w:ascii="Times New Roman" w:eastAsia="Times New Roman" w:hAnsi="Times New Roman" w:cs="Times New Roman"/>
                <w:bCs/>
                <w:sz w:val="24"/>
                <w:szCs w:val="24"/>
                <w:lang w:eastAsia="ru-RU"/>
              </w:rPr>
            </w:pPr>
            <w:r w:rsidRPr="00C5669B">
              <w:rPr>
                <w:rFonts w:ascii="Times New Roman" w:eastAsia="Times New Roman" w:hAnsi="Times New Roman" w:cs="Times New Roman"/>
                <w:b/>
                <w:bCs/>
                <w:sz w:val="24"/>
                <w:szCs w:val="24"/>
                <w:lang w:eastAsia="ru-RU"/>
              </w:rPr>
              <w:t>3</w:t>
            </w:r>
            <w:r w:rsidRPr="00C5669B">
              <w:rPr>
                <w:rFonts w:ascii="Times New Roman" w:eastAsia="Times New Roman" w:hAnsi="Times New Roman" w:cs="Times New Roman"/>
                <w:bCs/>
                <w:sz w:val="24"/>
                <w:szCs w:val="24"/>
                <w:lang w:eastAsia="ru-RU"/>
              </w:rPr>
              <w:t>.</w:t>
            </w:r>
            <w:r w:rsidRPr="00C5669B">
              <w:rPr>
                <w:rFonts w:ascii="Times New Roman" w:eastAsia="Calibri" w:hAnsi="Times New Roman" w:cs="Times New Roman"/>
                <w:color w:val="181717"/>
                <w:sz w:val="24"/>
                <w:szCs w:val="24"/>
                <w:lang w:eastAsia="ru-RU"/>
              </w:rPr>
              <w:t xml:space="preserve"> Формы государства.</w:t>
            </w:r>
          </w:p>
        </w:tc>
        <w:tc>
          <w:tcPr>
            <w:tcW w:w="472" w:type="pct"/>
            <w:vMerge/>
            <w:vAlign w:val="center"/>
          </w:tcPr>
          <w:p w:rsidR="00C5669B" w:rsidRPr="00C5669B" w:rsidRDefault="00C5669B" w:rsidP="00C5669B">
            <w:pPr>
              <w:suppressAutoHyphens/>
              <w:spacing w:after="0" w:line="240" w:lineRule="auto"/>
              <w:rPr>
                <w:rFonts w:ascii="Times New Roman" w:eastAsia="Times New Roman" w:hAnsi="Times New Roman" w:cs="Times New Roman"/>
                <w:b/>
                <w:bCs/>
                <w:sz w:val="24"/>
                <w:szCs w:val="24"/>
                <w:lang w:eastAsia="ru-RU"/>
              </w:rPr>
            </w:pPr>
          </w:p>
        </w:tc>
        <w:tc>
          <w:tcPr>
            <w:tcW w:w="742" w:type="pct"/>
            <w:vMerge/>
          </w:tcPr>
          <w:p w:rsidR="00C5669B" w:rsidRPr="00C5669B" w:rsidRDefault="00C5669B" w:rsidP="00C5669B">
            <w:pPr>
              <w:suppressAutoHyphens/>
              <w:spacing w:after="0" w:line="240" w:lineRule="auto"/>
              <w:rPr>
                <w:rFonts w:ascii="Times New Roman" w:eastAsia="Times New Roman" w:hAnsi="Times New Roman" w:cs="Times New Roman"/>
                <w:b/>
                <w:bCs/>
                <w:sz w:val="24"/>
                <w:szCs w:val="24"/>
                <w:lang w:eastAsia="ru-RU"/>
              </w:rPr>
            </w:pPr>
          </w:p>
        </w:tc>
      </w:tr>
      <w:tr w:rsidR="00C5669B" w:rsidRPr="00C5669B" w:rsidTr="00991E96">
        <w:trPr>
          <w:trHeight w:val="20"/>
        </w:trPr>
        <w:tc>
          <w:tcPr>
            <w:tcW w:w="620" w:type="pct"/>
            <w:vMerge/>
          </w:tcPr>
          <w:p w:rsidR="00C5669B" w:rsidRPr="00C5669B" w:rsidRDefault="00C5669B" w:rsidP="00C5669B">
            <w:pPr>
              <w:suppressAutoHyphens/>
              <w:spacing w:after="0" w:line="240" w:lineRule="auto"/>
              <w:rPr>
                <w:rFonts w:ascii="Times New Roman" w:eastAsia="Times New Roman" w:hAnsi="Times New Roman" w:cs="Times New Roman"/>
                <w:b/>
                <w:bCs/>
                <w:sz w:val="24"/>
                <w:szCs w:val="24"/>
                <w:lang w:eastAsia="ru-RU"/>
              </w:rPr>
            </w:pPr>
          </w:p>
        </w:tc>
        <w:tc>
          <w:tcPr>
            <w:tcW w:w="3166" w:type="pct"/>
          </w:tcPr>
          <w:p w:rsidR="00C5669B" w:rsidRPr="00C5669B" w:rsidRDefault="00C5669B" w:rsidP="00C5669B">
            <w:pPr>
              <w:suppressAutoHyphens/>
              <w:spacing w:after="0" w:line="240" w:lineRule="auto"/>
              <w:rPr>
                <w:rFonts w:ascii="Times New Roman" w:eastAsia="Times New Roman" w:hAnsi="Times New Roman" w:cs="Times New Roman"/>
                <w:bCs/>
                <w:sz w:val="24"/>
                <w:szCs w:val="24"/>
                <w:lang w:eastAsia="ru-RU"/>
              </w:rPr>
            </w:pPr>
            <w:r w:rsidRPr="00C5669B">
              <w:rPr>
                <w:rFonts w:ascii="Times New Roman" w:eastAsia="Times New Roman" w:hAnsi="Times New Roman" w:cs="Times New Roman"/>
                <w:b/>
                <w:bCs/>
                <w:sz w:val="24"/>
                <w:szCs w:val="24"/>
                <w:lang w:eastAsia="ru-RU"/>
              </w:rPr>
              <w:t>4</w:t>
            </w:r>
            <w:r w:rsidRPr="00C5669B">
              <w:rPr>
                <w:rFonts w:ascii="Times New Roman" w:eastAsia="Times New Roman" w:hAnsi="Times New Roman" w:cs="Times New Roman"/>
                <w:bCs/>
                <w:sz w:val="24"/>
                <w:szCs w:val="24"/>
                <w:lang w:eastAsia="ru-RU"/>
              </w:rPr>
              <w:t>.</w:t>
            </w:r>
            <w:r w:rsidRPr="00C5669B">
              <w:rPr>
                <w:rFonts w:ascii="Times New Roman" w:eastAsia="Calibri" w:hAnsi="Times New Roman" w:cs="Times New Roman"/>
                <w:color w:val="181717"/>
                <w:sz w:val="24"/>
                <w:szCs w:val="24"/>
                <w:lang w:eastAsia="ru-RU"/>
              </w:rPr>
              <w:t xml:space="preserve"> Гражданское общество. Правовое государство.</w:t>
            </w:r>
          </w:p>
        </w:tc>
        <w:tc>
          <w:tcPr>
            <w:tcW w:w="472" w:type="pct"/>
            <w:vMerge/>
            <w:vAlign w:val="center"/>
          </w:tcPr>
          <w:p w:rsidR="00C5669B" w:rsidRPr="00C5669B" w:rsidRDefault="00C5669B" w:rsidP="00C5669B">
            <w:pPr>
              <w:suppressAutoHyphens/>
              <w:spacing w:after="0" w:line="240" w:lineRule="auto"/>
              <w:rPr>
                <w:rFonts w:ascii="Times New Roman" w:eastAsia="Times New Roman" w:hAnsi="Times New Roman" w:cs="Times New Roman"/>
                <w:b/>
                <w:bCs/>
                <w:sz w:val="24"/>
                <w:szCs w:val="24"/>
                <w:lang w:eastAsia="ru-RU"/>
              </w:rPr>
            </w:pPr>
          </w:p>
        </w:tc>
        <w:tc>
          <w:tcPr>
            <w:tcW w:w="742" w:type="pct"/>
            <w:vMerge/>
          </w:tcPr>
          <w:p w:rsidR="00C5669B" w:rsidRPr="00C5669B" w:rsidRDefault="00C5669B" w:rsidP="00C5669B">
            <w:pPr>
              <w:suppressAutoHyphens/>
              <w:spacing w:after="0" w:line="240" w:lineRule="auto"/>
              <w:rPr>
                <w:rFonts w:ascii="Times New Roman" w:eastAsia="Times New Roman" w:hAnsi="Times New Roman" w:cs="Times New Roman"/>
                <w:b/>
                <w:bCs/>
                <w:sz w:val="24"/>
                <w:szCs w:val="24"/>
                <w:lang w:eastAsia="ru-RU"/>
              </w:rPr>
            </w:pPr>
          </w:p>
        </w:tc>
      </w:tr>
      <w:tr w:rsidR="00C5669B" w:rsidRPr="00C5669B" w:rsidTr="00991E96">
        <w:trPr>
          <w:trHeight w:val="20"/>
        </w:trPr>
        <w:tc>
          <w:tcPr>
            <w:tcW w:w="620" w:type="pct"/>
            <w:vMerge/>
          </w:tcPr>
          <w:p w:rsidR="00C5669B" w:rsidRPr="00C5669B" w:rsidRDefault="00C5669B" w:rsidP="00C5669B">
            <w:pPr>
              <w:suppressAutoHyphens/>
              <w:spacing w:after="0" w:line="240" w:lineRule="auto"/>
              <w:rPr>
                <w:rFonts w:ascii="Times New Roman" w:eastAsia="Times New Roman" w:hAnsi="Times New Roman" w:cs="Times New Roman"/>
                <w:b/>
                <w:bCs/>
                <w:sz w:val="24"/>
                <w:szCs w:val="24"/>
                <w:lang w:eastAsia="ru-RU"/>
              </w:rPr>
            </w:pPr>
          </w:p>
        </w:tc>
        <w:tc>
          <w:tcPr>
            <w:tcW w:w="3166" w:type="pct"/>
          </w:tcPr>
          <w:p w:rsidR="00C5669B" w:rsidRPr="00C5669B" w:rsidRDefault="00C5669B" w:rsidP="00C5669B">
            <w:pPr>
              <w:suppressAutoHyphens/>
              <w:spacing w:after="0" w:line="240" w:lineRule="auto"/>
              <w:rPr>
                <w:rFonts w:ascii="Times New Roman" w:eastAsia="Times New Roman" w:hAnsi="Times New Roman" w:cs="Times New Roman"/>
                <w:bCs/>
                <w:sz w:val="24"/>
                <w:szCs w:val="24"/>
                <w:lang w:eastAsia="ru-RU"/>
              </w:rPr>
            </w:pPr>
            <w:r w:rsidRPr="00C5669B">
              <w:rPr>
                <w:rFonts w:ascii="Times New Roman" w:eastAsia="Times New Roman" w:hAnsi="Times New Roman" w:cs="Times New Roman"/>
                <w:b/>
                <w:bCs/>
                <w:sz w:val="24"/>
                <w:szCs w:val="24"/>
                <w:lang w:eastAsia="ru-RU"/>
              </w:rPr>
              <w:t>5.</w:t>
            </w:r>
            <w:r w:rsidRPr="00C5669B">
              <w:rPr>
                <w:rFonts w:ascii="Times New Roman" w:eastAsia="Times New Roman" w:hAnsi="Times New Roman" w:cs="Times New Roman"/>
                <w:bCs/>
                <w:sz w:val="24"/>
                <w:szCs w:val="24"/>
                <w:lang w:eastAsia="ru-RU"/>
              </w:rPr>
              <w:t>Избирательное право. Избирательный процесс.</w:t>
            </w:r>
          </w:p>
        </w:tc>
        <w:tc>
          <w:tcPr>
            <w:tcW w:w="472" w:type="pct"/>
            <w:vMerge/>
            <w:vAlign w:val="center"/>
          </w:tcPr>
          <w:p w:rsidR="00C5669B" w:rsidRPr="00C5669B" w:rsidRDefault="00C5669B" w:rsidP="00C5669B">
            <w:pPr>
              <w:suppressAutoHyphens/>
              <w:spacing w:after="0" w:line="240" w:lineRule="auto"/>
              <w:rPr>
                <w:rFonts w:ascii="Times New Roman" w:eastAsia="Times New Roman" w:hAnsi="Times New Roman" w:cs="Times New Roman"/>
                <w:b/>
                <w:bCs/>
                <w:sz w:val="24"/>
                <w:szCs w:val="24"/>
                <w:lang w:eastAsia="ru-RU"/>
              </w:rPr>
            </w:pPr>
          </w:p>
        </w:tc>
        <w:tc>
          <w:tcPr>
            <w:tcW w:w="742" w:type="pct"/>
            <w:vMerge/>
          </w:tcPr>
          <w:p w:rsidR="00C5669B" w:rsidRPr="00C5669B" w:rsidRDefault="00C5669B" w:rsidP="00C5669B">
            <w:pPr>
              <w:suppressAutoHyphens/>
              <w:spacing w:after="0" w:line="240" w:lineRule="auto"/>
              <w:rPr>
                <w:rFonts w:ascii="Times New Roman" w:eastAsia="Times New Roman" w:hAnsi="Times New Roman" w:cs="Times New Roman"/>
                <w:b/>
                <w:bCs/>
                <w:sz w:val="24"/>
                <w:szCs w:val="24"/>
                <w:lang w:eastAsia="ru-RU"/>
              </w:rPr>
            </w:pPr>
          </w:p>
        </w:tc>
      </w:tr>
      <w:tr w:rsidR="00C5669B" w:rsidRPr="00C5669B" w:rsidTr="00991E96">
        <w:trPr>
          <w:trHeight w:val="20"/>
        </w:trPr>
        <w:tc>
          <w:tcPr>
            <w:tcW w:w="620" w:type="pct"/>
            <w:vMerge/>
          </w:tcPr>
          <w:p w:rsidR="00C5669B" w:rsidRPr="00C5669B" w:rsidRDefault="00C5669B" w:rsidP="00C5669B">
            <w:pPr>
              <w:suppressAutoHyphens/>
              <w:spacing w:after="0" w:line="240" w:lineRule="auto"/>
              <w:rPr>
                <w:rFonts w:ascii="Times New Roman" w:eastAsia="Times New Roman" w:hAnsi="Times New Roman" w:cs="Times New Roman"/>
                <w:b/>
                <w:bCs/>
                <w:sz w:val="24"/>
                <w:szCs w:val="24"/>
                <w:lang w:eastAsia="ru-RU"/>
              </w:rPr>
            </w:pPr>
          </w:p>
        </w:tc>
        <w:tc>
          <w:tcPr>
            <w:tcW w:w="3166" w:type="pct"/>
          </w:tcPr>
          <w:p w:rsidR="00C5669B" w:rsidRPr="00C5669B" w:rsidRDefault="00C5669B" w:rsidP="00C5669B">
            <w:pPr>
              <w:suppressAutoHyphens/>
              <w:spacing w:after="0" w:line="240" w:lineRule="auto"/>
              <w:rPr>
                <w:rFonts w:ascii="Times New Roman" w:eastAsia="Times New Roman" w:hAnsi="Times New Roman" w:cs="Times New Roman"/>
                <w:bCs/>
                <w:sz w:val="24"/>
                <w:szCs w:val="24"/>
                <w:lang w:eastAsia="ru-RU"/>
              </w:rPr>
            </w:pPr>
            <w:r w:rsidRPr="00C5669B">
              <w:rPr>
                <w:rFonts w:ascii="Times New Roman" w:eastAsia="Times New Roman" w:hAnsi="Times New Roman" w:cs="Times New Roman"/>
                <w:b/>
                <w:bCs/>
                <w:sz w:val="24"/>
                <w:szCs w:val="24"/>
                <w:lang w:eastAsia="ru-RU"/>
              </w:rPr>
              <w:t>6.</w:t>
            </w:r>
            <w:r w:rsidRPr="00C5669B">
              <w:rPr>
                <w:rFonts w:ascii="Times New Roman" w:eastAsia="Times New Roman" w:hAnsi="Times New Roman" w:cs="Times New Roman"/>
                <w:bCs/>
                <w:sz w:val="24"/>
                <w:szCs w:val="24"/>
                <w:lang w:eastAsia="ru-RU"/>
              </w:rPr>
              <w:t>Политические партии. Общественные движения</w:t>
            </w:r>
          </w:p>
        </w:tc>
        <w:tc>
          <w:tcPr>
            <w:tcW w:w="472" w:type="pct"/>
            <w:vMerge/>
            <w:vAlign w:val="center"/>
          </w:tcPr>
          <w:p w:rsidR="00C5669B" w:rsidRPr="00C5669B" w:rsidRDefault="00C5669B" w:rsidP="00C5669B">
            <w:pPr>
              <w:suppressAutoHyphens/>
              <w:spacing w:after="0" w:line="240" w:lineRule="auto"/>
              <w:rPr>
                <w:rFonts w:ascii="Times New Roman" w:eastAsia="Times New Roman" w:hAnsi="Times New Roman" w:cs="Times New Roman"/>
                <w:b/>
                <w:bCs/>
                <w:sz w:val="24"/>
                <w:szCs w:val="24"/>
                <w:lang w:eastAsia="ru-RU"/>
              </w:rPr>
            </w:pPr>
          </w:p>
        </w:tc>
        <w:tc>
          <w:tcPr>
            <w:tcW w:w="742" w:type="pct"/>
            <w:vMerge/>
          </w:tcPr>
          <w:p w:rsidR="00C5669B" w:rsidRPr="00C5669B" w:rsidRDefault="00C5669B" w:rsidP="00C5669B">
            <w:pPr>
              <w:suppressAutoHyphens/>
              <w:spacing w:after="0" w:line="240" w:lineRule="auto"/>
              <w:rPr>
                <w:rFonts w:ascii="Times New Roman" w:eastAsia="Times New Roman" w:hAnsi="Times New Roman" w:cs="Times New Roman"/>
                <w:b/>
                <w:bCs/>
                <w:sz w:val="24"/>
                <w:szCs w:val="24"/>
                <w:lang w:eastAsia="ru-RU"/>
              </w:rPr>
            </w:pPr>
          </w:p>
        </w:tc>
      </w:tr>
      <w:tr w:rsidR="00C5669B" w:rsidRPr="00C5669B" w:rsidTr="00991E96">
        <w:trPr>
          <w:trHeight w:val="20"/>
        </w:trPr>
        <w:tc>
          <w:tcPr>
            <w:tcW w:w="620" w:type="pct"/>
            <w:vMerge/>
          </w:tcPr>
          <w:p w:rsidR="00C5669B" w:rsidRPr="00C5669B" w:rsidRDefault="00C5669B" w:rsidP="00C5669B">
            <w:pPr>
              <w:suppressAutoHyphens/>
              <w:spacing w:after="0" w:line="240" w:lineRule="auto"/>
              <w:rPr>
                <w:rFonts w:ascii="Times New Roman" w:eastAsia="Times New Roman" w:hAnsi="Times New Roman" w:cs="Times New Roman"/>
                <w:b/>
                <w:bCs/>
                <w:sz w:val="24"/>
                <w:szCs w:val="24"/>
                <w:lang w:eastAsia="ru-RU"/>
              </w:rPr>
            </w:pPr>
          </w:p>
        </w:tc>
        <w:tc>
          <w:tcPr>
            <w:tcW w:w="3166" w:type="pct"/>
          </w:tcPr>
          <w:p w:rsidR="00C5669B" w:rsidRPr="00C5669B" w:rsidRDefault="00C5669B" w:rsidP="00C5669B">
            <w:pPr>
              <w:suppressAutoHyphens/>
              <w:spacing w:after="0" w:line="240" w:lineRule="auto"/>
              <w:rPr>
                <w:rFonts w:ascii="Times New Roman" w:eastAsia="Times New Roman" w:hAnsi="Times New Roman" w:cs="Times New Roman"/>
                <w:bCs/>
                <w:sz w:val="24"/>
                <w:szCs w:val="24"/>
                <w:lang w:eastAsia="ru-RU"/>
              </w:rPr>
            </w:pPr>
            <w:r w:rsidRPr="00C5669B">
              <w:rPr>
                <w:rFonts w:ascii="Times New Roman" w:eastAsia="Times New Roman" w:hAnsi="Times New Roman" w:cs="Times New Roman"/>
                <w:b/>
                <w:bCs/>
                <w:sz w:val="24"/>
                <w:szCs w:val="24"/>
                <w:lang w:eastAsia="ru-RU"/>
              </w:rPr>
              <w:t>7</w:t>
            </w:r>
            <w:r w:rsidRPr="00C5669B">
              <w:rPr>
                <w:rFonts w:ascii="Times New Roman" w:eastAsia="Times New Roman" w:hAnsi="Times New Roman" w:cs="Times New Roman"/>
                <w:bCs/>
                <w:sz w:val="24"/>
                <w:szCs w:val="24"/>
                <w:lang w:eastAsia="ru-RU"/>
              </w:rPr>
              <w:t>.Политическая элита. Политическое лидерство. Гражданские инициативы.</w:t>
            </w:r>
          </w:p>
        </w:tc>
        <w:tc>
          <w:tcPr>
            <w:tcW w:w="472" w:type="pct"/>
            <w:vMerge/>
            <w:vAlign w:val="center"/>
          </w:tcPr>
          <w:p w:rsidR="00C5669B" w:rsidRPr="00C5669B" w:rsidRDefault="00C5669B" w:rsidP="00C5669B">
            <w:pPr>
              <w:suppressAutoHyphens/>
              <w:spacing w:after="0" w:line="240" w:lineRule="auto"/>
              <w:rPr>
                <w:rFonts w:ascii="Times New Roman" w:eastAsia="Times New Roman" w:hAnsi="Times New Roman" w:cs="Times New Roman"/>
                <w:b/>
                <w:bCs/>
                <w:sz w:val="24"/>
                <w:szCs w:val="24"/>
                <w:lang w:eastAsia="ru-RU"/>
              </w:rPr>
            </w:pPr>
          </w:p>
        </w:tc>
        <w:tc>
          <w:tcPr>
            <w:tcW w:w="742" w:type="pct"/>
            <w:vMerge/>
          </w:tcPr>
          <w:p w:rsidR="00C5669B" w:rsidRPr="00C5669B" w:rsidRDefault="00C5669B" w:rsidP="00C5669B">
            <w:pPr>
              <w:suppressAutoHyphens/>
              <w:spacing w:after="0" w:line="240" w:lineRule="auto"/>
              <w:rPr>
                <w:rFonts w:ascii="Times New Roman" w:eastAsia="Times New Roman" w:hAnsi="Times New Roman" w:cs="Times New Roman"/>
                <w:b/>
                <w:bCs/>
                <w:sz w:val="24"/>
                <w:szCs w:val="24"/>
                <w:lang w:eastAsia="ru-RU"/>
              </w:rPr>
            </w:pPr>
          </w:p>
        </w:tc>
      </w:tr>
      <w:tr w:rsidR="00C5669B" w:rsidRPr="00C5669B" w:rsidTr="00991E96">
        <w:trPr>
          <w:trHeight w:val="20"/>
        </w:trPr>
        <w:tc>
          <w:tcPr>
            <w:tcW w:w="620" w:type="pct"/>
            <w:vMerge/>
          </w:tcPr>
          <w:p w:rsidR="00C5669B" w:rsidRPr="00C5669B" w:rsidRDefault="00C5669B" w:rsidP="00C5669B">
            <w:pPr>
              <w:suppressAutoHyphens/>
              <w:spacing w:after="0" w:line="240" w:lineRule="auto"/>
              <w:rPr>
                <w:rFonts w:ascii="Times New Roman" w:eastAsia="Times New Roman" w:hAnsi="Times New Roman" w:cs="Times New Roman"/>
                <w:b/>
                <w:bCs/>
                <w:sz w:val="24"/>
                <w:szCs w:val="24"/>
                <w:lang w:eastAsia="ru-RU"/>
              </w:rPr>
            </w:pPr>
          </w:p>
        </w:tc>
        <w:tc>
          <w:tcPr>
            <w:tcW w:w="3166" w:type="pct"/>
          </w:tcPr>
          <w:p w:rsidR="00C5669B" w:rsidRPr="00C5669B" w:rsidRDefault="00C5669B" w:rsidP="00C5669B">
            <w:pPr>
              <w:suppressAutoHyphens/>
              <w:spacing w:after="0" w:line="240" w:lineRule="auto"/>
              <w:rPr>
                <w:rFonts w:ascii="Times New Roman" w:eastAsia="Times New Roman" w:hAnsi="Times New Roman" w:cs="Times New Roman"/>
                <w:bCs/>
                <w:sz w:val="24"/>
                <w:szCs w:val="24"/>
                <w:lang w:eastAsia="ru-RU"/>
              </w:rPr>
            </w:pPr>
            <w:r w:rsidRPr="00C5669B">
              <w:rPr>
                <w:rFonts w:ascii="Times New Roman" w:eastAsia="Times New Roman" w:hAnsi="Times New Roman" w:cs="Times New Roman"/>
                <w:b/>
                <w:bCs/>
                <w:sz w:val="24"/>
                <w:szCs w:val="24"/>
                <w:lang w:eastAsia="ru-RU"/>
              </w:rPr>
              <w:t>8.</w:t>
            </w:r>
            <w:r w:rsidRPr="00C5669B">
              <w:rPr>
                <w:rFonts w:ascii="Times New Roman" w:eastAsia="Times New Roman" w:hAnsi="Times New Roman" w:cs="Times New Roman"/>
                <w:bCs/>
                <w:sz w:val="24"/>
                <w:szCs w:val="24"/>
                <w:lang w:eastAsia="ru-RU"/>
              </w:rPr>
              <w:t xml:space="preserve"> Политическая культура. Профилактика абсентеизма.</w:t>
            </w:r>
          </w:p>
        </w:tc>
        <w:tc>
          <w:tcPr>
            <w:tcW w:w="472" w:type="pct"/>
            <w:vMerge/>
            <w:vAlign w:val="center"/>
          </w:tcPr>
          <w:p w:rsidR="00C5669B" w:rsidRPr="00C5669B" w:rsidRDefault="00C5669B" w:rsidP="00C5669B">
            <w:pPr>
              <w:suppressAutoHyphens/>
              <w:spacing w:after="0" w:line="240" w:lineRule="auto"/>
              <w:rPr>
                <w:rFonts w:ascii="Times New Roman" w:eastAsia="Times New Roman" w:hAnsi="Times New Roman" w:cs="Times New Roman"/>
                <w:b/>
                <w:bCs/>
                <w:sz w:val="24"/>
                <w:szCs w:val="24"/>
                <w:lang w:eastAsia="ru-RU"/>
              </w:rPr>
            </w:pPr>
          </w:p>
        </w:tc>
        <w:tc>
          <w:tcPr>
            <w:tcW w:w="742" w:type="pct"/>
            <w:vMerge/>
          </w:tcPr>
          <w:p w:rsidR="00C5669B" w:rsidRPr="00C5669B" w:rsidRDefault="00C5669B" w:rsidP="00C5669B">
            <w:pPr>
              <w:suppressAutoHyphens/>
              <w:spacing w:after="0" w:line="240" w:lineRule="auto"/>
              <w:rPr>
                <w:rFonts w:ascii="Times New Roman" w:eastAsia="Times New Roman" w:hAnsi="Times New Roman" w:cs="Times New Roman"/>
                <w:b/>
                <w:bCs/>
                <w:sz w:val="24"/>
                <w:szCs w:val="24"/>
                <w:lang w:eastAsia="ru-RU"/>
              </w:rPr>
            </w:pPr>
          </w:p>
        </w:tc>
      </w:tr>
      <w:tr w:rsidR="00C5669B" w:rsidRPr="00C5669B" w:rsidTr="00991E96">
        <w:trPr>
          <w:trHeight w:val="20"/>
        </w:trPr>
        <w:tc>
          <w:tcPr>
            <w:tcW w:w="620" w:type="pct"/>
            <w:vMerge/>
          </w:tcPr>
          <w:p w:rsidR="00C5669B" w:rsidRPr="00C5669B" w:rsidRDefault="00C5669B" w:rsidP="00C5669B">
            <w:pPr>
              <w:suppressAutoHyphens/>
              <w:spacing w:after="0" w:line="240" w:lineRule="auto"/>
              <w:rPr>
                <w:rFonts w:ascii="Times New Roman" w:eastAsia="Times New Roman" w:hAnsi="Times New Roman" w:cs="Times New Roman"/>
                <w:b/>
                <w:bCs/>
                <w:sz w:val="24"/>
                <w:szCs w:val="24"/>
                <w:lang w:eastAsia="ru-RU"/>
              </w:rPr>
            </w:pPr>
          </w:p>
        </w:tc>
        <w:tc>
          <w:tcPr>
            <w:tcW w:w="3166" w:type="pct"/>
          </w:tcPr>
          <w:p w:rsidR="00C5669B" w:rsidRPr="00C5669B" w:rsidRDefault="00C5669B" w:rsidP="00C5669B">
            <w:pPr>
              <w:suppressAutoHyphens/>
              <w:spacing w:after="0" w:line="240" w:lineRule="auto"/>
              <w:rPr>
                <w:rFonts w:ascii="Times New Roman" w:eastAsia="Times New Roman" w:hAnsi="Times New Roman" w:cs="Times New Roman"/>
                <w:b/>
                <w:bCs/>
                <w:sz w:val="24"/>
                <w:szCs w:val="24"/>
                <w:lang w:eastAsia="ru-RU"/>
              </w:rPr>
            </w:pPr>
            <w:r w:rsidRPr="00C5669B">
              <w:rPr>
                <w:rFonts w:ascii="Times New Roman" w:eastAsia="Times New Roman" w:hAnsi="Times New Roman" w:cs="Times New Roman"/>
                <w:b/>
                <w:bCs/>
                <w:sz w:val="24"/>
                <w:szCs w:val="24"/>
                <w:lang w:eastAsia="ru-RU"/>
              </w:rPr>
              <w:t>Практическое занятие №14</w:t>
            </w:r>
          </w:p>
        </w:tc>
        <w:tc>
          <w:tcPr>
            <w:tcW w:w="472" w:type="pct"/>
            <w:vMerge w:val="restart"/>
            <w:vAlign w:val="center"/>
          </w:tcPr>
          <w:p w:rsidR="00C5669B" w:rsidRPr="00C5669B" w:rsidRDefault="00C5669B" w:rsidP="00C5669B">
            <w:pPr>
              <w:suppressAutoHyphens/>
              <w:spacing w:after="0" w:line="240" w:lineRule="auto"/>
              <w:jc w:val="center"/>
              <w:rPr>
                <w:rFonts w:ascii="Times New Roman" w:eastAsia="Times New Roman" w:hAnsi="Times New Roman" w:cs="Times New Roman"/>
                <w:b/>
                <w:bCs/>
                <w:sz w:val="24"/>
                <w:szCs w:val="24"/>
                <w:lang w:eastAsia="ru-RU"/>
              </w:rPr>
            </w:pPr>
            <w:r w:rsidRPr="00C5669B">
              <w:rPr>
                <w:rFonts w:ascii="Times New Roman" w:eastAsia="Times New Roman" w:hAnsi="Times New Roman" w:cs="Times New Roman"/>
                <w:b/>
                <w:bCs/>
                <w:sz w:val="24"/>
                <w:szCs w:val="24"/>
                <w:lang w:eastAsia="ru-RU"/>
              </w:rPr>
              <w:t>2</w:t>
            </w:r>
          </w:p>
        </w:tc>
        <w:tc>
          <w:tcPr>
            <w:tcW w:w="742" w:type="pct"/>
            <w:vMerge/>
          </w:tcPr>
          <w:p w:rsidR="00C5669B" w:rsidRPr="00C5669B" w:rsidRDefault="00C5669B" w:rsidP="00C5669B">
            <w:pPr>
              <w:suppressAutoHyphens/>
              <w:spacing w:after="0" w:line="240" w:lineRule="auto"/>
              <w:rPr>
                <w:rFonts w:ascii="Times New Roman" w:eastAsia="Times New Roman" w:hAnsi="Times New Roman" w:cs="Times New Roman"/>
                <w:b/>
                <w:bCs/>
                <w:sz w:val="24"/>
                <w:szCs w:val="24"/>
                <w:lang w:eastAsia="ru-RU"/>
              </w:rPr>
            </w:pPr>
          </w:p>
        </w:tc>
      </w:tr>
      <w:tr w:rsidR="00C5669B" w:rsidRPr="00C5669B" w:rsidTr="00991E96">
        <w:trPr>
          <w:trHeight w:val="20"/>
        </w:trPr>
        <w:tc>
          <w:tcPr>
            <w:tcW w:w="620" w:type="pct"/>
            <w:vMerge/>
          </w:tcPr>
          <w:p w:rsidR="00C5669B" w:rsidRPr="00C5669B" w:rsidRDefault="00C5669B" w:rsidP="00C5669B">
            <w:pPr>
              <w:suppressAutoHyphens/>
              <w:spacing w:after="0" w:line="240" w:lineRule="auto"/>
              <w:rPr>
                <w:rFonts w:ascii="Times New Roman" w:eastAsia="Times New Roman" w:hAnsi="Times New Roman" w:cs="Times New Roman"/>
                <w:b/>
                <w:bCs/>
                <w:sz w:val="24"/>
                <w:szCs w:val="24"/>
                <w:lang w:eastAsia="ru-RU"/>
              </w:rPr>
            </w:pPr>
          </w:p>
        </w:tc>
        <w:tc>
          <w:tcPr>
            <w:tcW w:w="3166" w:type="pct"/>
          </w:tcPr>
          <w:p w:rsidR="00C5669B" w:rsidRPr="00C5669B" w:rsidRDefault="00C5669B" w:rsidP="00C5669B">
            <w:pPr>
              <w:suppressAutoHyphens/>
              <w:spacing w:after="0" w:line="240" w:lineRule="auto"/>
              <w:rPr>
                <w:rFonts w:ascii="Times New Roman" w:eastAsia="Times New Roman" w:hAnsi="Times New Roman" w:cs="Times New Roman"/>
                <w:bCs/>
                <w:sz w:val="24"/>
                <w:szCs w:val="24"/>
                <w:lang w:eastAsia="ru-RU"/>
              </w:rPr>
            </w:pPr>
            <w:r w:rsidRPr="00C5669B">
              <w:rPr>
                <w:rFonts w:ascii="Times New Roman" w:eastAsia="Calibri" w:hAnsi="Times New Roman" w:cs="Times New Roman"/>
                <w:color w:val="181717"/>
                <w:sz w:val="24"/>
                <w:szCs w:val="24"/>
                <w:lang w:eastAsia="ru-RU"/>
              </w:rPr>
              <w:t>Демократия, ее основные ценности и признаки. Условия формирования демократических институтов и традиций</w:t>
            </w:r>
          </w:p>
        </w:tc>
        <w:tc>
          <w:tcPr>
            <w:tcW w:w="472" w:type="pct"/>
            <w:vMerge/>
            <w:vAlign w:val="center"/>
          </w:tcPr>
          <w:p w:rsidR="00C5669B" w:rsidRPr="00C5669B" w:rsidRDefault="00C5669B" w:rsidP="00C5669B">
            <w:pPr>
              <w:suppressAutoHyphens/>
              <w:spacing w:after="0" w:line="240" w:lineRule="auto"/>
              <w:jc w:val="center"/>
              <w:rPr>
                <w:rFonts w:ascii="Times New Roman" w:eastAsia="Times New Roman" w:hAnsi="Times New Roman" w:cs="Times New Roman"/>
                <w:b/>
                <w:bCs/>
                <w:sz w:val="24"/>
                <w:szCs w:val="24"/>
                <w:lang w:eastAsia="ru-RU"/>
              </w:rPr>
            </w:pPr>
          </w:p>
        </w:tc>
        <w:tc>
          <w:tcPr>
            <w:tcW w:w="742" w:type="pct"/>
            <w:vMerge/>
          </w:tcPr>
          <w:p w:rsidR="00C5669B" w:rsidRPr="00C5669B" w:rsidRDefault="00C5669B" w:rsidP="00C5669B">
            <w:pPr>
              <w:suppressAutoHyphens/>
              <w:spacing w:after="0" w:line="240" w:lineRule="auto"/>
              <w:rPr>
                <w:rFonts w:ascii="Times New Roman" w:eastAsia="Times New Roman" w:hAnsi="Times New Roman" w:cs="Times New Roman"/>
                <w:b/>
                <w:bCs/>
                <w:sz w:val="24"/>
                <w:szCs w:val="24"/>
                <w:lang w:eastAsia="ru-RU"/>
              </w:rPr>
            </w:pPr>
          </w:p>
        </w:tc>
      </w:tr>
      <w:tr w:rsidR="00C5669B" w:rsidRPr="00C5669B" w:rsidTr="00991E96">
        <w:trPr>
          <w:trHeight w:val="20"/>
        </w:trPr>
        <w:tc>
          <w:tcPr>
            <w:tcW w:w="620" w:type="pct"/>
            <w:vMerge/>
          </w:tcPr>
          <w:p w:rsidR="00C5669B" w:rsidRPr="00C5669B" w:rsidRDefault="00C5669B" w:rsidP="00C5669B">
            <w:pPr>
              <w:suppressAutoHyphens/>
              <w:spacing w:after="0" w:line="240" w:lineRule="auto"/>
              <w:rPr>
                <w:rFonts w:ascii="Times New Roman" w:eastAsia="Times New Roman" w:hAnsi="Times New Roman" w:cs="Times New Roman"/>
                <w:b/>
                <w:bCs/>
                <w:sz w:val="24"/>
                <w:szCs w:val="24"/>
                <w:lang w:eastAsia="ru-RU"/>
              </w:rPr>
            </w:pPr>
          </w:p>
        </w:tc>
        <w:tc>
          <w:tcPr>
            <w:tcW w:w="3166" w:type="pct"/>
          </w:tcPr>
          <w:p w:rsidR="00C5669B" w:rsidRPr="00C5669B" w:rsidRDefault="00C5669B" w:rsidP="00C5669B">
            <w:pPr>
              <w:suppressAutoHyphens/>
              <w:spacing w:after="0" w:line="240" w:lineRule="auto"/>
              <w:rPr>
                <w:rFonts w:ascii="Times New Roman" w:eastAsia="Calibri" w:hAnsi="Times New Roman" w:cs="Times New Roman"/>
                <w:b/>
                <w:color w:val="181717"/>
                <w:sz w:val="24"/>
                <w:szCs w:val="24"/>
                <w:lang w:eastAsia="ru-RU"/>
              </w:rPr>
            </w:pPr>
            <w:r w:rsidRPr="00C5669B">
              <w:rPr>
                <w:rFonts w:ascii="Times New Roman" w:eastAsia="Times New Roman" w:hAnsi="Times New Roman" w:cs="Times New Roman"/>
                <w:b/>
                <w:bCs/>
                <w:sz w:val="24"/>
                <w:szCs w:val="24"/>
                <w:lang w:eastAsia="ru-RU"/>
              </w:rPr>
              <w:t>Практическое занятие №15</w:t>
            </w:r>
          </w:p>
        </w:tc>
        <w:tc>
          <w:tcPr>
            <w:tcW w:w="472" w:type="pct"/>
            <w:vMerge w:val="restart"/>
            <w:vAlign w:val="center"/>
          </w:tcPr>
          <w:p w:rsidR="00C5669B" w:rsidRPr="00C5669B" w:rsidRDefault="00C5669B" w:rsidP="00C5669B">
            <w:pPr>
              <w:suppressAutoHyphens/>
              <w:spacing w:after="0" w:line="240" w:lineRule="auto"/>
              <w:jc w:val="center"/>
              <w:rPr>
                <w:rFonts w:ascii="Times New Roman" w:eastAsia="Times New Roman" w:hAnsi="Times New Roman" w:cs="Times New Roman"/>
                <w:b/>
                <w:bCs/>
                <w:sz w:val="24"/>
                <w:szCs w:val="24"/>
                <w:lang w:eastAsia="ru-RU"/>
              </w:rPr>
            </w:pPr>
            <w:r w:rsidRPr="00C5669B">
              <w:rPr>
                <w:rFonts w:ascii="Times New Roman" w:eastAsia="Times New Roman" w:hAnsi="Times New Roman" w:cs="Times New Roman"/>
                <w:b/>
                <w:bCs/>
                <w:sz w:val="24"/>
                <w:szCs w:val="24"/>
                <w:lang w:eastAsia="ru-RU"/>
              </w:rPr>
              <w:t>2</w:t>
            </w:r>
          </w:p>
        </w:tc>
        <w:tc>
          <w:tcPr>
            <w:tcW w:w="742" w:type="pct"/>
            <w:vMerge/>
          </w:tcPr>
          <w:p w:rsidR="00C5669B" w:rsidRPr="00C5669B" w:rsidRDefault="00C5669B" w:rsidP="00C5669B">
            <w:pPr>
              <w:suppressAutoHyphens/>
              <w:spacing w:after="0" w:line="240" w:lineRule="auto"/>
              <w:rPr>
                <w:rFonts w:ascii="Times New Roman" w:eastAsia="Times New Roman" w:hAnsi="Times New Roman" w:cs="Times New Roman"/>
                <w:b/>
                <w:bCs/>
                <w:sz w:val="24"/>
                <w:szCs w:val="24"/>
                <w:lang w:eastAsia="ru-RU"/>
              </w:rPr>
            </w:pPr>
          </w:p>
        </w:tc>
      </w:tr>
      <w:tr w:rsidR="00C5669B" w:rsidRPr="00C5669B" w:rsidTr="00991E96">
        <w:trPr>
          <w:trHeight w:val="20"/>
        </w:trPr>
        <w:tc>
          <w:tcPr>
            <w:tcW w:w="620" w:type="pct"/>
            <w:vMerge/>
          </w:tcPr>
          <w:p w:rsidR="00C5669B" w:rsidRPr="00C5669B" w:rsidRDefault="00C5669B" w:rsidP="00C5669B">
            <w:pPr>
              <w:suppressAutoHyphens/>
              <w:spacing w:after="0" w:line="240" w:lineRule="auto"/>
              <w:rPr>
                <w:rFonts w:ascii="Times New Roman" w:eastAsia="Times New Roman" w:hAnsi="Times New Roman" w:cs="Times New Roman"/>
                <w:b/>
                <w:bCs/>
                <w:sz w:val="24"/>
                <w:szCs w:val="24"/>
                <w:lang w:eastAsia="ru-RU"/>
              </w:rPr>
            </w:pPr>
          </w:p>
        </w:tc>
        <w:tc>
          <w:tcPr>
            <w:tcW w:w="3166" w:type="pct"/>
          </w:tcPr>
          <w:p w:rsidR="00C5669B" w:rsidRPr="00C5669B" w:rsidRDefault="00C5669B" w:rsidP="00C5669B">
            <w:pPr>
              <w:suppressAutoHyphens/>
              <w:spacing w:after="0" w:line="240" w:lineRule="auto"/>
              <w:rPr>
                <w:rFonts w:ascii="Times New Roman" w:eastAsia="Calibri" w:hAnsi="Times New Roman" w:cs="Times New Roman"/>
                <w:color w:val="181717"/>
                <w:sz w:val="24"/>
                <w:szCs w:val="24"/>
                <w:lang w:eastAsia="ru-RU"/>
              </w:rPr>
            </w:pPr>
            <w:r w:rsidRPr="00C5669B">
              <w:rPr>
                <w:rFonts w:ascii="Times New Roman" w:eastAsia="Times New Roman" w:hAnsi="Times New Roman" w:cs="Times New Roman"/>
                <w:bCs/>
                <w:sz w:val="24"/>
                <w:szCs w:val="24"/>
                <w:lang w:eastAsia="ru-RU"/>
              </w:rPr>
              <w:t>Особенности гражданского общества в России</w:t>
            </w:r>
          </w:p>
        </w:tc>
        <w:tc>
          <w:tcPr>
            <w:tcW w:w="472" w:type="pct"/>
            <w:vMerge/>
            <w:vAlign w:val="center"/>
          </w:tcPr>
          <w:p w:rsidR="00C5669B" w:rsidRPr="00C5669B" w:rsidRDefault="00C5669B" w:rsidP="00C5669B">
            <w:pPr>
              <w:suppressAutoHyphens/>
              <w:spacing w:after="0" w:line="240" w:lineRule="auto"/>
              <w:jc w:val="center"/>
              <w:rPr>
                <w:rFonts w:ascii="Times New Roman" w:eastAsia="Times New Roman" w:hAnsi="Times New Roman" w:cs="Times New Roman"/>
                <w:b/>
                <w:bCs/>
                <w:sz w:val="24"/>
                <w:szCs w:val="24"/>
                <w:lang w:eastAsia="ru-RU"/>
              </w:rPr>
            </w:pPr>
          </w:p>
        </w:tc>
        <w:tc>
          <w:tcPr>
            <w:tcW w:w="742" w:type="pct"/>
            <w:vMerge/>
          </w:tcPr>
          <w:p w:rsidR="00C5669B" w:rsidRPr="00C5669B" w:rsidRDefault="00C5669B" w:rsidP="00C5669B">
            <w:pPr>
              <w:suppressAutoHyphens/>
              <w:spacing w:after="0" w:line="240" w:lineRule="auto"/>
              <w:rPr>
                <w:rFonts w:ascii="Times New Roman" w:eastAsia="Times New Roman" w:hAnsi="Times New Roman" w:cs="Times New Roman"/>
                <w:b/>
                <w:bCs/>
                <w:sz w:val="24"/>
                <w:szCs w:val="24"/>
                <w:lang w:eastAsia="ru-RU"/>
              </w:rPr>
            </w:pPr>
          </w:p>
        </w:tc>
      </w:tr>
      <w:tr w:rsidR="00C5669B" w:rsidRPr="00C5669B" w:rsidTr="00991E96">
        <w:trPr>
          <w:trHeight w:val="20"/>
        </w:trPr>
        <w:tc>
          <w:tcPr>
            <w:tcW w:w="620" w:type="pct"/>
            <w:vMerge/>
          </w:tcPr>
          <w:p w:rsidR="00C5669B" w:rsidRPr="00C5669B" w:rsidRDefault="00C5669B" w:rsidP="00C5669B">
            <w:pPr>
              <w:suppressAutoHyphens/>
              <w:spacing w:after="0" w:line="240" w:lineRule="auto"/>
              <w:rPr>
                <w:rFonts w:ascii="Times New Roman" w:eastAsia="Times New Roman" w:hAnsi="Times New Roman" w:cs="Times New Roman"/>
                <w:b/>
                <w:bCs/>
                <w:sz w:val="24"/>
                <w:szCs w:val="24"/>
                <w:lang w:eastAsia="ru-RU"/>
              </w:rPr>
            </w:pPr>
          </w:p>
        </w:tc>
        <w:tc>
          <w:tcPr>
            <w:tcW w:w="3166" w:type="pct"/>
          </w:tcPr>
          <w:p w:rsidR="00C5669B" w:rsidRPr="00C5669B" w:rsidRDefault="00C5669B" w:rsidP="00C5669B">
            <w:pPr>
              <w:suppressAutoHyphens/>
              <w:spacing w:after="0" w:line="240" w:lineRule="auto"/>
              <w:rPr>
                <w:rFonts w:ascii="Times New Roman" w:eastAsia="Calibri" w:hAnsi="Times New Roman" w:cs="Times New Roman"/>
                <w:b/>
                <w:color w:val="181717"/>
                <w:sz w:val="24"/>
                <w:szCs w:val="24"/>
                <w:lang w:eastAsia="ru-RU"/>
              </w:rPr>
            </w:pPr>
            <w:r w:rsidRPr="00C5669B">
              <w:rPr>
                <w:rFonts w:ascii="Times New Roman" w:eastAsia="Times New Roman" w:hAnsi="Times New Roman" w:cs="Times New Roman"/>
                <w:b/>
                <w:bCs/>
                <w:sz w:val="24"/>
                <w:szCs w:val="24"/>
                <w:lang w:eastAsia="ru-RU"/>
              </w:rPr>
              <w:t>Практическое занятие №16</w:t>
            </w:r>
          </w:p>
        </w:tc>
        <w:tc>
          <w:tcPr>
            <w:tcW w:w="472" w:type="pct"/>
            <w:vMerge w:val="restart"/>
            <w:vAlign w:val="center"/>
          </w:tcPr>
          <w:p w:rsidR="00C5669B" w:rsidRPr="00C5669B" w:rsidRDefault="00C5669B" w:rsidP="00C5669B">
            <w:pPr>
              <w:suppressAutoHyphens/>
              <w:spacing w:after="0" w:line="240" w:lineRule="auto"/>
              <w:jc w:val="center"/>
              <w:rPr>
                <w:rFonts w:ascii="Times New Roman" w:eastAsia="Times New Roman" w:hAnsi="Times New Roman" w:cs="Times New Roman"/>
                <w:b/>
                <w:bCs/>
                <w:sz w:val="24"/>
                <w:szCs w:val="24"/>
                <w:lang w:eastAsia="ru-RU"/>
              </w:rPr>
            </w:pPr>
            <w:r w:rsidRPr="00C5669B">
              <w:rPr>
                <w:rFonts w:ascii="Times New Roman" w:eastAsia="Times New Roman" w:hAnsi="Times New Roman" w:cs="Times New Roman"/>
                <w:b/>
                <w:bCs/>
                <w:sz w:val="24"/>
                <w:szCs w:val="24"/>
                <w:lang w:eastAsia="ru-RU"/>
              </w:rPr>
              <w:t>2</w:t>
            </w:r>
          </w:p>
        </w:tc>
        <w:tc>
          <w:tcPr>
            <w:tcW w:w="742" w:type="pct"/>
            <w:vMerge/>
          </w:tcPr>
          <w:p w:rsidR="00C5669B" w:rsidRPr="00C5669B" w:rsidRDefault="00C5669B" w:rsidP="00C5669B">
            <w:pPr>
              <w:suppressAutoHyphens/>
              <w:spacing w:after="0" w:line="240" w:lineRule="auto"/>
              <w:rPr>
                <w:rFonts w:ascii="Times New Roman" w:eastAsia="Times New Roman" w:hAnsi="Times New Roman" w:cs="Times New Roman"/>
                <w:b/>
                <w:bCs/>
                <w:sz w:val="24"/>
                <w:szCs w:val="24"/>
                <w:lang w:eastAsia="ru-RU"/>
              </w:rPr>
            </w:pPr>
          </w:p>
        </w:tc>
      </w:tr>
      <w:tr w:rsidR="00C5669B" w:rsidRPr="00C5669B" w:rsidTr="00991E96">
        <w:trPr>
          <w:trHeight w:val="20"/>
        </w:trPr>
        <w:tc>
          <w:tcPr>
            <w:tcW w:w="620" w:type="pct"/>
            <w:vMerge/>
          </w:tcPr>
          <w:p w:rsidR="00C5669B" w:rsidRPr="00C5669B" w:rsidRDefault="00C5669B" w:rsidP="00C5669B">
            <w:pPr>
              <w:suppressAutoHyphens/>
              <w:spacing w:after="0" w:line="240" w:lineRule="auto"/>
              <w:rPr>
                <w:rFonts w:ascii="Times New Roman" w:eastAsia="Times New Roman" w:hAnsi="Times New Roman" w:cs="Times New Roman"/>
                <w:b/>
                <w:bCs/>
                <w:sz w:val="24"/>
                <w:szCs w:val="24"/>
                <w:lang w:eastAsia="ru-RU"/>
              </w:rPr>
            </w:pPr>
          </w:p>
        </w:tc>
        <w:tc>
          <w:tcPr>
            <w:tcW w:w="3166" w:type="pct"/>
          </w:tcPr>
          <w:p w:rsidR="00C5669B" w:rsidRPr="00C5669B" w:rsidRDefault="00C5669B" w:rsidP="00C5669B">
            <w:pPr>
              <w:suppressAutoHyphens/>
              <w:spacing w:after="0" w:line="240" w:lineRule="auto"/>
              <w:rPr>
                <w:rFonts w:ascii="Times New Roman" w:eastAsia="Calibri" w:hAnsi="Times New Roman" w:cs="Times New Roman"/>
                <w:color w:val="181717"/>
                <w:sz w:val="24"/>
                <w:szCs w:val="24"/>
                <w:lang w:eastAsia="ru-RU"/>
              </w:rPr>
            </w:pPr>
            <w:r w:rsidRPr="00C5669B">
              <w:rPr>
                <w:rFonts w:ascii="Times New Roman" w:eastAsia="Calibri" w:hAnsi="Times New Roman" w:cs="Times New Roman"/>
                <w:color w:val="181717"/>
                <w:sz w:val="24"/>
                <w:szCs w:val="24"/>
                <w:lang w:eastAsia="ru-RU"/>
              </w:rPr>
              <w:t>Роль средств массовой информации в политической жизни общества</w:t>
            </w:r>
          </w:p>
        </w:tc>
        <w:tc>
          <w:tcPr>
            <w:tcW w:w="472" w:type="pct"/>
            <w:vMerge/>
            <w:vAlign w:val="center"/>
          </w:tcPr>
          <w:p w:rsidR="00C5669B" w:rsidRPr="00C5669B" w:rsidRDefault="00C5669B" w:rsidP="00C5669B">
            <w:pPr>
              <w:suppressAutoHyphens/>
              <w:spacing w:after="0" w:line="240" w:lineRule="auto"/>
              <w:rPr>
                <w:rFonts w:ascii="Times New Roman" w:eastAsia="Times New Roman" w:hAnsi="Times New Roman" w:cs="Times New Roman"/>
                <w:b/>
                <w:bCs/>
                <w:sz w:val="24"/>
                <w:szCs w:val="24"/>
                <w:lang w:eastAsia="ru-RU"/>
              </w:rPr>
            </w:pPr>
          </w:p>
        </w:tc>
        <w:tc>
          <w:tcPr>
            <w:tcW w:w="742" w:type="pct"/>
            <w:vMerge/>
          </w:tcPr>
          <w:p w:rsidR="00C5669B" w:rsidRPr="00C5669B" w:rsidRDefault="00C5669B" w:rsidP="00C5669B">
            <w:pPr>
              <w:suppressAutoHyphens/>
              <w:spacing w:after="0" w:line="240" w:lineRule="auto"/>
              <w:rPr>
                <w:rFonts w:ascii="Times New Roman" w:eastAsia="Times New Roman" w:hAnsi="Times New Roman" w:cs="Times New Roman"/>
                <w:b/>
                <w:bCs/>
                <w:sz w:val="24"/>
                <w:szCs w:val="24"/>
                <w:lang w:eastAsia="ru-RU"/>
              </w:rPr>
            </w:pPr>
          </w:p>
        </w:tc>
      </w:tr>
      <w:tr w:rsidR="00E85974" w:rsidRPr="00C5669B" w:rsidTr="00991E96">
        <w:trPr>
          <w:trHeight w:val="20"/>
        </w:trPr>
        <w:tc>
          <w:tcPr>
            <w:tcW w:w="620" w:type="pct"/>
            <w:vMerge/>
          </w:tcPr>
          <w:p w:rsidR="00E85974" w:rsidRPr="00C5669B" w:rsidRDefault="00E85974" w:rsidP="00C5669B">
            <w:pPr>
              <w:suppressAutoHyphens/>
              <w:spacing w:after="0" w:line="240" w:lineRule="auto"/>
              <w:rPr>
                <w:rFonts w:ascii="Times New Roman" w:eastAsia="Times New Roman" w:hAnsi="Times New Roman" w:cs="Times New Roman"/>
                <w:b/>
                <w:bCs/>
                <w:sz w:val="24"/>
                <w:szCs w:val="24"/>
                <w:lang w:eastAsia="ru-RU"/>
              </w:rPr>
            </w:pPr>
          </w:p>
        </w:tc>
        <w:tc>
          <w:tcPr>
            <w:tcW w:w="3166" w:type="pct"/>
          </w:tcPr>
          <w:p w:rsidR="00E85974" w:rsidRPr="00C5669B" w:rsidRDefault="00E85974" w:rsidP="00C5669B">
            <w:pPr>
              <w:suppressAutoHyphens/>
              <w:spacing w:after="0" w:line="240" w:lineRule="auto"/>
              <w:rPr>
                <w:rFonts w:ascii="Times New Roman" w:eastAsia="Calibri" w:hAnsi="Times New Roman" w:cs="Times New Roman"/>
                <w:b/>
                <w:color w:val="181717"/>
                <w:sz w:val="24"/>
                <w:szCs w:val="24"/>
                <w:lang w:eastAsia="ru-RU"/>
              </w:rPr>
            </w:pPr>
            <w:r w:rsidRPr="00C5669B">
              <w:rPr>
                <w:rFonts w:ascii="Times New Roman" w:eastAsia="Calibri" w:hAnsi="Times New Roman" w:cs="Times New Roman"/>
                <w:b/>
                <w:color w:val="181717"/>
                <w:sz w:val="24"/>
                <w:szCs w:val="24"/>
                <w:lang w:eastAsia="ru-RU"/>
              </w:rPr>
              <w:t>Практическое занятие №17</w:t>
            </w:r>
          </w:p>
        </w:tc>
        <w:tc>
          <w:tcPr>
            <w:tcW w:w="472" w:type="pct"/>
            <w:vMerge w:val="restart"/>
            <w:vAlign w:val="center"/>
          </w:tcPr>
          <w:p w:rsidR="00E85974" w:rsidRPr="00C5669B" w:rsidRDefault="00E85974" w:rsidP="00C5669B">
            <w:pPr>
              <w:suppressAutoHyphens/>
              <w:spacing w:after="0" w:line="240" w:lineRule="auto"/>
              <w:jc w:val="center"/>
              <w:rPr>
                <w:rFonts w:ascii="Times New Roman" w:eastAsia="Times New Roman" w:hAnsi="Times New Roman" w:cs="Times New Roman"/>
                <w:b/>
                <w:bCs/>
                <w:sz w:val="24"/>
                <w:szCs w:val="24"/>
                <w:lang w:eastAsia="ru-RU"/>
              </w:rPr>
            </w:pPr>
            <w:r w:rsidRPr="00C5669B">
              <w:rPr>
                <w:rFonts w:ascii="Times New Roman" w:eastAsia="Times New Roman" w:hAnsi="Times New Roman" w:cs="Times New Roman"/>
                <w:b/>
                <w:bCs/>
                <w:sz w:val="24"/>
                <w:szCs w:val="24"/>
                <w:lang w:eastAsia="ru-RU"/>
              </w:rPr>
              <w:t>2</w:t>
            </w:r>
          </w:p>
          <w:p w:rsidR="00E85974" w:rsidRPr="00C5669B" w:rsidRDefault="00E85974" w:rsidP="00C5669B">
            <w:pPr>
              <w:suppressAutoHyphens/>
              <w:spacing w:after="0" w:line="240" w:lineRule="auto"/>
              <w:jc w:val="center"/>
              <w:rPr>
                <w:rFonts w:ascii="Times New Roman" w:eastAsia="Times New Roman" w:hAnsi="Times New Roman" w:cs="Times New Roman"/>
                <w:b/>
                <w:bCs/>
                <w:sz w:val="24"/>
                <w:szCs w:val="24"/>
                <w:lang w:eastAsia="ru-RU"/>
              </w:rPr>
            </w:pPr>
          </w:p>
        </w:tc>
        <w:tc>
          <w:tcPr>
            <w:tcW w:w="742" w:type="pct"/>
            <w:vMerge/>
          </w:tcPr>
          <w:p w:rsidR="00E85974" w:rsidRPr="00C5669B" w:rsidRDefault="00E85974" w:rsidP="00C5669B">
            <w:pPr>
              <w:suppressAutoHyphens/>
              <w:spacing w:after="0" w:line="240" w:lineRule="auto"/>
              <w:rPr>
                <w:rFonts w:ascii="Times New Roman" w:eastAsia="Times New Roman" w:hAnsi="Times New Roman" w:cs="Times New Roman"/>
                <w:b/>
                <w:bCs/>
                <w:sz w:val="24"/>
                <w:szCs w:val="24"/>
                <w:lang w:eastAsia="ru-RU"/>
              </w:rPr>
            </w:pPr>
          </w:p>
        </w:tc>
      </w:tr>
      <w:tr w:rsidR="00E85974" w:rsidRPr="00C5669B" w:rsidTr="00991E96">
        <w:trPr>
          <w:trHeight w:val="562"/>
        </w:trPr>
        <w:tc>
          <w:tcPr>
            <w:tcW w:w="620" w:type="pct"/>
            <w:vMerge/>
            <w:tcBorders>
              <w:bottom w:val="single" w:sz="4" w:space="0" w:color="auto"/>
            </w:tcBorders>
          </w:tcPr>
          <w:p w:rsidR="00E85974" w:rsidRPr="00C5669B" w:rsidRDefault="00E85974" w:rsidP="00C5669B">
            <w:pPr>
              <w:suppressAutoHyphens/>
              <w:spacing w:after="0" w:line="240" w:lineRule="auto"/>
              <w:rPr>
                <w:rFonts w:ascii="Times New Roman" w:eastAsia="Times New Roman" w:hAnsi="Times New Roman" w:cs="Times New Roman"/>
                <w:b/>
                <w:bCs/>
                <w:sz w:val="24"/>
                <w:szCs w:val="24"/>
                <w:lang w:eastAsia="ru-RU"/>
              </w:rPr>
            </w:pPr>
          </w:p>
        </w:tc>
        <w:tc>
          <w:tcPr>
            <w:tcW w:w="3166" w:type="pct"/>
            <w:tcBorders>
              <w:bottom w:val="single" w:sz="4" w:space="0" w:color="auto"/>
            </w:tcBorders>
          </w:tcPr>
          <w:p w:rsidR="00E85974" w:rsidRPr="00C5669B" w:rsidRDefault="00E85974" w:rsidP="00C5669B">
            <w:pPr>
              <w:suppressAutoHyphens/>
              <w:spacing w:after="0" w:line="240" w:lineRule="auto"/>
              <w:rPr>
                <w:rFonts w:ascii="Times New Roman" w:eastAsia="Calibri" w:hAnsi="Times New Roman" w:cs="Times New Roman"/>
                <w:color w:val="181717"/>
                <w:sz w:val="24"/>
                <w:szCs w:val="24"/>
                <w:lang w:eastAsia="ru-RU"/>
              </w:rPr>
            </w:pPr>
            <w:r w:rsidRPr="00C5669B">
              <w:rPr>
                <w:rFonts w:ascii="Times New Roman" w:eastAsia="Calibri" w:hAnsi="Times New Roman" w:cs="Times New Roman"/>
                <w:color w:val="181717"/>
                <w:sz w:val="24"/>
                <w:szCs w:val="24"/>
                <w:lang w:eastAsia="ru-RU"/>
              </w:rPr>
              <w:t>Идеологии и их современное многообразие. Опасность распространение фашизма в мире</w:t>
            </w:r>
          </w:p>
        </w:tc>
        <w:tc>
          <w:tcPr>
            <w:tcW w:w="472" w:type="pct"/>
            <w:vMerge/>
            <w:tcBorders>
              <w:bottom w:val="single" w:sz="4" w:space="0" w:color="auto"/>
            </w:tcBorders>
            <w:vAlign w:val="center"/>
          </w:tcPr>
          <w:p w:rsidR="00E85974" w:rsidRPr="00C5669B" w:rsidRDefault="00E85974" w:rsidP="00C5669B">
            <w:pPr>
              <w:suppressAutoHyphens/>
              <w:spacing w:after="0" w:line="240" w:lineRule="auto"/>
              <w:jc w:val="center"/>
              <w:rPr>
                <w:rFonts w:ascii="Times New Roman" w:eastAsia="Times New Roman" w:hAnsi="Times New Roman" w:cs="Times New Roman"/>
                <w:b/>
                <w:bCs/>
                <w:sz w:val="24"/>
                <w:szCs w:val="24"/>
                <w:lang w:eastAsia="ru-RU"/>
              </w:rPr>
            </w:pPr>
          </w:p>
        </w:tc>
        <w:tc>
          <w:tcPr>
            <w:tcW w:w="742" w:type="pct"/>
            <w:vMerge/>
            <w:tcBorders>
              <w:bottom w:val="single" w:sz="4" w:space="0" w:color="auto"/>
            </w:tcBorders>
          </w:tcPr>
          <w:p w:rsidR="00E85974" w:rsidRPr="00C5669B" w:rsidRDefault="00E85974" w:rsidP="00C5669B">
            <w:pPr>
              <w:suppressAutoHyphens/>
              <w:spacing w:after="0" w:line="240" w:lineRule="auto"/>
              <w:rPr>
                <w:rFonts w:ascii="Times New Roman" w:eastAsia="Times New Roman" w:hAnsi="Times New Roman" w:cs="Times New Roman"/>
                <w:b/>
                <w:bCs/>
                <w:sz w:val="24"/>
                <w:szCs w:val="24"/>
                <w:lang w:eastAsia="ru-RU"/>
              </w:rPr>
            </w:pPr>
          </w:p>
        </w:tc>
      </w:tr>
      <w:tr w:rsidR="00C5669B" w:rsidRPr="00C5669B" w:rsidTr="00991E96">
        <w:trPr>
          <w:trHeight w:val="20"/>
        </w:trPr>
        <w:tc>
          <w:tcPr>
            <w:tcW w:w="620" w:type="pct"/>
            <w:vMerge w:val="restart"/>
          </w:tcPr>
          <w:p w:rsidR="00C5669B" w:rsidRPr="00C5669B" w:rsidRDefault="00C5669B" w:rsidP="00C5669B">
            <w:pPr>
              <w:suppressAutoHyphens/>
              <w:spacing w:after="0" w:line="240" w:lineRule="auto"/>
              <w:rPr>
                <w:rFonts w:ascii="Times New Roman" w:eastAsia="Times New Roman" w:hAnsi="Times New Roman" w:cs="Times New Roman"/>
                <w:b/>
                <w:bCs/>
                <w:sz w:val="24"/>
                <w:szCs w:val="24"/>
                <w:lang w:eastAsia="ru-RU"/>
              </w:rPr>
            </w:pPr>
            <w:r w:rsidRPr="00C5669B">
              <w:rPr>
                <w:rFonts w:ascii="Times New Roman" w:eastAsia="Times New Roman" w:hAnsi="Times New Roman" w:cs="Times New Roman"/>
                <w:b/>
                <w:bCs/>
                <w:sz w:val="24"/>
                <w:szCs w:val="24"/>
                <w:lang w:eastAsia="ru-RU"/>
              </w:rPr>
              <w:t>Тема №7</w:t>
            </w:r>
          </w:p>
          <w:p w:rsidR="00C5669B" w:rsidRPr="00C5669B" w:rsidRDefault="00C5669B" w:rsidP="00C5669B">
            <w:pPr>
              <w:suppressAutoHyphens/>
              <w:spacing w:after="0" w:line="240" w:lineRule="auto"/>
              <w:rPr>
                <w:rFonts w:ascii="Times New Roman" w:eastAsia="Times New Roman" w:hAnsi="Times New Roman" w:cs="Times New Roman"/>
                <w:b/>
                <w:bCs/>
                <w:sz w:val="24"/>
                <w:szCs w:val="24"/>
                <w:lang w:eastAsia="ru-RU"/>
              </w:rPr>
            </w:pPr>
            <w:r w:rsidRPr="00C5669B">
              <w:rPr>
                <w:rFonts w:ascii="Times New Roman" w:eastAsia="Times New Roman" w:hAnsi="Times New Roman" w:cs="Times New Roman"/>
                <w:b/>
                <w:bCs/>
                <w:sz w:val="24"/>
                <w:szCs w:val="24"/>
                <w:lang w:eastAsia="ru-RU"/>
              </w:rPr>
              <w:t>Право</w:t>
            </w:r>
          </w:p>
        </w:tc>
        <w:tc>
          <w:tcPr>
            <w:tcW w:w="3166" w:type="pct"/>
          </w:tcPr>
          <w:p w:rsidR="00C5669B" w:rsidRPr="00C5669B" w:rsidRDefault="00C5669B" w:rsidP="00C5669B">
            <w:pPr>
              <w:suppressAutoHyphens/>
              <w:spacing w:after="0" w:line="240" w:lineRule="auto"/>
              <w:rPr>
                <w:rFonts w:ascii="Times New Roman" w:eastAsia="Calibri" w:hAnsi="Times New Roman" w:cs="Times New Roman"/>
                <w:b/>
                <w:color w:val="181717"/>
                <w:sz w:val="24"/>
                <w:szCs w:val="24"/>
                <w:lang w:eastAsia="ru-RU"/>
              </w:rPr>
            </w:pPr>
            <w:r w:rsidRPr="00C5669B">
              <w:rPr>
                <w:rFonts w:ascii="Times New Roman" w:eastAsia="Calibri" w:hAnsi="Times New Roman" w:cs="Times New Roman"/>
                <w:b/>
                <w:color w:val="181717"/>
                <w:sz w:val="24"/>
                <w:szCs w:val="24"/>
                <w:lang w:eastAsia="ru-RU"/>
              </w:rPr>
              <w:t>Содержание учебного материала</w:t>
            </w:r>
          </w:p>
        </w:tc>
        <w:tc>
          <w:tcPr>
            <w:tcW w:w="472" w:type="pct"/>
            <w:vAlign w:val="center"/>
          </w:tcPr>
          <w:p w:rsidR="00C5669B" w:rsidRPr="00C5669B" w:rsidRDefault="00C5669B" w:rsidP="00C5669B">
            <w:pPr>
              <w:suppressAutoHyphens/>
              <w:spacing w:after="0" w:line="240" w:lineRule="auto"/>
              <w:jc w:val="center"/>
              <w:rPr>
                <w:rFonts w:ascii="Times New Roman" w:eastAsia="Times New Roman" w:hAnsi="Times New Roman" w:cs="Times New Roman"/>
                <w:b/>
                <w:bCs/>
                <w:sz w:val="24"/>
                <w:szCs w:val="24"/>
                <w:lang w:eastAsia="ru-RU"/>
              </w:rPr>
            </w:pPr>
            <w:r w:rsidRPr="00C5669B">
              <w:rPr>
                <w:rFonts w:ascii="Times New Roman" w:eastAsia="Times New Roman" w:hAnsi="Times New Roman" w:cs="Times New Roman"/>
                <w:b/>
                <w:bCs/>
                <w:sz w:val="24"/>
                <w:szCs w:val="24"/>
                <w:lang w:val="en-US" w:eastAsia="ru-RU"/>
              </w:rPr>
              <w:t>4</w:t>
            </w:r>
            <w:r w:rsidRPr="00C5669B">
              <w:rPr>
                <w:rFonts w:ascii="Times New Roman" w:eastAsia="Times New Roman" w:hAnsi="Times New Roman" w:cs="Times New Roman"/>
                <w:b/>
                <w:bCs/>
                <w:sz w:val="24"/>
                <w:szCs w:val="24"/>
                <w:lang w:eastAsia="ru-RU"/>
              </w:rPr>
              <w:t>2</w:t>
            </w:r>
          </w:p>
        </w:tc>
        <w:tc>
          <w:tcPr>
            <w:tcW w:w="742" w:type="pct"/>
          </w:tcPr>
          <w:p w:rsidR="00C5669B" w:rsidRPr="00C5669B" w:rsidRDefault="00C5669B" w:rsidP="00C5669B">
            <w:pPr>
              <w:suppressAutoHyphens/>
              <w:spacing w:after="0" w:line="240" w:lineRule="auto"/>
              <w:rPr>
                <w:rFonts w:ascii="Times New Roman" w:eastAsia="Times New Roman" w:hAnsi="Times New Roman" w:cs="Times New Roman"/>
                <w:b/>
                <w:bCs/>
                <w:sz w:val="24"/>
                <w:szCs w:val="24"/>
                <w:lang w:eastAsia="ru-RU"/>
              </w:rPr>
            </w:pPr>
          </w:p>
        </w:tc>
      </w:tr>
      <w:tr w:rsidR="00C5669B" w:rsidRPr="00C5669B" w:rsidTr="00991E96">
        <w:trPr>
          <w:trHeight w:val="20"/>
        </w:trPr>
        <w:tc>
          <w:tcPr>
            <w:tcW w:w="620" w:type="pct"/>
            <w:vMerge/>
          </w:tcPr>
          <w:p w:rsidR="00C5669B" w:rsidRPr="00C5669B" w:rsidRDefault="00C5669B" w:rsidP="00C5669B">
            <w:pPr>
              <w:suppressAutoHyphens/>
              <w:spacing w:after="0" w:line="240" w:lineRule="auto"/>
              <w:rPr>
                <w:rFonts w:ascii="Times New Roman" w:eastAsia="Times New Roman" w:hAnsi="Times New Roman" w:cs="Times New Roman"/>
                <w:b/>
                <w:bCs/>
                <w:sz w:val="24"/>
                <w:szCs w:val="24"/>
                <w:lang w:eastAsia="ru-RU"/>
              </w:rPr>
            </w:pPr>
          </w:p>
        </w:tc>
        <w:tc>
          <w:tcPr>
            <w:tcW w:w="3166" w:type="pct"/>
          </w:tcPr>
          <w:p w:rsidR="00C5669B" w:rsidRPr="00C5669B" w:rsidRDefault="00C5669B" w:rsidP="00C5669B">
            <w:pPr>
              <w:suppressAutoHyphens/>
              <w:spacing w:after="0" w:line="240" w:lineRule="auto"/>
              <w:rPr>
                <w:rFonts w:ascii="Times New Roman" w:eastAsia="Calibri" w:hAnsi="Times New Roman" w:cs="Times New Roman"/>
                <w:b/>
                <w:color w:val="181717"/>
                <w:sz w:val="24"/>
                <w:szCs w:val="24"/>
                <w:lang w:eastAsia="ru-RU"/>
              </w:rPr>
            </w:pPr>
            <w:r w:rsidRPr="00C5669B">
              <w:rPr>
                <w:rFonts w:ascii="Times New Roman" w:eastAsia="Calibri" w:hAnsi="Times New Roman" w:cs="Times New Roman"/>
                <w:b/>
                <w:color w:val="181717"/>
                <w:sz w:val="24"/>
                <w:szCs w:val="24"/>
                <w:lang w:eastAsia="ru-RU"/>
              </w:rPr>
              <w:t>1.</w:t>
            </w:r>
            <w:r w:rsidRPr="00C5669B">
              <w:rPr>
                <w:rFonts w:ascii="Times New Roman" w:eastAsia="Calibri" w:hAnsi="Times New Roman" w:cs="Times New Roman"/>
                <w:color w:val="181717"/>
                <w:sz w:val="24"/>
                <w:szCs w:val="24"/>
                <w:lang w:eastAsia="ru-RU"/>
              </w:rPr>
              <w:t xml:space="preserve"> Право в системе социальных норм.</w:t>
            </w:r>
          </w:p>
        </w:tc>
        <w:tc>
          <w:tcPr>
            <w:tcW w:w="472" w:type="pct"/>
            <w:vMerge w:val="restart"/>
            <w:vAlign w:val="center"/>
          </w:tcPr>
          <w:p w:rsidR="00C5669B" w:rsidRPr="00C5669B" w:rsidRDefault="00C5669B" w:rsidP="00C5669B">
            <w:pPr>
              <w:suppressAutoHyphens/>
              <w:spacing w:after="0" w:line="240" w:lineRule="auto"/>
              <w:jc w:val="center"/>
              <w:rPr>
                <w:rFonts w:ascii="Times New Roman" w:eastAsia="Times New Roman" w:hAnsi="Times New Roman" w:cs="Times New Roman"/>
                <w:b/>
                <w:bCs/>
                <w:sz w:val="24"/>
                <w:szCs w:val="24"/>
                <w:lang w:eastAsia="ru-RU"/>
              </w:rPr>
            </w:pPr>
            <w:r w:rsidRPr="00C5669B">
              <w:rPr>
                <w:rFonts w:ascii="Times New Roman" w:eastAsia="Times New Roman" w:hAnsi="Times New Roman" w:cs="Times New Roman"/>
                <w:b/>
                <w:bCs/>
                <w:sz w:val="24"/>
                <w:szCs w:val="24"/>
                <w:lang w:eastAsia="ru-RU"/>
              </w:rPr>
              <w:t>22</w:t>
            </w:r>
          </w:p>
        </w:tc>
        <w:tc>
          <w:tcPr>
            <w:tcW w:w="742" w:type="pct"/>
            <w:vMerge w:val="restart"/>
          </w:tcPr>
          <w:p w:rsidR="00C5669B" w:rsidRPr="00C5669B" w:rsidRDefault="00C5669B" w:rsidP="00C5669B">
            <w:pPr>
              <w:suppressAutoHyphens/>
              <w:spacing w:after="0" w:line="240" w:lineRule="auto"/>
              <w:rPr>
                <w:rFonts w:ascii="Times New Roman" w:eastAsia="Times New Roman" w:hAnsi="Times New Roman" w:cs="Times New Roman"/>
                <w:bCs/>
                <w:lang w:eastAsia="ru-RU"/>
              </w:rPr>
            </w:pPr>
            <w:r w:rsidRPr="00C5669B">
              <w:rPr>
                <w:rFonts w:ascii="Times New Roman" w:eastAsia="Times New Roman" w:hAnsi="Times New Roman" w:cs="Times New Roman"/>
                <w:bCs/>
                <w:lang w:eastAsia="ru-RU"/>
              </w:rPr>
              <w:t>ЛР1,ЛР2,ЛР5,ЛР8,</w:t>
            </w:r>
          </w:p>
          <w:p w:rsidR="00C5669B" w:rsidRPr="00C5669B" w:rsidRDefault="00C5669B" w:rsidP="00C5669B">
            <w:pPr>
              <w:suppressAutoHyphens/>
              <w:spacing w:after="0" w:line="240" w:lineRule="auto"/>
              <w:rPr>
                <w:rFonts w:ascii="Times New Roman" w:eastAsia="Times New Roman" w:hAnsi="Times New Roman" w:cs="Times New Roman"/>
                <w:bCs/>
                <w:lang w:eastAsia="ru-RU"/>
              </w:rPr>
            </w:pPr>
            <w:r w:rsidRPr="00C5669B">
              <w:rPr>
                <w:rFonts w:ascii="Times New Roman" w:eastAsia="Times New Roman" w:hAnsi="Times New Roman" w:cs="Times New Roman"/>
                <w:bCs/>
                <w:lang w:eastAsia="ru-RU"/>
              </w:rPr>
              <w:t>МР5, МР6,</w:t>
            </w:r>
          </w:p>
          <w:p w:rsidR="00C5669B" w:rsidRPr="00C5669B" w:rsidRDefault="00C5669B" w:rsidP="00C5669B">
            <w:pPr>
              <w:suppressAutoHyphens/>
              <w:spacing w:after="0" w:line="240" w:lineRule="auto"/>
              <w:rPr>
                <w:rFonts w:ascii="Times New Roman" w:eastAsia="Times New Roman" w:hAnsi="Times New Roman" w:cs="Times New Roman"/>
                <w:bCs/>
                <w:lang w:eastAsia="ru-RU"/>
              </w:rPr>
            </w:pPr>
            <w:r w:rsidRPr="00C5669B">
              <w:rPr>
                <w:rFonts w:ascii="Times New Roman" w:eastAsia="Times New Roman" w:hAnsi="Times New Roman" w:cs="Times New Roman"/>
                <w:bCs/>
                <w:lang w:eastAsia="ru-RU"/>
              </w:rPr>
              <w:t>ПР3,ПР2,</w:t>
            </w:r>
          </w:p>
          <w:p w:rsidR="00C5669B" w:rsidRDefault="00C5669B" w:rsidP="00C5669B">
            <w:pPr>
              <w:suppressAutoHyphens/>
              <w:spacing w:after="0" w:line="240" w:lineRule="auto"/>
              <w:rPr>
                <w:rFonts w:ascii="Times New Roman" w:eastAsia="Times New Roman" w:hAnsi="Times New Roman" w:cs="Times New Roman"/>
                <w:bCs/>
                <w:lang w:eastAsia="ru-RU"/>
              </w:rPr>
            </w:pPr>
            <w:r w:rsidRPr="00C5669B">
              <w:rPr>
                <w:rFonts w:ascii="Times New Roman" w:eastAsia="Times New Roman" w:hAnsi="Times New Roman" w:cs="Times New Roman"/>
                <w:bCs/>
                <w:lang w:eastAsia="ru-RU"/>
              </w:rPr>
              <w:t>ЛРВ12, ЛРВ5</w:t>
            </w:r>
          </w:p>
          <w:p w:rsidR="005F164E" w:rsidRPr="00C5669B" w:rsidRDefault="005F164E" w:rsidP="00C5669B">
            <w:pPr>
              <w:suppressAutoHyphens/>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Cs/>
                <w:lang w:eastAsia="ru-RU"/>
              </w:rPr>
              <w:t>ОК.01-ОК.09</w:t>
            </w:r>
          </w:p>
        </w:tc>
      </w:tr>
      <w:tr w:rsidR="00C5669B" w:rsidRPr="00C5669B" w:rsidTr="00991E96">
        <w:trPr>
          <w:trHeight w:val="20"/>
        </w:trPr>
        <w:tc>
          <w:tcPr>
            <w:tcW w:w="620" w:type="pct"/>
            <w:vMerge/>
          </w:tcPr>
          <w:p w:rsidR="00C5669B" w:rsidRPr="00C5669B" w:rsidRDefault="00C5669B" w:rsidP="00C5669B">
            <w:pPr>
              <w:suppressAutoHyphens/>
              <w:spacing w:after="0" w:line="240" w:lineRule="auto"/>
              <w:rPr>
                <w:rFonts w:ascii="Times New Roman" w:eastAsia="Times New Roman" w:hAnsi="Times New Roman" w:cs="Times New Roman"/>
                <w:b/>
                <w:bCs/>
                <w:sz w:val="24"/>
                <w:szCs w:val="24"/>
                <w:lang w:eastAsia="ru-RU"/>
              </w:rPr>
            </w:pPr>
          </w:p>
        </w:tc>
        <w:tc>
          <w:tcPr>
            <w:tcW w:w="3166" w:type="pct"/>
          </w:tcPr>
          <w:p w:rsidR="00C5669B" w:rsidRPr="00C5669B" w:rsidRDefault="00C5669B" w:rsidP="00C5669B">
            <w:pPr>
              <w:suppressAutoHyphens/>
              <w:spacing w:after="0" w:line="240" w:lineRule="auto"/>
              <w:rPr>
                <w:rFonts w:ascii="Times New Roman" w:eastAsia="Calibri" w:hAnsi="Times New Roman" w:cs="Times New Roman"/>
                <w:b/>
                <w:color w:val="181717"/>
                <w:sz w:val="24"/>
                <w:szCs w:val="24"/>
                <w:lang w:eastAsia="ru-RU"/>
              </w:rPr>
            </w:pPr>
            <w:r w:rsidRPr="00C5669B">
              <w:rPr>
                <w:rFonts w:ascii="Times New Roman" w:eastAsia="Calibri" w:hAnsi="Times New Roman" w:cs="Times New Roman"/>
                <w:b/>
                <w:color w:val="181717"/>
                <w:sz w:val="24"/>
                <w:szCs w:val="24"/>
                <w:lang w:eastAsia="ru-RU"/>
              </w:rPr>
              <w:t>2.</w:t>
            </w:r>
            <w:r w:rsidRPr="00C5669B">
              <w:rPr>
                <w:rFonts w:ascii="Times New Roman" w:eastAsia="Calibri" w:hAnsi="Times New Roman" w:cs="Times New Roman"/>
                <w:color w:val="181717"/>
                <w:sz w:val="24"/>
                <w:szCs w:val="24"/>
                <w:lang w:eastAsia="ru-RU"/>
              </w:rPr>
              <w:t xml:space="preserve"> Система права: основные институты, отрасли права. Частное и публичное право. НПА</w:t>
            </w:r>
          </w:p>
        </w:tc>
        <w:tc>
          <w:tcPr>
            <w:tcW w:w="472" w:type="pct"/>
            <w:vMerge/>
            <w:vAlign w:val="center"/>
          </w:tcPr>
          <w:p w:rsidR="00C5669B" w:rsidRPr="00C5669B" w:rsidRDefault="00C5669B" w:rsidP="00C5669B">
            <w:pPr>
              <w:suppressAutoHyphens/>
              <w:spacing w:after="0" w:line="240" w:lineRule="auto"/>
              <w:rPr>
                <w:rFonts w:ascii="Times New Roman" w:eastAsia="Times New Roman" w:hAnsi="Times New Roman" w:cs="Times New Roman"/>
                <w:b/>
                <w:bCs/>
                <w:sz w:val="24"/>
                <w:szCs w:val="24"/>
                <w:lang w:eastAsia="ru-RU"/>
              </w:rPr>
            </w:pPr>
          </w:p>
        </w:tc>
        <w:tc>
          <w:tcPr>
            <w:tcW w:w="742" w:type="pct"/>
            <w:vMerge/>
          </w:tcPr>
          <w:p w:rsidR="00C5669B" w:rsidRPr="00C5669B" w:rsidRDefault="00C5669B" w:rsidP="00C5669B">
            <w:pPr>
              <w:suppressAutoHyphens/>
              <w:spacing w:after="0" w:line="240" w:lineRule="auto"/>
              <w:rPr>
                <w:rFonts w:ascii="Times New Roman" w:eastAsia="Times New Roman" w:hAnsi="Times New Roman" w:cs="Times New Roman"/>
                <w:b/>
                <w:bCs/>
                <w:sz w:val="24"/>
                <w:szCs w:val="24"/>
                <w:lang w:eastAsia="ru-RU"/>
              </w:rPr>
            </w:pPr>
          </w:p>
        </w:tc>
      </w:tr>
      <w:tr w:rsidR="00C5669B" w:rsidRPr="00C5669B" w:rsidTr="00991E96">
        <w:trPr>
          <w:trHeight w:val="20"/>
        </w:trPr>
        <w:tc>
          <w:tcPr>
            <w:tcW w:w="620" w:type="pct"/>
            <w:vMerge/>
          </w:tcPr>
          <w:p w:rsidR="00C5669B" w:rsidRPr="00C5669B" w:rsidRDefault="00C5669B" w:rsidP="00C5669B">
            <w:pPr>
              <w:suppressAutoHyphens/>
              <w:spacing w:after="0" w:line="240" w:lineRule="auto"/>
              <w:rPr>
                <w:rFonts w:ascii="Times New Roman" w:eastAsia="Times New Roman" w:hAnsi="Times New Roman" w:cs="Times New Roman"/>
                <w:b/>
                <w:bCs/>
                <w:sz w:val="24"/>
                <w:szCs w:val="24"/>
                <w:lang w:eastAsia="ru-RU"/>
              </w:rPr>
            </w:pPr>
          </w:p>
        </w:tc>
        <w:tc>
          <w:tcPr>
            <w:tcW w:w="3166" w:type="pct"/>
          </w:tcPr>
          <w:p w:rsidR="00C5669B" w:rsidRPr="00C5669B" w:rsidRDefault="00C5669B" w:rsidP="00C5669B">
            <w:pPr>
              <w:suppressAutoHyphens/>
              <w:spacing w:after="0" w:line="240" w:lineRule="auto"/>
              <w:rPr>
                <w:rFonts w:ascii="Times New Roman" w:eastAsia="Calibri" w:hAnsi="Times New Roman" w:cs="Times New Roman"/>
                <w:b/>
                <w:color w:val="181717"/>
                <w:sz w:val="24"/>
                <w:szCs w:val="24"/>
                <w:lang w:eastAsia="ru-RU"/>
              </w:rPr>
            </w:pPr>
            <w:r w:rsidRPr="00C5669B">
              <w:rPr>
                <w:rFonts w:ascii="Times New Roman" w:eastAsia="Calibri" w:hAnsi="Times New Roman" w:cs="Times New Roman"/>
                <w:b/>
                <w:color w:val="181717"/>
                <w:sz w:val="24"/>
                <w:szCs w:val="24"/>
                <w:lang w:eastAsia="ru-RU"/>
              </w:rPr>
              <w:t xml:space="preserve">3. </w:t>
            </w:r>
            <w:r w:rsidRPr="00C5669B">
              <w:rPr>
                <w:rFonts w:ascii="Times New Roman" w:eastAsia="Calibri" w:hAnsi="Times New Roman" w:cs="Times New Roman"/>
                <w:color w:val="181717"/>
                <w:sz w:val="24"/>
                <w:szCs w:val="24"/>
                <w:lang w:eastAsia="ru-RU"/>
              </w:rPr>
              <w:t>Правовые отношения. Правонарушения.</w:t>
            </w:r>
          </w:p>
        </w:tc>
        <w:tc>
          <w:tcPr>
            <w:tcW w:w="472" w:type="pct"/>
            <w:vMerge/>
            <w:vAlign w:val="center"/>
          </w:tcPr>
          <w:p w:rsidR="00C5669B" w:rsidRPr="00C5669B" w:rsidRDefault="00C5669B" w:rsidP="00C5669B">
            <w:pPr>
              <w:suppressAutoHyphens/>
              <w:spacing w:after="0" w:line="240" w:lineRule="auto"/>
              <w:rPr>
                <w:rFonts w:ascii="Times New Roman" w:eastAsia="Times New Roman" w:hAnsi="Times New Roman" w:cs="Times New Roman"/>
                <w:b/>
                <w:bCs/>
                <w:sz w:val="24"/>
                <w:szCs w:val="24"/>
                <w:lang w:eastAsia="ru-RU"/>
              </w:rPr>
            </w:pPr>
          </w:p>
        </w:tc>
        <w:tc>
          <w:tcPr>
            <w:tcW w:w="742" w:type="pct"/>
            <w:vMerge/>
          </w:tcPr>
          <w:p w:rsidR="00C5669B" w:rsidRPr="00C5669B" w:rsidRDefault="00C5669B" w:rsidP="00C5669B">
            <w:pPr>
              <w:suppressAutoHyphens/>
              <w:spacing w:after="0" w:line="240" w:lineRule="auto"/>
              <w:rPr>
                <w:rFonts w:ascii="Times New Roman" w:eastAsia="Times New Roman" w:hAnsi="Times New Roman" w:cs="Times New Roman"/>
                <w:b/>
                <w:bCs/>
                <w:sz w:val="24"/>
                <w:szCs w:val="24"/>
                <w:lang w:eastAsia="ru-RU"/>
              </w:rPr>
            </w:pPr>
          </w:p>
        </w:tc>
      </w:tr>
      <w:tr w:rsidR="00C5669B" w:rsidRPr="00C5669B" w:rsidTr="00991E96">
        <w:trPr>
          <w:trHeight w:val="20"/>
        </w:trPr>
        <w:tc>
          <w:tcPr>
            <w:tcW w:w="620" w:type="pct"/>
            <w:vMerge/>
          </w:tcPr>
          <w:p w:rsidR="00C5669B" w:rsidRPr="00C5669B" w:rsidRDefault="00C5669B" w:rsidP="00C5669B">
            <w:pPr>
              <w:suppressAutoHyphens/>
              <w:spacing w:after="0" w:line="240" w:lineRule="auto"/>
              <w:rPr>
                <w:rFonts w:ascii="Times New Roman" w:eastAsia="Times New Roman" w:hAnsi="Times New Roman" w:cs="Times New Roman"/>
                <w:b/>
                <w:bCs/>
                <w:sz w:val="24"/>
                <w:szCs w:val="24"/>
                <w:lang w:eastAsia="ru-RU"/>
              </w:rPr>
            </w:pPr>
          </w:p>
        </w:tc>
        <w:tc>
          <w:tcPr>
            <w:tcW w:w="3166" w:type="pct"/>
          </w:tcPr>
          <w:p w:rsidR="00C5669B" w:rsidRPr="00C5669B" w:rsidRDefault="00C5669B" w:rsidP="00C5669B">
            <w:pPr>
              <w:suppressAutoHyphens/>
              <w:spacing w:after="0" w:line="240" w:lineRule="auto"/>
              <w:rPr>
                <w:rFonts w:ascii="Times New Roman" w:eastAsia="Calibri" w:hAnsi="Times New Roman" w:cs="Times New Roman"/>
                <w:b/>
                <w:color w:val="181717"/>
                <w:sz w:val="24"/>
                <w:szCs w:val="24"/>
                <w:lang w:eastAsia="ru-RU"/>
              </w:rPr>
            </w:pPr>
            <w:r w:rsidRPr="00C5669B">
              <w:rPr>
                <w:rFonts w:ascii="Times New Roman" w:eastAsia="Calibri" w:hAnsi="Times New Roman" w:cs="Times New Roman"/>
                <w:b/>
                <w:color w:val="181717"/>
                <w:sz w:val="24"/>
                <w:szCs w:val="24"/>
                <w:lang w:eastAsia="ru-RU"/>
              </w:rPr>
              <w:t xml:space="preserve">4. </w:t>
            </w:r>
            <w:r w:rsidRPr="00C5669B">
              <w:rPr>
                <w:rFonts w:ascii="Times New Roman" w:eastAsia="Calibri" w:hAnsi="Times New Roman" w:cs="Times New Roman"/>
                <w:color w:val="181717"/>
                <w:sz w:val="24"/>
                <w:szCs w:val="24"/>
                <w:lang w:eastAsia="ru-RU"/>
              </w:rPr>
              <w:t>Юридическая ответственность</w:t>
            </w:r>
          </w:p>
        </w:tc>
        <w:tc>
          <w:tcPr>
            <w:tcW w:w="472" w:type="pct"/>
            <w:vMerge/>
            <w:vAlign w:val="center"/>
          </w:tcPr>
          <w:p w:rsidR="00C5669B" w:rsidRPr="00C5669B" w:rsidRDefault="00C5669B" w:rsidP="00C5669B">
            <w:pPr>
              <w:suppressAutoHyphens/>
              <w:spacing w:after="0" w:line="240" w:lineRule="auto"/>
              <w:rPr>
                <w:rFonts w:ascii="Times New Roman" w:eastAsia="Times New Roman" w:hAnsi="Times New Roman" w:cs="Times New Roman"/>
                <w:b/>
                <w:bCs/>
                <w:sz w:val="24"/>
                <w:szCs w:val="24"/>
                <w:lang w:eastAsia="ru-RU"/>
              </w:rPr>
            </w:pPr>
          </w:p>
        </w:tc>
        <w:tc>
          <w:tcPr>
            <w:tcW w:w="742" w:type="pct"/>
            <w:vMerge/>
          </w:tcPr>
          <w:p w:rsidR="00C5669B" w:rsidRPr="00C5669B" w:rsidRDefault="00C5669B" w:rsidP="00C5669B">
            <w:pPr>
              <w:suppressAutoHyphens/>
              <w:spacing w:after="0" w:line="240" w:lineRule="auto"/>
              <w:rPr>
                <w:rFonts w:ascii="Times New Roman" w:eastAsia="Times New Roman" w:hAnsi="Times New Roman" w:cs="Times New Roman"/>
                <w:b/>
                <w:bCs/>
                <w:sz w:val="24"/>
                <w:szCs w:val="24"/>
                <w:lang w:eastAsia="ru-RU"/>
              </w:rPr>
            </w:pPr>
          </w:p>
        </w:tc>
      </w:tr>
      <w:tr w:rsidR="00C5669B" w:rsidRPr="00C5669B" w:rsidTr="00991E96">
        <w:trPr>
          <w:trHeight w:val="552"/>
        </w:trPr>
        <w:tc>
          <w:tcPr>
            <w:tcW w:w="620" w:type="pct"/>
            <w:vMerge/>
            <w:tcBorders>
              <w:bottom w:val="single" w:sz="4" w:space="0" w:color="auto"/>
            </w:tcBorders>
          </w:tcPr>
          <w:p w:rsidR="00C5669B" w:rsidRPr="00C5669B" w:rsidRDefault="00C5669B" w:rsidP="00C5669B">
            <w:pPr>
              <w:suppressAutoHyphens/>
              <w:spacing w:after="0" w:line="240" w:lineRule="auto"/>
              <w:rPr>
                <w:rFonts w:ascii="Times New Roman" w:eastAsia="Times New Roman" w:hAnsi="Times New Roman" w:cs="Times New Roman"/>
                <w:b/>
                <w:bCs/>
                <w:sz w:val="24"/>
                <w:szCs w:val="24"/>
                <w:lang w:eastAsia="ru-RU"/>
              </w:rPr>
            </w:pPr>
          </w:p>
        </w:tc>
        <w:tc>
          <w:tcPr>
            <w:tcW w:w="3166" w:type="pct"/>
            <w:tcBorders>
              <w:bottom w:val="single" w:sz="4" w:space="0" w:color="auto"/>
            </w:tcBorders>
          </w:tcPr>
          <w:p w:rsidR="00C5669B" w:rsidRPr="00C5669B" w:rsidRDefault="00C5669B" w:rsidP="00C5669B">
            <w:pPr>
              <w:suppressAutoHyphens/>
              <w:spacing w:after="0" w:line="240" w:lineRule="auto"/>
              <w:rPr>
                <w:rFonts w:ascii="Times New Roman" w:eastAsia="Calibri" w:hAnsi="Times New Roman" w:cs="Times New Roman"/>
                <w:b/>
                <w:color w:val="181717"/>
                <w:sz w:val="24"/>
                <w:szCs w:val="24"/>
                <w:lang w:eastAsia="ru-RU"/>
              </w:rPr>
            </w:pPr>
            <w:r w:rsidRPr="00C5669B">
              <w:rPr>
                <w:rFonts w:ascii="Times New Roman" w:eastAsia="Calibri" w:hAnsi="Times New Roman" w:cs="Times New Roman"/>
                <w:b/>
                <w:color w:val="181717"/>
                <w:sz w:val="24"/>
                <w:szCs w:val="24"/>
                <w:lang w:eastAsia="ru-RU"/>
              </w:rPr>
              <w:t>5.</w:t>
            </w:r>
            <w:r w:rsidRPr="00C5669B">
              <w:rPr>
                <w:rFonts w:ascii="Times New Roman" w:eastAsia="Calibri" w:hAnsi="Times New Roman" w:cs="Times New Roman"/>
                <w:b/>
                <w:sz w:val="24"/>
                <w:szCs w:val="24"/>
                <w:lang w:eastAsia="ru-RU"/>
              </w:rPr>
              <w:t xml:space="preserve"> </w:t>
            </w:r>
            <w:r w:rsidRPr="00C5669B">
              <w:rPr>
                <w:rFonts w:ascii="Times New Roman" w:eastAsia="Calibri" w:hAnsi="Times New Roman" w:cs="Times New Roman"/>
                <w:sz w:val="24"/>
                <w:szCs w:val="24"/>
                <w:lang w:eastAsia="ru-RU"/>
              </w:rPr>
              <w:t>Основы конституционного права РФ</w:t>
            </w:r>
            <w:r w:rsidRPr="00C5669B">
              <w:rPr>
                <w:rFonts w:ascii="Times New Roman" w:eastAsia="Calibri" w:hAnsi="Times New Roman" w:cs="Times New Roman"/>
                <w:b/>
                <w:color w:val="181717"/>
                <w:sz w:val="24"/>
                <w:szCs w:val="24"/>
                <w:lang w:eastAsia="ru-RU"/>
              </w:rPr>
              <w:t>.</w:t>
            </w:r>
            <w:r w:rsidRPr="00C5669B">
              <w:rPr>
                <w:rFonts w:ascii="Times New Roman" w:eastAsia="Calibri" w:hAnsi="Times New Roman" w:cs="Times New Roman"/>
                <w:color w:val="181717"/>
                <w:sz w:val="24"/>
                <w:szCs w:val="24"/>
                <w:lang w:eastAsia="ru-RU"/>
              </w:rPr>
              <w:t>Понятие гражданства. Права и обязанности граждан РФ</w:t>
            </w:r>
          </w:p>
        </w:tc>
        <w:tc>
          <w:tcPr>
            <w:tcW w:w="472" w:type="pct"/>
            <w:vMerge/>
            <w:tcBorders>
              <w:bottom w:val="single" w:sz="4" w:space="0" w:color="auto"/>
            </w:tcBorders>
            <w:vAlign w:val="center"/>
          </w:tcPr>
          <w:p w:rsidR="00C5669B" w:rsidRPr="00C5669B" w:rsidRDefault="00C5669B" w:rsidP="00C5669B">
            <w:pPr>
              <w:suppressAutoHyphens/>
              <w:spacing w:after="0" w:line="240" w:lineRule="auto"/>
              <w:rPr>
                <w:rFonts w:ascii="Times New Roman" w:eastAsia="Times New Roman" w:hAnsi="Times New Roman" w:cs="Times New Roman"/>
                <w:b/>
                <w:bCs/>
                <w:sz w:val="24"/>
                <w:szCs w:val="24"/>
                <w:lang w:eastAsia="ru-RU"/>
              </w:rPr>
            </w:pPr>
          </w:p>
        </w:tc>
        <w:tc>
          <w:tcPr>
            <w:tcW w:w="742" w:type="pct"/>
            <w:vMerge/>
            <w:tcBorders>
              <w:bottom w:val="single" w:sz="4" w:space="0" w:color="auto"/>
            </w:tcBorders>
          </w:tcPr>
          <w:p w:rsidR="00C5669B" w:rsidRPr="00C5669B" w:rsidRDefault="00C5669B" w:rsidP="00C5669B">
            <w:pPr>
              <w:suppressAutoHyphens/>
              <w:spacing w:after="0" w:line="240" w:lineRule="auto"/>
              <w:rPr>
                <w:rFonts w:ascii="Times New Roman" w:eastAsia="Times New Roman" w:hAnsi="Times New Roman" w:cs="Times New Roman"/>
                <w:b/>
                <w:bCs/>
                <w:sz w:val="24"/>
                <w:szCs w:val="24"/>
                <w:lang w:eastAsia="ru-RU"/>
              </w:rPr>
            </w:pPr>
          </w:p>
        </w:tc>
      </w:tr>
      <w:tr w:rsidR="00C5669B" w:rsidRPr="00C5669B" w:rsidTr="00991E96">
        <w:trPr>
          <w:trHeight w:val="20"/>
        </w:trPr>
        <w:tc>
          <w:tcPr>
            <w:tcW w:w="620" w:type="pct"/>
            <w:vMerge/>
          </w:tcPr>
          <w:p w:rsidR="00C5669B" w:rsidRPr="00C5669B" w:rsidRDefault="00C5669B" w:rsidP="00C5669B">
            <w:pPr>
              <w:suppressAutoHyphens/>
              <w:spacing w:after="0" w:line="240" w:lineRule="auto"/>
              <w:rPr>
                <w:rFonts w:ascii="Times New Roman" w:eastAsia="Times New Roman" w:hAnsi="Times New Roman" w:cs="Times New Roman"/>
                <w:b/>
                <w:bCs/>
                <w:sz w:val="24"/>
                <w:szCs w:val="24"/>
                <w:lang w:eastAsia="ru-RU"/>
              </w:rPr>
            </w:pPr>
          </w:p>
        </w:tc>
        <w:tc>
          <w:tcPr>
            <w:tcW w:w="3166" w:type="pct"/>
          </w:tcPr>
          <w:p w:rsidR="00C5669B" w:rsidRPr="00C5669B" w:rsidRDefault="00C5669B" w:rsidP="00C5669B">
            <w:pPr>
              <w:suppressAutoHyphens/>
              <w:spacing w:after="0" w:line="240" w:lineRule="auto"/>
              <w:rPr>
                <w:rFonts w:ascii="Times New Roman" w:eastAsia="Calibri" w:hAnsi="Times New Roman" w:cs="Times New Roman"/>
                <w:b/>
                <w:color w:val="181717"/>
                <w:sz w:val="24"/>
                <w:szCs w:val="24"/>
                <w:lang w:eastAsia="ru-RU"/>
              </w:rPr>
            </w:pPr>
            <w:r w:rsidRPr="00C5669B">
              <w:rPr>
                <w:rFonts w:ascii="Times New Roman" w:eastAsia="Calibri" w:hAnsi="Times New Roman" w:cs="Times New Roman"/>
                <w:b/>
                <w:color w:val="181717"/>
                <w:sz w:val="24"/>
                <w:szCs w:val="24"/>
                <w:lang w:eastAsia="ru-RU"/>
              </w:rPr>
              <w:t>6.</w:t>
            </w:r>
            <w:r w:rsidRPr="00C5669B">
              <w:rPr>
                <w:rFonts w:ascii="Times New Roman" w:eastAsia="Calibri" w:hAnsi="Times New Roman" w:cs="Times New Roman"/>
                <w:color w:val="181717"/>
                <w:sz w:val="24"/>
                <w:szCs w:val="24"/>
                <w:lang w:eastAsia="ru-RU"/>
              </w:rPr>
              <w:t>Функции и полномочия органов власти РФ</w:t>
            </w:r>
          </w:p>
        </w:tc>
        <w:tc>
          <w:tcPr>
            <w:tcW w:w="472" w:type="pct"/>
            <w:vMerge/>
            <w:vAlign w:val="center"/>
          </w:tcPr>
          <w:p w:rsidR="00C5669B" w:rsidRPr="00C5669B" w:rsidRDefault="00C5669B" w:rsidP="00C5669B">
            <w:pPr>
              <w:suppressAutoHyphens/>
              <w:spacing w:after="0" w:line="240" w:lineRule="auto"/>
              <w:rPr>
                <w:rFonts w:ascii="Times New Roman" w:eastAsia="Times New Roman" w:hAnsi="Times New Roman" w:cs="Times New Roman"/>
                <w:b/>
                <w:bCs/>
                <w:sz w:val="24"/>
                <w:szCs w:val="24"/>
                <w:lang w:eastAsia="ru-RU"/>
              </w:rPr>
            </w:pPr>
          </w:p>
        </w:tc>
        <w:tc>
          <w:tcPr>
            <w:tcW w:w="742" w:type="pct"/>
            <w:vMerge/>
          </w:tcPr>
          <w:p w:rsidR="00C5669B" w:rsidRPr="00C5669B" w:rsidRDefault="00C5669B" w:rsidP="00C5669B">
            <w:pPr>
              <w:suppressAutoHyphens/>
              <w:spacing w:after="0" w:line="240" w:lineRule="auto"/>
              <w:rPr>
                <w:rFonts w:ascii="Times New Roman" w:eastAsia="Times New Roman" w:hAnsi="Times New Roman" w:cs="Times New Roman"/>
                <w:b/>
                <w:bCs/>
                <w:sz w:val="24"/>
                <w:szCs w:val="24"/>
                <w:lang w:eastAsia="ru-RU"/>
              </w:rPr>
            </w:pPr>
          </w:p>
        </w:tc>
      </w:tr>
      <w:tr w:rsidR="00C5669B" w:rsidRPr="00C5669B" w:rsidTr="00991E96">
        <w:trPr>
          <w:trHeight w:val="20"/>
        </w:trPr>
        <w:tc>
          <w:tcPr>
            <w:tcW w:w="620" w:type="pct"/>
            <w:vMerge/>
          </w:tcPr>
          <w:p w:rsidR="00C5669B" w:rsidRPr="00C5669B" w:rsidRDefault="00C5669B" w:rsidP="00C5669B">
            <w:pPr>
              <w:suppressAutoHyphens/>
              <w:spacing w:after="0" w:line="240" w:lineRule="auto"/>
              <w:rPr>
                <w:rFonts w:ascii="Times New Roman" w:eastAsia="Times New Roman" w:hAnsi="Times New Roman" w:cs="Times New Roman"/>
                <w:b/>
                <w:bCs/>
                <w:sz w:val="24"/>
                <w:szCs w:val="24"/>
                <w:lang w:eastAsia="ru-RU"/>
              </w:rPr>
            </w:pPr>
          </w:p>
        </w:tc>
        <w:tc>
          <w:tcPr>
            <w:tcW w:w="3166" w:type="pct"/>
          </w:tcPr>
          <w:p w:rsidR="00C5669B" w:rsidRPr="00C5669B" w:rsidRDefault="00C5669B" w:rsidP="00C5669B">
            <w:pPr>
              <w:suppressAutoHyphens/>
              <w:spacing w:after="0" w:line="240" w:lineRule="auto"/>
              <w:rPr>
                <w:rFonts w:ascii="Times New Roman" w:eastAsia="Calibri" w:hAnsi="Times New Roman" w:cs="Times New Roman"/>
                <w:b/>
                <w:color w:val="181717"/>
                <w:sz w:val="24"/>
                <w:szCs w:val="24"/>
                <w:lang w:eastAsia="ru-RU"/>
              </w:rPr>
            </w:pPr>
            <w:r w:rsidRPr="00C5669B">
              <w:rPr>
                <w:rFonts w:ascii="Times New Roman" w:eastAsia="Calibri" w:hAnsi="Times New Roman" w:cs="Times New Roman"/>
                <w:b/>
                <w:color w:val="181717"/>
                <w:sz w:val="24"/>
                <w:szCs w:val="24"/>
                <w:lang w:eastAsia="ru-RU"/>
              </w:rPr>
              <w:t>7.</w:t>
            </w:r>
            <w:r w:rsidRPr="00C5669B">
              <w:rPr>
                <w:rFonts w:ascii="Times New Roman" w:eastAsia="Calibri" w:hAnsi="Times New Roman" w:cs="Times New Roman"/>
                <w:sz w:val="24"/>
                <w:szCs w:val="24"/>
                <w:lang w:eastAsia="ru-RU"/>
              </w:rPr>
              <w:t xml:space="preserve"> Гражданское право и гражданские правоотношения. Гражданско-процессуальное право</w:t>
            </w:r>
          </w:p>
        </w:tc>
        <w:tc>
          <w:tcPr>
            <w:tcW w:w="472" w:type="pct"/>
            <w:vMerge/>
            <w:vAlign w:val="center"/>
          </w:tcPr>
          <w:p w:rsidR="00C5669B" w:rsidRPr="00C5669B" w:rsidRDefault="00C5669B" w:rsidP="00C5669B">
            <w:pPr>
              <w:suppressAutoHyphens/>
              <w:spacing w:after="0" w:line="240" w:lineRule="auto"/>
              <w:rPr>
                <w:rFonts w:ascii="Times New Roman" w:eastAsia="Times New Roman" w:hAnsi="Times New Roman" w:cs="Times New Roman"/>
                <w:b/>
                <w:bCs/>
                <w:sz w:val="24"/>
                <w:szCs w:val="24"/>
                <w:lang w:eastAsia="ru-RU"/>
              </w:rPr>
            </w:pPr>
          </w:p>
        </w:tc>
        <w:tc>
          <w:tcPr>
            <w:tcW w:w="742" w:type="pct"/>
            <w:vMerge/>
          </w:tcPr>
          <w:p w:rsidR="00C5669B" w:rsidRPr="00C5669B" w:rsidRDefault="00C5669B" w:rsidP="00C5669B">
            <w:pPr>
              <w:suppressAutoHyphens/>
              <w:spacing w:after="0" w:line="240" w:lineRule="auto"/>
              <w:rPr>
                <w:rFonts w:ascii="Times New Roman" w:eastAsia="Times New Roman" w:hAnsi="Times New Roman" w:cs="Times New Roman"/>
                <w:b/>
                <w:bCs/>
                <w:sz w:val="24"/>
                <w:szCs w:val="24"/>
                <w:lang w:eastAsia="ru-RU"/>
              </w:rPr>
            </w:pPr>
          </w:p>
        </w:tc>
      </w:tr>
      <w:tr w:rsidR="00C5669B" w:rsidRPr="00C5669B" w:rsidTr="00991E96">
        <w:trPr>
          <w:trHeight w:val="20"/>
        </w:trPr>
        <w:tc>
          <w:tcPr>
            <w:tcW w:w="620" w:type="pct"/>
            <w:vMerge/>
          </w:tcPr>
          <w:p w:rsidR="00C5669B" w:rsidRPr="00C5669B" w:rsidRDefault="00C5669B" w:rsidP="00C5669B">
            <w:pPr>
              <w:suppressAutoHyphens/>
              <w:spacing w:after="0" w:line="240" w:lineRule="auto"/>
              <w:rPr>
                <w:rFonts w:ascii="Times New Roman" w:eastAsia="Times New Roman" w:hAnsi="Times New Roman" w:cs="Times New Roman"/>
                <w:b/>
                <w:bCs/>
                <w:sz w:val="24"/>
                <w:szCs w:val="24"/>
                <w:lang w:eastAsia="ru-RU"/>
              </w:rPr>
            </w:pPr>
          </w:p>
        </w:tc>
        <w:tc>
          <w:tcPr>
            <w:tcW w:w="3166" w:type="pct"/>
          </w:tcPr>
          <w:p w:rsidR="00C5669B" w:rsidRPr="00C5669B" w:rsidRDefault="00C5669B" w:rsidP="00C5669B">
            <w:pPr>
              <w:suppressAutoHyphens/>
              <w:spacing w:after="0" w:line="240" w:lineRule="auto"/>
              <w:rPr>
                <w:rFonts w:ascii="Times New Roman" w:eastAsia="Calibri" w:hAnsi="Times New Roman" w:cs="Times New Roman"/>
                <w:b/>
                <w:color w:val="181717"/>
                <w:sz w:val="24"/>
                <w:szCs w:val="24"/>
                <w:lang w:eastAsia="ru-RU"/>
              </w:rPr>
            </w:pPr>
            <w:r w:rsidRPr="00C5669B">
              <w:rPr>
                <w:rFonts w:ascii="Times New Roman" w:eastAsia="Calibri" w:hAnsi="Times New Roman" w:cs="Times New Roman"/>
                <w:b/>
                <w:color w:val="181717"/>
                <w:sz w:val="24"/>
                <w:szCs w:val="24"/>
                <w:lang w:eastAsia="ru-RU"/>
              </w:rPr>
              <w:t xml:space="preserve">8. </w:t>
            </w:r>
            <w:r w:rsidRPr="00C5669B">
              <w:rPr>
                <w:rFonts w:ascii="Times New Roman" w:eastAsia="Calibri" w:hAnsi="Times New Roman" w:cs="Times New Roman"/>
                <w:color w:val="181717"/>
                <w:sz w:val="24"/>
                <w:szCs w:val="24"/>
                <w:lang w:eastAsia="ru-RU"/>
              </w:rPr>
              <w:t>Административное право. Экологическое право. Воинская обязанность. Права и обязанности налогоплательщиков.</w:t>
            </w:r>
          </w:p>
        </w:tc>
        <w:tc>
          <w:tcPr>
            <w:tcW w:w="472" w:type="pct"/>
            <w:vMerge/>
            <w:vAlign w:val="center"/>
          </w:tcPr>
          <w:p w:rsidR="00C5669B" w:rsidRPr="00C5669B" w:rsidRDefault="00C5669B" w:rsidP="00C5669B">
            <w:pPr>
              <w:suppressAutoHyphens/>
              <w:spacing w:after="0" w:line="240" w:lineRule="auto"/>
              <w:rPr>
                <w:rFonts w:ascii="Times New Roman" w:eastAsia="Times New Roman" w:hAnsi="Times New Roman" w:cs="Times New Roman"/>
                <w:b/>
                <w:bCs/>
                <w:sz w:val="24"/>
                <w:szCs w:val="24"/>
                <w:lang w:eastAsia="ru-RU"/>
              </w:rPr>
            </w:pPr>
          </w:p>
        </w:tc>
        <w:tc>
          <w:tcPr>
            <w:tcW w:w="742" w:type="pct"/>
            <w:vMerge/>
          </w:tcPr>
          <w:p w:rsidR="00C5669B" w:rsidRPr="00C5669B" w:rsidRDefault="00C5669B" w:rsidP="00C5669B">
            <w:pPr>
              <w:suppressAutoHyphens/>
              <w:spacing w:after="0" w:line="240" w:lineRule="auto"/>
              <w:rPr>
                <w:rFonts w:ascii="Times New Roman" w:eastAsia="Times New Roman" w:hAnsi="Times New Roman" w:cs="Times New Roman"/>
                <w:b/>
                <w:bCs/>
                <w:sz w:val="24"/>
                <w:szCs w:val="24"/>
                <w:lang w:eastAsia="ru-RU"/>
              </w:rPr>
            </w:pPr>
          </w:p>
        </w:tc>
      </w:tr>
      <w:tr w:rsidR="00C5669B" w:rsidRPr="00C5669B" w:rsidTr="00991E96">
        <w:trPr>
          <w:trHeight w:val="828"/>
        </w:trPr>
        <w:tc>
          <w:tcPr>
            <w:tcW w:w="620" w:type="pct"/>
            <w:vMerge/>
            <w:tcBorders>
              <w:bottom w:val="single" w:sz="4" w:space="0" w:color="auto"/>
            </w:tcBorders>
          </w:tcPr>
          <w:p w:rsidR="00C5669B" w:rsidRPr="00C5669B" w:rsidRDefault="00C5669B" w:rsidP="00C5669B">
            <w:pPr>
              <w:suppressAutoHyphens/>
              <w:spacing w:after="0" w:line="240" w:lineRule="auto"/>
              <w:rPr>
                <w:rFonts w:ascii="Times New Roman" w:eastAsia="Times New Roman" w:hAnsi="Times New Roman" w:cs="Times New Roman"/>
                <w:b/>
                <w:bCs/>
                <w:sz w:val="24"/>
                <w:szCs w:val="24"/>
                <w:lang w:eastAsia="ru-RU"/>
              </w:rPr>
            </w:pPr>
          </w:p>
        </w:tc>
        <w:tc>
          <w:tcPr>
            <w:tcW w:w="3166" w:type="pct"/>
            <w:tcBorders>
              <w:bottom w:val="single" w:sz="4" w:space="0" w:color="auto"/>
            </w:tcBorders>
          </w:tcPr>
          <w:p w:rsidR="00C5669B" w:rsidRPr="00C5669B" w:rsidRDefault="00C5669B" w:rsidP="00C5669B">
            <w:pPr>
              <w:suppressAutoHyphens/>
              <w:spacing w:after="0" w:line="240" w:lineRule="auto"/>
              <w:rPr>
                <w:rFonts w:ascii="Times New Roman" w:eastAsia="Calibri" w:hAnsi="Times New Roman" w:cs="Times New Roman"/>
                <w:b/>
                <w:color w:val="181717"/>
                <w:sz w:val="24"/>
                <w:szCs w:val="24"/>
                <w:lang w:eastAsia="ru-RU"/>
              </w:rPr>
            </w:pPr>
            <w:r w:rsidRPr="00C5669B">
              <w:rPr>
                <w:rFonts w:ascii="Times New Roman" w:eastAsia="Calibri" w:hAnsi="Times New Roman" w:cs="Times New Roman"/>
                <w:b/>
                <w:color w:val="181717"/>
                <w:sz w:val="24"/>
                <w:szCs w:val="24"/>
                <w:lang w:eastAsia="ru-RU"/>
              </w:rPr>
              <w:t>9.</w:t>
            </w:r>
            <w:r w:rsidRPr="00C5669B">
              <w:rPr>
                <w:rFonts w:ascii="Times New Roman" w:eastAsia="Calibri" w:hAnsi="Times New Roman" w:cs="Times New Roman"/>
                <w:color w:val="181717"/>
                <w:sz w:val="24"/>
                <w:szCs w:val="24"/>
                <w:lang w:eastAsia="ru-RU"/>
              </w:rPr>
              <w:t xml:space="preserve"> Трудовое право и трудовые правоотношения Трудовые споры и порядок их разрешения. Заработная плата. Правовые основы социальной защиты и социального обеспечения</w:t>
            </w:r>
          </w:p>
        </w:tc>
        <w:tc>
          <w:tcPr>
            <w:tcW w:w="472" w:type="pct"/>
            <w:vMerge/>
            <w:tcBorders>
              <w:bottom w:val="single" w:sz="4" w:space="0" w:color="auto"/>
            </w:tcBorders>
            <w:vAlign w:val="center"/>
          </w:tcPr>
          <w:p w:rsidR="00C5669B" w:rsidRPr="00C5669B" w:rsidRDefault="00C5669B" w:rsidP="00C5669B">
            <w:pPr>
              <w:suppressAutoHyphens/>
              <w:spacing w:after="0" w:line="240" w:lineRule="auto"/>
              <w:rPr>
                <w:rFonts w:ascii="Times New Roman" w:eastAsia="Times New Roman" w:hAnsi="Times New Roman" w:cs="Times New Roman"/>
                <w:b/>
                <w:bCs/>
                <w:sz w:val="24"/>
                <w:szCs w:val="24"/>
                <w:lang w:eastAsia="ru-RU"/>
              </w:rPr>
            </w:pPr>
          </w:p>
        </w:tc>
        <w:tc>
          <w:tcPr>
            <w:tcW w:w="742" w:type="pct"/>
            <w:vMerge/>
            <w:tcBorders>
              <w:bottom w:val="single" w:sz="4" w:space="0" w:color="auto"/>
            </w:tcBorders>
          </w:tcPr>
          <w:p w:rsidR="00C5669B" w:rsidRPr="00C5669B" w:rsidRDefault="00C5669B" w:rsidP="00C5669B">
            <w:pPr>
              <w:suppressAutoHyphens/>
              <w:spacing w:after="0" w:line="240" w:lineRule="auto"/>
              <w:rPr>
                <w:rFonts w:ascii="Times New Roman" w:eastAsia="Times New Roman" w:hAnsi="Times New Roman" w:cs="Times New Roman"/>
                <w:b/>
                <w:bCs/>
                <w:sz w:val="24"/>
                <w:szCs w:val="24"/>
                <w:lang w:eastAsia="ru-RU"/>
              </w:rPr>
            </w:pPr>
          </w:p>
        </w:tc>
      </w:tr>
      <w:tr w:rsidR="00C5669B" w:rsidRPr="00C5669B" w:rsidTr="00991E96">
        <w:trPr>
          <w:trHeight w:val="20"/>
        </w:trPr>
        <w:tc>
          <w:tcPr>
            <w:tcW w:w="620" w:type="pct"/>
            <w:vMerge/>
          </w:tcPr>
          <w:p w:rsidR="00C5669B" w:rsidRPr="00C5669B" w:rsidRDefault="00C5669B" w:rsidP="00C5669B">
            <w:pPr>
              <w:suppressAutoHyphens/>
              <w:spacing w:after="0" w:line="240" w:lineRule="auto"/>
              <w:rPr>
                <w:rFonts w:ascii="Times New Roman" w:eastAsia="Times New Roman" w:hAnsi="Times New Roman" w:cs="Times New Roman"/>
                <w:b/>
                <w:bCs/>
                <w:sz w:val="24"/>
                <w:szCs w:val="24"/>
                <w:lang w:eastAsia="ru-RU"/>
              </w:rPr>
            </w:pPr>
          </w:p>
        </w:tc>
        <w:tc>
          <w:tcPr>
            <w:tcW w:w="3166" w:type="pct"/>
          </w:tcPr>
          <w:p w:rsidR="00C5669B" w:rsidRPr="00C5669B" w:rsidRDefault="00C5669B" w:rsidP="00C5669B">
            <w:pPr>
              <w:suppressAutoHyphens/>
              <w:spacing w:after="0" w:line="240" w:lineRule="auto"/>
              <w:rPr>
                <w:rFonts w:ascii="Times New Roman" w:eastAsia="Calibri" w:hAnsi="Times New Roman" w:cs="Times New Roman"/>
                <w:b/>
                <w:color w:val="181717"/>
                <w:sz w:val="24"/>
                <w:szCs w:val="24"/>
                <w:lang w:eastAsia="ru-RU"/>
              </w:rPr>
            </w:pPr>
            <w:r w:rsidRPr="00C5669B">
              <w:rPr>
                <w:rFonts w:ascii="Times New Roman" w:eastAsia="Calibri" w:hAnsi="Times New Roman" w:cs="Times New Roman"/>
                <w:b/>
                <w:color w:val="181717"/>
                <w:sz w:val="24"/>
                <w:szCs w:val="24"/>
                <w:lang w:eastAsia="ru-RU"/>
              </w:rPr>
              <w:t>10.</w:t>
            </w:r>
            <w:r w:rsidRPr="00C5669B">
              <w:rPr>
                <w:rFonts w:ascii="Times New Roman" w:eastAsia="Calibri" w:hAnsi="Times New Roman" w:cs="Times New Roman"/>
                <w:color w:val="181717"/>
                <w:sz w:val="24"/>
                <w:szCs w:val="24"/>
                <w:lang w:eastAsia="ru-RU"/>
              </w:rPr>
              <w:t xml:space="preserve"> Уголовное право. Уголовно-процессуальное право.</w:t>
            </w:r>
          </w:p>
        </w:tc>
        <w:tc>
          <w:tcPr>
            <w:tcW w:w="472" w:type="pct"/>
            <w:vMerge/>
            <w:vAlign w:val="center"/>
          </w:tcPr>
          <w:p w:rsidR="00C5669B" w:rsidRPr="00C5669B" w:rsidRDefault="00C5669B" w:rsidP="00C5669B">
            <w:pPr>
              <w:suppressAutoHyphens/>
              <w:spacing w:after="0" w:line="240" w:lineRule="auto"/>
              <w:rPr>
                <w:rFonts w:ascii="Times New Roman" w:eastAsia="Times New Roman" w:hAnsi="Times New Roman" w:cs="Times New Roman"/>
                <w:b/>
                <w:bCs/>
                <w:sz w:val="24"/>
                <w:szCs w:val="24"/>
                <w:lang w:eastAsia="ru-RU"/>
              </w:rPr>
            </w:pPr>
          </w:p>
        </w:tc>
        <w:tc>
          <w:tcPr>
            <w:tcW w:w="742" w:type="pct"/>
            <w:vMerge/>
          </w:tcPr>
          <w:p w:rsidR="00C5669B" w:rsidRPr="00C5669B" w:rsidRDefault="00C5669B" w:rsidP="00C5669B">
            <w:pPr>
              <w:suppressAutoHyphens/>
              <w:spacing w:after="0" w:line="240" w:lineRule="auto"/>
              <w:rPr>
                <w:rFonts w:ascii="Times New Roman" w:eastAsia="Times New Roman" w:hAnsi="Times New Roman" w:cs="Times New Roman"/>
                <w:b/>
                <w:bCs/>
                <w:sz w:val="24"/>
                <w:szCs w:val="24"/>
                <w:lang w:eastAsia="ru-RU"/>
              </w:rPr>
            </w:pPr>
          </w:p>
        </w:tc>
      </w:tr>
      <w:tr w:rsidR="00C5669B" w:rsidRPr="00C5669B" w:rsidTr="00991E96">
        <w:trPr>
          <w:trHeight w:val="20"/>
        </w:trPr>
        <w:tc>
          <w:tcPr>
            <w:tcW w:w="620" w:type="pct"/>
            <w:vMerge/>
          </w:tcPr>
          <w:p w:rsidR="00C5669B" w:rsidRPr="00C5669B" w:rsidRDefault="00C5669B" w:rsidP="00C5669B">
            <w:pPr>
              <w:suppressAutoHyphens/>
              <w:spacing w:after="0" w:line="240" w:lineRule="auto"/>
              <w:rPr>
                <w:rFonts w:ascii="Times New Roman" w:eastAsia="Times New Roman" w:hAnsi="Times New Roman" w:cs="Times New Roman"/>
                <w:b/>
                <w:bCs/>
                <w:sz w:val="24"/>
                <w:szCs w:val="24"/>
                <w:lang w:eastAsia="ru-RU"/>
              </w:rPr>
            </w:pPr>
          </w:p>
        </w:tc>
        <w:tc>
          <w:tcPr>
            <w:tcW w:w="3166" w:type="pct"/>
          </w:tcPr>
          <w:p w:rsidR="00C5669B" w:rsidRPr="00C5669B" w:rsidRDefault="00C5669B" w:rsidP="00C5669B">
            <w:pPr>
              <w:suppressAutoHyphens/>
              <w:spacing w:after="0" w:line="240" w:lineRule="auto"/>
              <w:rPr>
                <w:rFonts w:ascii="Times New Roman" w:eastAsia="Calibri" w:hAnsi="Times New Roman" w:cs="Times New Roman"/>
                <w:b/>
                <w:color w:val="181717"/>
                <w:sz w:val="24"/>
                <w:szCs w:val="24"/>
                <w:lang w:eastAsia="ru-RU"/>
              </w:rPr>
            </w:pPr>
            <w:r w:rsidRPr="00C5669B">
              <w:rPr>
                <w:rFonts w:ascii="Times New Roman" w:eastAsia="Calibri" w:hAnsi="Times New Roman" w:cs="Times New Roman"/>
                <w:b/>
                <w:color w:val="181717"/>
                <w:sz w:val="24"/>
                <w:szCs w:val="24"/>
                <w:lang w:eastAsia="ru-RU"/>
              </w:rPr>
              <w:t>11.</w:t>
            </w:r>
            <w:r w:rsidRPr="00C5669B">
              <w:rPr>
                <w:rFonts w:ascii="Times New Roman" w:eastAsia="Calibri" w:hAnsi="Times New Roman" w:cs="Times New Roman"/>
                <w:color w:val="181717"/>
                <w:sz w:val="24"/>
                <w:szCs w:val="24"/>
                <w:lang w:eastAsia="ru-RU"/>
              </w:rPr>
              <w:t>Международное право</w:t>
            </w:r>
          </w:p>
        </w:tc>
        <w:tc>
          <w:tcPr>
            <w:tcW w:w="472" w:type="pct"/>
            <w:vMerge/>
            <w:vAlign w:val="center"/>
          </w:tcPr>
          <w:p w:rsidR="00C5669B" w:rsidRPr="00C5669B" w:rsidRDefault="00C5669B" w:rsidP="00C5669B">
            <w:pPr>
              <w:suppressAutoHyphens/>
              <w:spacing w:after="0" w:line="240" w:lineRule="auto"/>
              <w:rPr>
                <w:rFonts w:ascii="Times New Roman" w:eastAsia="Times New Roman" w:hAnsi="Times New Roman" w:cs="Times New Roman"/>
                <w:b/>
                <w:bCs/>
                <w:sz w:val="24"/>
                <w:szCs w:val="24"/>
                <w:lang w:eastAsia="ru-RU"/>
              </w:rPr>
            </w:pPr>
          </w:p>
        </w:tc>
        <w:tc>
          <w:tcPr>
            <w:tcW w:w="742" w:type="pct"/>
            <w:vMerge/>
          </w:tcPr>
          <w:p w:rsidR="00C5669B" w:rsidRPr="00C5669B" w:rsidRDefault="00C5669B" w:rsidP="00C5669B">
            <w:pPr>
              <w:suppressAutoHyphens/>
              <w:spacing w:after="0" w:line="240" w:lineRule="auto"/>
              <w:rPr>
                <w:rFonts w:ascii="Times New Roman" w:eastAsia="Times New Roman" w:hAnsi="Times New Roman" w:cs="Times New Roman"/>
                <w:b/>
                <w:bCs/>
                <w:sz w:val="24"/>
                <w:szCs w:val="24"/>
                <w:lang w:eastAsia="ru-RU"/>
              </w:rPr>
            </w:pPr>
          </w:p>
        </w:tc>
      </w:tr>
      <w:tr w:rsidR="00C5669B" w:rsidRPr="00C5669B" w:rsidTr="00991E96">
        <w:trPr>
          <w:trHeight w:val="20"/>
        </w:trPr>
        <w:tc>
          <w:tcPr>
            <w:tcW w:w="620" w:type="pct"/>
            <w:vMerge/>
          </w:tcPr>
          <w:p w:rsidR="00C5669B" w:rsidRPr="00C5669B" w:rsidRDefault="00C5669B" w:rsidP="00C5669B">
            <w:pPr>
              <w:suppressAutoHyphens/>
              <w:spacing w:after="0" w:line="240" w:lineRule="auto"/>
              <w:rPr>
                <w:rFonts w:ascii="Times New Roman" w:eastAsia="Times New Roman" w:hAnsi="Times New Roman" w:cs="Times New Roman"/>
                <w:b/>
                <w:bCs/>
                <w:sz w:val="24"/>
                <w:szCs w:val="24"/>
                <w:lang w:eastAsia="ru-RU"/>
              </w:rPr>
            </w:pPr>
          </w:p>
        </w:tc>
        <w:tc>
          <w:tcPr>
            <w:tcW w:w="3166" w:type="pct"/>
          </w:tcPr>
          <w:p w:rsidR="00C5669B" w:rsidRPr="00C5669B" w:rsidRDefault="00C5669B" w:rsidP="00C5669B">
            <w:pPr>
              <w:suppressAutoHyphens/>
              <w:spacing w:after="0" w:line="240" w:lineRule="auto"/>
              <w:rPr>
                <w:rFonts w:ascii="Times New Roman" w:eastAsia="Calibri" w:hAnsi="Times New Roman" w:cs="Times New Roman"/>
                <w:b/>
                <w:color w:val="181717"/>
                <w:sz w:val="24"/>
                <w:szCs w:val="24"/>
                <w:lang w:eastAsia="ru-RU"/>
              </w:rPr>
            </w:pPr>
            <w:r w:rsidRPr="00C5669B">
              <w:rPr>
                <w:rFonts w:ascii="Times New Roman" w:eastAsia="Calibri" w:hAnsi="Times New Roman" w:cs="Times New Roman"/>
                <w:b/>
                <w:color w:val="181717"/>
                <w:sz w:val="24"/>
                <w:szCs w:val="24"/>
                <w:lang w:eastAsia="ru-RU"/>
              </w:rPr>
              <w:t>Практическое занятие №18</w:t>
            </w:r>
          </w:p>
        </w:tc>
        <w:tc>
          <w:tcPr>
            <w:tcW w:w="472" w:type="pct"/>
            <w:vMerge w:val="restart"/>
            <w:vAlign w:val="center"/>
          </w:tcPr>
          <w:p w:rsidR="00C5669B" w:rsidRPr="00C5669B" w:rsidRDefault="00C5669B" w:rsidP="00C5669B">
            <w:pPr>
              <w:suppressAutoHyphens/>
              <w:spacing w:after="0" w:line="240" w:lineRule="auto"/>
              <w:jc w:val="center"/>
              <w:rPr>
                <w:rFonts w:ascii="Times New Roman" w:eastAsia="Times New Roman" w:hAnsi="Times New Roman" w:cs="Times New Roman"/>
                <w:b/>
                <w:bCs/>
                <w:sz w:val="24"/>
                <w:szCs w:val="24"/>
                <w:lang w:eastAsia="ru-RU"/>
              </w:rPr>
            </w:pPr>
            <w:r w:rsidRPr="00C5669B">
              <w:rPr>
                <w:rFonts w:ascii="Times New Roman" w:eastAsia="Times New Roman" w:hAnsi="Times New Roman" w:cs="Times New Roman"/>
                <w:b/>
                <w:bCs/>
                <w:sz w:val="24"/>
                <w:szCs w:val="24"/>
                <w:lang w:eastAsia="ru-RU"/>
              </w:rPr>
              <w:t>2</w:t>
            </w:r>
          </w:p>
        </w:tc>
        <w:tc>
          <w:tcPr>
            <w:tcW w:w="742" w:type="pct"/>
            <w:vMerge/>
          </w:tcPr>
          <w:p w:rsidR="00C5669B" w:rsidRPr="00C5669B" w:rsidRDefault="00C5669B" w:rsidP="00C5669B">
            <w:pPr>
              <w:suppressAutoHyphens/>
              <w:spacing w:after="0" w:line="240" w:lineRule="auto"/>
              <w:rPr>
                <w:rFonts w:ascii="Times New Roman" w:eastAsia="Times New Roman" w:hAnsi="Times New Roman" w:cs="Times New Roman"/>
                <w:b/>
                <w:bCs/>
                <w:sz w:val="24"/>
                <w:szCs w:val="24"/>
                <w:lang w:eastAsia="ru-RU"/>
              </w:rPr>
            </w:pPr>
          </w:p>
        </w:tc>
      </w:tr>
      <w:tr w:rsidR="00C5669B" w:rsidRPr="00C5669B" w:rsidTr="00991E96">
        <w:trPr>
          <w:trHeight w:val="20"/>
        </w:trPr>
        <w:tc>
          <w:tcPr>
            <w:tcW w:w="620" w:type="pct"/>
            <w:vMerge/>
          </w:tcPr>
          <w:p w:rsidR="00C5669B" w:rsidRPr="00C5669B" w:rsidRDefault="00C5669B" w:rsidP="00C5669B">
            <w:pPr>
              <w:suppressAutoHyphens/>
              <w:spacing w:after="0" w:line="240" w:lineRule="auto"/>
              <w:rPr>
                <w:rFonts w:ascii="Times New Roman" w:eastAsia="Times New Roman" w:hAnsi="Times New Roman" w:cs="Times New Roman"/>
                <w:b/>
                <w:bCs/>
                <w:sz w:val="24"/>
                <w:szCs w:val="24"/>
                <w:lang w:eastAsia="ru-RU"/>
              </w:rPr>
            </w:pPr>
          </w:p>
        </w:tc>
        <w:tc>
          <w:tcPr>
            <w:tcW w:w="3166" w:type="pct"/>
          </w:tcPr>
          <w:p w:rsidR="00C5669B" w:rsidRPr="00C5669B" w:rsidRDefault="00C5669B" w:rsidP="00C5669B">
            <w:pPr>
              <w:suppressAutoHyphens/>
              <w:spacing w:after="0" w:line="240" w:lineRule="auto"/>
              <w:rPr>
                <w:rFonts w:ascii="Times New Roman" w:eastAsia="Calibri" w:hAnsi="Times New Roman" w:cs="Times New Roman"/>
                <w:b/>
                <w:color w:val="181717"/>
                <w:sz w:val="24"/>
                <w:szCs w:val="24"/>
                <w:lang w:eastAsia="ru-RU"/>
              </w:rPr>
            </w:pPr>
            <w:r w:rsidRPr="00C5669B">
              <w:rPr>
                <w:rFonts w:ascii="Times New Roman" w:eastAsia="Calibri" w:hAnsi="Times New Roman" w:cs="Times New Roman"/>
                <w:color w:val="181717"/>
                <w:sz w:val="24"/>
                <w:szCs w:val="24"/>
                <w:lang w:eastAsia="ru-RU"/>
              </w:rPr>
              <w:t>Основные конституционные права и обязанности граждан в России</w:t>
            </w:r>
          </w:p>
        </w:tc>
        <w:tc>
          <w:tcPr>
            <w:tcW w:w="472" w:type="pct"/>
            <w:vMerge/>
            <w:vAlign w:val="center"/>
          </w:tcPr>
          <w:p w:rsidR="00C5669B" w:rsidRPr="00C5669B" w:rsidRDefault="00C5669B" w:rsidP="00C5669B">
            <w:pPr>
              <w:suppressAutoHyphens/>
              <w:spacing w:after="0" w:line="240" w:lineRule="auto"/>
              <w:rPr>
                <w:rFonts w:ascii="Times New Roman" w:eastAsia="Times New Roman" w:hAnsi="Times New Roman" w:cs="Times New Roman"/>
                <w:b/>
                <w:bCs/>
                <w:sz w:val="24"/>
                <w:szCs w:val="24"/>
                <w:lang w:eastAsia="ru-RU"/>
              </w:rPr>
            </w:pPr>
          </w:p>
        </w:tc>
        <w:tc>
          <w:tcPr>
            <w:tcW w:w="742" w:type="pct"/>
            <w:vMerge/>
          </w:tcPr>
          <w:p w:rsidR="00C5669B" w:rsidRPr="00C5669B" w:rsidRDefault="00C5669B" w:rsidP="00C5669B">
            <w:pPr>
              <w:suppressAutoHyphens/>
              <w:spacing w:after="0" w:line="240" w:lineRule="auto"/>
              <w:rPr>
                <w:rFonts w:ascii="Times New Roman" w:eastAsia="Times New Roman" w:hAnsi="Times New Roman" w:cs="Times New Roman"/>
                <w:b/>
                <w:bCs/>
                <w:sz w:val="24"/>
                <w:szCs w:val="24"/>
                <w:lang w:eastAsia="ru-RU"/>
              </w:rPr>
            </w:pPr>
          </w:p>
        </w:tc>
      </w:tr>
      <w:tr w:rsidR="00C5669B" w:rsidRPr="00C5669B" w:rsidTr="00991E96">
        <w:trPr>
          <w:trHeight w:val="20"/>
        </w:trPr>
        <w:tc>
          <w:tcPr>
            <w:tcW w:w="620" w:type="pct"/>
            <w:vMerge/>
          </w:tcPr>
          <w:p w:rsidR="00C5669B" w:rsidRPr="00C5669B" w:rsidRDefault="00C5669B" w:rsidP="00C5669B">
            <w:pPr>
              <w:suppressAutoHyphens/>
              <w:spacing w:after="0" w:line="240" w:lineRule="auto"/>
              <w:rPr>
                <w:rFonts w:ascii="Times New Roman" w:eastAsia="Times New Roman" w:hAnsi="Times New Roman" w:cs="Times New Roman"/>
                <w:b/>
                <w:bCs/>
                <w:sz w:val="24"/>
                <w:szCs w:val="24"/>
                <w:lang w:eastAsia="ru-RU"/>
              </w:rPr>
            </w:pPr>
          </w:p>
        </w:tc>
        <w:tc>
          <w:tcPr>
            <w:tcW w:w="3166" w:type="pct"/>
          </w:tcPr>
          <w:p w:rsidR="00C5669B" w:rsidRPr="00C5669B" w:rsidRDefault="00C5669B" w:rsidP="00C5669B">
            <w:pPr>
              <w:suppressAutoHyphens/>
              <w:spacing w:after="0" w:line="240" w:lineRule="auto"/>
              <w:rPr>
                <w:rFonts w:ascii="Times New Roman" w:eastAsia="Calibri" w:hAnsi="Times New Roman" w:cs="Times New Roman"/>
                <w:b/>
                <w:color w:val="181717"/>
                <w:sz w:val="24"/>
                <w:szCs w:val="24"/>
                <w:lang w:eastAsia="ru-RU"/>
              </w:rPr>
            </w:pPr>
            <w:r w:rsidRPr="00C5669B">
              <w:rPr>
                <w:rFonts w:ascii="Times New Roman" w:eastAsia="Calibri" w:hAnsi="Times New Roman" w:cs="Times New Roman"/>
                <w:b/>
                <w:color w:val="181717"/>
                <w:sz w:val="24"/>
                <w:szCs w:val="24"/>
                <w:lang w:eastAsia="ru-RU"/>
              </w:rPr>
              <w:t>Практическое занятие №19</w:t>
            </w:r>
          </w:p>
        </w:tc>
        <w:tc>
          <w:tcPr>
            <w:tcW w:w="472" w:type="pct"/>
            <w:vMerge w:val="restart"/>
            <w:vAlign w:val="center"/>
          </w:tcPr>
          <w:p w:rsidR="00C5669B" w:rsidRPr="00C5669B" w:rsidRDefault="00C5669B" w:rsidP="00C5669B">
            <w:pPr>
              <w:suppressAutoHyphens/>
              <w:spacing w:after="0" w:line="240" w:lineRule="auto"/>
              <w:jc w:val="center"/>
              <w:rPr>
                <w:rFonts w:ascii="Times New Roman" w:eastAsia="Times New Roman" w:hAnsi="Times New Roman" w:cs="Times New Roman"/>
                <w:b/>
                <w:bCs/>
                <w:sz w:val="24"/>
                <w:szCs w:val="24"/>
                <w:lang w:eastAsia="ru-RU"/>
              </w:rPr>
            </w:pPr>
            <w:r w:rsidRPr="00C5669B">
              <w:rPr>
                <w:rFonts w:ascii="Times New Roman" w:eastAsia="Times New Roman" w:hAnsi="Times New Roman" w:cs="Times New Roman"/>
                <w:b/>
                <w:bCs/>
                <w:sz w:val="24"/>
                <w:szCs w:val="24"/>
                <w:lang w:eastAsia="ru-RU"/>
              </w:rPr>
              <w:t>2</w:t>
            </w:r>
          </w:p>
        </w:tc>
        <w:tc>
          <w:tcPr>
            <w:tcW w:w="742" w:type="pct"/>
            <w:vMerge/>
          </w:tcPr>
          <w:p w:rsidR="00C5669B" w:rsidRPr="00C5669B" w:rsidRDefault="00C5669B" w:rsidP="00C5669B">
            <w:pPr>
              <w:suppressAutoHyphens/>
              <w:spacing w:after="0" w:line="240" w:lineRule="auto"/>
              <w:rPr>
                <w:rFonts w:ascii="Times New Roman" w:eastAsia="Times New Roman" w:hAnsi="Times New Roman" w:cs="Times New Roman"/>
                <w:b/>
                <w:bCs/>
                <w:sz w:val="24"/>
                <w:szCs w:val="24"/>
                <w:lang w:eastAsia="ru-RU"/>
              </w:rPr>
            </w:pPr>
          </w:p>
        </w:tc>
      </w:tr>
      <w:tr w:rsidR="00C5669B" w:rsidRPr="00C5669B" w:rsidTr="00991E96">
        <w:trPr>
          <w:trHeight w:val="20"/>
        </w:trPr>
        <w:tc>
          <w:tcPr>
            <w:tcW w:w="620" w:type="pct"/>
            <w:vMerge/>
          </w:tcPr>
          <w:p w:rsidR="00C5669B" w:rsidRPr="00C5669B" w:rsidRDefault="00C5669B" w:rsidP="00C5669B">
            <w:pPr>
              <w:suppressAutoHyphens/>
              <w:spacing w:after="0" w:line="240" w:lineRule="auto"/>
              <w:rPr>
                <w:rFonts w:ascii="Times New Roman" w:eastAsia="Times New Roman" w:hAnsi="Times New Roman" w:cs="Times New Roman"/>
                <w:b/>
                <w:bCs/>
                <w:sz w:val="24"/>
                <w:szCs w:val="24"/>
                <w:lang w:eastAsia="ru-RU"/>
              </w:rPr>
            </w:pPr>
          </w:p>
        </w:tc>
        <w:tc>
          <w:tcPr>
            <w:tcW w:w="3166" w:type="pct"/>
          </w:tcPr>
          <w:p w:rsidR="00C5669B" w:rsidRPr="00C5669B" w:rsidRDefault="00C5669B" w:rsidP="00C5669B">
            <w:pPr>
              <w:suppressAutoHyphens/>
              <w:spacing w:after="0" w:line="240" w:lineRule="auto"/>
              <w:rPr>
                <w:rFonts w:ascii="Times New Roman" w:eastAsia="Calibri" w:hAnsi="Times New Roman" w:cs="Times New Roman"/>
                <w:b/>
                <w:color w:val="181717"/>
                <w:sz w:val="24"/>
                <w:szCs w:val="24"/>
                <w:lang w:eastAsia="ru-RU"/>
              </w:rPr>
            </w:pPr>
            <w:r w:rsidRPr="00C5669B">
              <w:rPr>
                <w:rFonts w:ascii="Times New Roman" w:eastAsia="Calibri" w:hAnsi="Times New Roman" w:cs="Times New Roman"/>
                <w:color w:val="181717"/>
                <w:sz w:val="24"/>
                <w:szCs w:val="24"/>
                <w:lang w:eastAsia="ru-RU"/>
              </w:rPr>
              <w:t>Обязанность защиты Отечества. Основания отсрочки от военной службы. Отношение молодежи к воинской службе</w:t>
            </w:r>
          </w:p>
        </w:tc>
        <w:tc>
          <w:tcPr>
            <w:tcW w:w="472" w:type="pct"/>
            <w:vMerge/>
            <w:vAlign w:val="center"/>
          </w:tcPr>
          <w:p w:rsidR="00C5669B" w:rsidRPr="00C5669B" w:rsidRDefault="00C5669B" w:rsidP="00C5669B">
            <w:pPr>
              <w:suppressAutoHyphens/>
              <w:spacing w:after="0" w:line="240" w:lineRule="auto"/>
              <w:rPr>
                <w:rFonts w:ascii="Times New Roman" w:eastAsia="Times New Roman" w:hAnsi="Times New Roman" w:cs="Times New Roman"/>
                <w:b/>
                <w:bCs/>
                <w:sz w:val="24"/>
                <w:szCs w:val="24"/>
                <w:lang w:eastAsia="ru-RU"/>
              </w:rPr>
            </w:pPr>
          </w:p>
        </w:tc>
        <w:tc>
          <w:tcPr>
            <w:tcW w:w="742" w:type="pct"/>
            <w:vMerge/>
          </w:tcPr>
          <w:p w:rsidR="00C5669B" w:rsidRPr="00C5669B" w:rsidRDefault="00C5669B" w:rsidP="00C5669B">
            <w:pPr>
              <w:suppressAutoHyphens/>
              <w:spacing w:after="0" w:line="240" w:lineRule="auto"/>
              <w:rPr>
                <w:rFonts w:ascii="Times New Roman" w:eastAsia="Times New Roman" w:hAnsi="Times New Roman" w:cs="Times New Roman"/>
                <w:b/>
                <w:bCs/>
                <w:sz w:val="24"/>
                <w:szCs w:val="24"/>
                <w:lang w:eastAsia="ru-RU"/>
              </w:rPr>
            </w:pPr>
          </w:p>
        </w:tc>
      </w:tr>
      <w:tr w:rsidR="00C5669B" w:rsidRPr="00C5669B" w:rsidTr="00991E96">
        <w:trPr>
          <w:trHeight w:val="20"/>
        </w:trPr>
        <w:tc>
          <w:tcPr>
            <w:tcW w:w="620" w:type="pct"/>
            <w:vMerge/>
          </w:tcPr>
          <w:p w:rsidR="00C5669B" w:rsidRPr="00C5669B" w:rsidRDefault="00C5669B" w:rsidP="00C5669B">
            <w:pPr>
              <w:suppressAutoHyphens/>
              <w:spacing w:after="0" w:line="240" w:lineRule="auto"/>
              <w:rPr>
                <w:rFonts w:ascii="Times New Roman" w:eastAsia="Times New Roman" w:hAnsi="Times New Roman" w:cs="Times New Roman"/>
                <w:b/>
                <w:bCs/>
                <w:sz w:val="24"/>
                <w:szCs w:val="24"/>
                <w:lang w:eastAsia="ru-RU"/>
              </w:rPr>
            </w:pPr>
          </w:p>
        </w:tc>
        <w:tc>
          <w:tcPr>
            <w:tcW w:w="3166" w:type="pct"/>
          </w:tcPr>
          <w:p w:rsidR="00C5669B" w:rsidRPr="00C5669B" w:rsidRDefault="00C5669B" w:rsidP="00C5669B">
            <w:pPr>
              <w:suppressAutoHyphens/>
              <w:spacing w:after="0" w:line="240" w:lineRule="auto"/>
              <w:rPr>
                <w:rFonts w:ascii="Times New Roman" w:eastAsia="Calibri" w:hAnsi="Times New Roman" w:cs="Times New Roman"/>
                <w:b/>
                <w:color w:val="181717"/>
                <w:sz w:val="24"/>
                <w:szCs w:val="24"/>
                <w:lang w:eastAsia="ru-RU"/>
              </w:rPr>
            </w:pPr>
            <w:r w:rsidRPr="00C5669B">
              <w:rPr>
                <w:rFonts w:ascii="Times New Roman" w:eastAsia="Calibri" w:hAnsi="Times New Roman" w:cs="Times New Roman"/>
                <w:b/>
                <w:color w:val="181717"/>
                <w:sz w:val="24"/>
                <w:szCs w:val="24"/>
                <w:lang w:eastAsia="ru-RU"/>
              </w:rPr>
              <w:t>Практическое занятие №20</w:t>
            </w:r>
          </w:p>
        </w:tc>
        <w:tc>
          <w:tcPr>
            <w:tcW w:w="472" w:type="pct"/>
            <w:vMerge w:val="restart"/>
            <w:vAlign w:val="center"/>
          </w:tcPr>
          <w:p w:rsidR="00C5669B" w:rsidRPr="00C5669B" w:rsidRDefault="00C5669B" w:rsidP="00C5669B">
            <w:pPr>
              <w:suppressAutoHyphens/>
              <w:spacing w:after="0" w:line="240" w:lineRule="auto"/>
              <w:jc w:val="center"/>
              <w:rPr>
                <w:rFonts w:ascii="Times New Roman" w:eastAsia="Times New Roman" w:hAnsi="Times New Roman" w:cs="Times New Roman"/>
                <w:b/>
                <w:bCs/>
                <w:sz w:val="24"/>
                <w:szCs w:val="24"/>
                <w:lang w:eastAsia="ru-RU"/>
              </w:rPr>
            </w:pPr>
            <w:r w:rsidRPr="00C5669B">
              <w:rPr>
                <w:rFonts w:ascii="Times New Roman" w:eastAsia="Times New Roman" w:hAnsi="Times New Roman" w:cs="Times New Roman"/>
                <w:b/>
                <w:bCs/>
                <w:sz w:val="24"/>
                <w:szCs w:val="24"/>
                <w:lang w:eastAsia="ru-RU"/>
              </w:rPr>
              <w:t>2</w:t>
            </w:r>
          </w:p>
        </w:tc>
        <w:tc>
          <w:tcPr>
            <w:tcW w:w="742" w:type="pct"/>
            <w:vMerge/>
          </w:tcPr>
          <w:p w:rsidR="00C5669B" w:rsidRPr="00C5669B" w:rsidRDefault="00C5669B" w:rsidP="00C5669B">
            <w:pPr>
              <w:suppressAutoHyphens/>
              <w:spacing w:after="0" w:line="240" w:lineRule="auto"/>
              <w:rPr>
                <w:rFonts w:ascii="Times New Roman" w:eastAsia="Times New Roman" w:hAnsi="Times New Roman" w:cs="Times New Roman"/>
                <w:b/>
                <w:bCs/>
                <w:sz w:val="24"/>
                <w:szCs w:val="24"/>
                <w:lang w:eastAsia="ru-RU"/>
              </w:rPr>
            </w:pPr>
          </w:p>
        </w:tc>
      </w:tr>
      <w:tr w:rsidR="00C5669B" w:rsidRPr="00C5669B" w:rsidTr="00991E96">
        <w:trPr>
          <w:trHeight w:val="20"/>
        </w:trPr>
        <w:tc>
          <w:tcPr>
            <w:tcW w:w="620" w:type="pct"/>
            <w:vMerge/>
          </w:tcPr>
          <w:p w:rsidR="00C5669B" w:rsidRPr="00C5669B" w:rsidRDefault="00C5669B" w:rsidP="00C5669B">
            <w:pPr>
              <w:suppressAutoHyphens/>
              <w:spacing w:after="0" w:line="240" w:lineRule="auto"/>
              <w:rPr>
                <w:rFonts w:ascii="Times New Roman" w:eastAsia="Times New Roman" w:hAnsi="Times New Roman" w:cs="Times New Roman"/>
                <w:b/>
                <w:bCs/>
                <w:sz w:val="24"/>
                <w:szCs w:val="24"/>
                <w:lang w:eastAsia="ru-RU"/>
              </w:rPr>
            </w:pPr>
          </w:p>
        </w:tc>
        <w:tc>
          <w:tcPr>
            <w:tcW w:w="3166" w:type="pct"/>
          </w:tcPr>
          <w:p w:rsidR="00C5669B" w:rsidRPr="00C5669B" w:rsidRDefault="00C5669B" w:rsidP="00C5669B">
            <w:pPr>
              <w:spacing w:after="0" w:line="240" w:lineRule="auto"/>
              <w:ind w:left="-144" w:right="42" w:firstLine="144"/>
              <w:jc w:val="both"/>
              <w:rPr>
                <w:rFonts w:ascii="Times New Roman" w:eastAsia="Calibri" w:hAnsi="Times New Roman" w:cs="Times New Roman"/>
                <w:color w:val="181717"/>
                <w:sz w:val="24"/>
                <w:szCs w:val="24"/>
                <w:lang w:eastAsia="ru-RU"/>
              </w:rPr>
            </w:pPr>
            <w:r w:rsidRPr="00C5669B">
              <w:rPr>
                <w:rFonts w:ascii="Times New Roman" w:eastAsia="Calibri" w:hAnsi="Times New Roman" w:cs="Times New Roman"/>
                <w:color w:val="181717"/>
                <w:sz w:val="24"/>
                <w:szCs w:val="24"/>
                <w:lang w:eastAsia="ru-RU"/>
              </w:rPr>
              <w:t>Личные неимущественные права граждан: честь, достоинство, имя. Способы защиты имущественных и неимущественных прав</w:t>
            </w:r>
          </w:p>
        </w:tc>
        <w:tc>
          <w:tcPr>
            <w:tcW w:w="472" w:type="pct"/>
            <w:vMerge/>
            <w:vAlign w:val="center"/>
          </w:tcPr>
          <w:p w:rsidR="00C5669B" w:rsidRPr="00C5669B" w:rsidRDefault="00C5669B" w:rsidP="00C5669B">
            <w:pPr>
              <w:suppressAutoHyphens/>
              <w:spacing w:after="0" w:line="240" w:lineRule="auto"/>
              <w:rPr>
                <w:rFonts w:ascii="Times New Roman" w:eastAsia="Times New Roman" w:hAnsi="Times New Roman" w:cs="Times New Roman"/>
                <w:b/>
                <w:bCs/>
                <w:sz w:val="24"/>
                <w:szCs w:val="24"/>
                <w:lang w:eastAsia="ru-RU"/>
              </w:rPr>
            </w:pPr>
          </w:p>
        </w:tc>
        <w:tc>
          <w:tcPr>
            <w:tcW w:w="742" w:type="pct"/>
            <w:vMerge/>
          </w:tcPr>
          <w:p w:rsidR="00C5669B" w:rsidRPr="00C5669B" w:rsidRDefault="00C5669B" w:rsidP="00C5669B">
            <w:pPr>
              <w:suppressAutoHyphens/>
              <w:spacing w:after="0" w:line="240" w:lineRule="auto"/>
              <w:rPr>
                <w:rFonts w:ascii="Times New Roman" w:eastAsia="Times New Roman" w:hAnsi="Times New Roman" w:cs="Times New Roman"/>
                <w:b/>
                <w:bCs/>
                <w:sz w:val="24"/>
                <w:szCs w:val="24"/>
                <w:lang w:eastAsia="ru-RU"/>
              </w:rPr>
            </w:pPr>
          </w:p>
        </w:tc>
      </w:tr>
      <w:tr w:rsidR="00C5669B" w:rsidRPr="00C5669B" w:rsidTr="00991E96">
        <w:trPr>
          <w:trHeight w:val="20"/>
        </w:trPr>
        <w:tc>
          <w:tcPr>
            <w:tcW w:w="620" w:type="pct"/>
            <w:vMerge/>
          </w:tcPr>
          <w:p w:rsidR="00C5669B" w:rsidRPr="00C5669B" w:rsidRDefault="00C5669B" w:rsidP="00C5669B">
            <w:pPr>
              <w:suppressAutoHyphens/>
              <w:spacing w:after="0" w:line="240" w:lineRule="auto"/>
              <w:rPr>
                <w:rFonts w:ascii="Times New Roman" w:eastAsia="Times New Roman" w:hAnsi="Times New Roman" w:cs="Times New Roman"/>
                <w:b/>
                <w:bCs/>
                <w:sz w:val="24"/>
                <w:szCs w:val="24"/>
                <w:lang w:eastAsia="ru-RU"/>
              </w:rPr>
            </w:pPr>
          </w:p>
        </w:tc>
        <w:tc>
          <w:tcPr>
            <w:tcW w:w="3166" w:type="pct"/>
          </w:tcPr>
          <w:p w:rsidR="00C5669B" w:rsidRPr="00C5669B" w:rsidRDefault="00C5669B" w:rsidP="00C5669B">
            <w:pPr>
              <w:suppressAutoHyphens/>
              <w:spacing w:after="0" w:line="240" w:lineRule="auto"/>
              <w:rPr>
                <w:rFonts w:ascii="Times New Roman" w:eastAsia="Calibri" w:hAnsi="Times New Roman" w:cs="Times New Roman"/>
                <w:b/>
                <w:color w:val="181717"/>
                <w:sz w:val="24"/>
                <w:szCs w:val="24"/>
                <w:lang w:eastAsia="ru-RU"/>
              </w:rPr>
            </w:pPr>
            <w:r w:rsidRPr="00C5669B">
              <w:rPr>
                <w:rFonts w:ascii="Times New Roman" w:eastAsia="Calibri" w:hAnsi="Times New Roman" w:cs="Times New Roman"/>
                <w:b/>
                <w:color w:val="181717"/>
                <w:sz w:val="24"/>
                <w:szCs w:val="24"/>
                <w:lang w:eastAsia="ru-RU"/>
              </w:rPr>
              <w:t>Практическое занятие №21</w:t>
            </w:r>
          </w:p>
        </w:tc>
        <w:tc>
          <w:tcPr>
            <w:tcW w:w="472" w:type="pct"/>
            <w:vMerge w:val="restart"/>
            <w:vAlign w:val="center"/>
          </w:tcPr>
          <w:p w:rsidR="00C5669B" w:rsidRPr="00C5669B" w:rsidRDefault="00C5669B" w:rsidP="00C5669B">
            <w:pPr>
              <w:suppressAutoHyphens/>
              <w:spacing w:after="0" w:line="240" w:lineRule="auto"/>
              <w:jc w:val="center"/>
              <w:rPr>
                <w:rFonts w:ascii="Times New Roman" w:eastAsia="Times New Roman" w:hAnsi="Times New Roman" w:cs="Times New Roman"/>
                <w:b/>
                <w:bCs/>
                <w:sz w:val="24"/>
                <w:szCs w:val="24"/>
                <w:lang w:eastAsia="ru-RU"/>
              </w:rPr>
            </w:pPr>
            <w:r w:rsidRPr="00C5669B">
              <w:rPr>
                <w:rFonts w:ascii="Times New Roman" w:eastAsia="Times New Roman" w:hAnsi="Times New Roman" w:cs="Times New Roman"/>
                <w:b/>
                <w:bCs/>
                <w:sz w:val="24"/>
                <w:szCs w:val="24"/>
                <w:lang w:eastAsia="ru-RU"/>
              </w:rPr>
              <w:t>2</w:t>
            </w:r>
          </w:p>
        </w:tc>
        <w:tc>
          <w:tcPr>
            <w:tcW w:w="742" w:type="pct"/>
            <w:vMerge/>
          </w:tcPr>
          <w:p w:rsidR="00C5669B" w:rsidRPr="00C5669B" w:rsidRDefault="00C5669B" w:rsidP="00C5669B">
            <w:pPr>
              <w:suppressAutoHyphens/>
              <w:spacing w:after="0" w:line="240" w:lineRule="auto"/>
              <w:rPr>
                <w:rFonts w:ascii="Times New Roman" w:eastAsia="Times New Roman" w:hAnsi="Times New Roman" w:cs="Times New Roman"/>
                <w:b/>
                <w:bCs/>
                <w:sz w:val="24"/>
                <w:szCs w:val="24"/>
                <w:lang w:eastAsia="ru-RU"/>
              </w:rPr>
            </w:pPr>
          </w:p>
        </w:tc>
      </w:tr>
      <w:tr w:rsidR="00C5669B" w:rsidRPr="00C5669B" w:rsidTr="00991E96">
        <w:trPr>
          <w:trHeight w:val="20"/>
        </w:trPr>
        <w:tc>
          <w:tcPr>
            <w:tcW w:w="620" w:type="pct"/>
            <w:vMerge/>
          </w:tcPr>
          <w:p w:rsidR="00C5669B" w:rsidRPr="00C5669B" w:rsidRDefault="00C5669B" w:rsidP="00C5669B">
            <w:pPr>
              <w:suppressAutoHyphens/>
              <w:spacing w:after="0" w:line="240" w:lineRule="auto"/>
              <w:rPr>
                <w:rFonts w:ascii="Times New Roman" w:eastAsia="Times New Roman" w:hAnsi="Times New Roman" w:cs="Times New Roman"/>
                <w:b/>
                <w:bCs/>
                <w:sz w:val="24"/>
                <w:szCs w:val="24"/>
                <w:lang w:eastAsia="ru-RU"/>
              </w:rPr>
            </w:pPr>
          </w:p>
        </w:tc>
        <w:tc>
          <w:tcPr>
            <w:tcW w:w="3166" w:type="pct"/>
          </w:tcPr>
          <w:p w:rsidR="00C5669B" w:rsidRPr="00C5669B" w:rsidRDefault="00C5669B" w:rsidP="00C5669B">
            <w:pPr>
              <w:suppressAutoHyphens/>
              <w:spacing w:after="0" w:line="240" w:lineRule="auto"/>
              <w:rPr>
                <w:rFonts w:ascii="Times New Roman" w:eastAsia="Calibri" w:hAnsi="Times New Roman" w:cs="Times New Roman"/>
                <w:color w:val="181717"/>
                <w:sz w:val="24"/>
                <w:szCs w:val="24"/>
                <w:lang w:eastAsia="ru-RU"/>
              </w:rPr>
            </w:pPr>
            <w:r w:rsidRPr="00C5669B">
              <w:rPr>
                <w:rFonts w:ascii="Times New Roman" w:eastAsia="Calibri" w:hAnsi="Times New Roman" w:cs="Times New Roman"/>
                <w:color w:val="181717"/>
                <w:sz w:val="24"/>
                <w:szCs w:val="24"/>
                <w:lang w:eastAsia="ru-RU"/>
              </w:rPr>
              <w:t>Составление искового заявления</w:t>
            </w:r>
          </w:p>
        </w:tc>
        <w:tc>
          <w:tcPr>
            <w:tcW w:w="472" w:type="pct"/>
            <w:vMerge/>
            <w:vAlign w:val="center"/>
          </w:tcPr>
          <w:p w:rsidR="00C5669B" w:rsidRPr="00C5669B" w:rsidRDefault="00C5669B" w:rsidP="00C5669B">
            <w:pPr>
              <w:suppressAutoHyphens/>
              <w:spacing w:after="0" w:line="240" w:lineRule="auto"/>
              <w:rPr>
                <w:rFonts w:ascii="Times New Roman" w:eastAsia="Times New Roman" w:hAnsi="Times New Roman" w:cs="Times New Roman"/>
                <w:b/>
                <w:bCs/>
                <w:sz w:val="24"/>
                <w:szCs w:val="24"/>
                <w:lang w:eastAsia="ru-RU"/>
              </w:rPr>
            </w:pPr>
          </w:p>
        </w:tc>
        <w:tc>
          <w:tcPr>
            <w:tcW w:w="742" w:type="pct"/>
            <w:vMerge/>
          </w:tcPr>
          <w:p w:rsidR="00C5669B" w:rsidRPr="00C5669B" w:rsidRDefault="00C5669B" w:rsidP="00C5669B">
            <w:pPr>
              <w:suppressAutoHyphens/>
              <w:spacing w:after="0" w:line="240" w:lineRule="auto"/>
              <w:rPr>
                <w:rFonts w:ascii="Times New Roman" w:eastAsia="Times New Roman" w:hAnsi="Times New Roman" w:cs="Times New Roman"/>
                <w:b/>
                <w:bCs/>
                <w:sz w:val="24"/>
                <w:szCs w:val="24"/>
                <w:lang w:eastAsia="ru-RU"/>
              </w:rPr>
            </w:pPr>
          </w:p>
        </w:tc>
      </w:tr>
      <w:tr w:rsidR="00C5669B" w:rsidRPr="00C5669B" w:rsidTr="00991E96">
        <w:trPr>
          <w:trHeight w:val="20"/>
        </w:trPr>
        <w:tc>
          <w:tcPr>
            <w:tcW w:w="620" w:type="pct"/>
            <w:vMerge/>
          </w:tcPr>
          <w:p w:rsidR="00C5669B" w:rsidRPr="00C5669B" w:rsidRDefault="00C5669B" w:rsidP="00C5669B">
            <w:pPr>
              <w:suppressAutoHyphens/>
              <w:spacing w:after="0" w:line="240" w:lineRule="auto"/>
              <w:rPr>
                <w:rFonts w:ascii="Times New Roman" w:eastAsia="Times New Roman" w:hAnsi="Times New Roman" w:cs="Times New Roman"/>
                <w:b/>
                <w:bCs/>
                <w:sz w:val="24"/>
                <w:szCs w:val="24"/>
                <w:lang w:eastAsia="ru-RU"/>
              </w:rPr>
            </w:pPr>
          </w:p>
        </w:tc>
        <w:tc>
          <w:tcPr>
            <w:tcW w:w="3166" w:type="pct"/>
          </w:tcPr>
          <w:p w:rsidR="00C5669B" w:rsidRPr="00C5669B" w:rsidRDefault="00C5669B" w:rsidP="00C5669B">
            <w:pPr>
              <w:suppressAutoHyphens/>
              <w:spacing w:after="0" w:line="240" w:lineRule="auto"/>
              <w:rPr>
                <w:rFonts w:ascii="Times New Roman" w:eastAsia="Calibri" w:hAnsi="Times New Roman" w:cs="Times New Roman"/>
                <w:b/>
                <w:color w:val="181717"/>
                <w:sz w:val="24"/>
                <w:szCs w:val="24"/>
                <w:lang w:eastAsia="ru-RU"/>
              </w:rPr>
            </w:pPr>
            <w:r w:rsidRPr="00C5669B">
              <w:rPr>
                <w:rFonts w:ascii="Times New Roman" w:eastAsia="Calibri" w:hAnsi="Times New Roman" w:cs="Times New Roman"/>
                <w:b/>
                <w:color w:val="181717"/>
                <w:sz w:val="24"/>
                <w:szCs w:val="24"/>
                <w:lang w:eastAsia="ru-RU"/>
              </w:rPr>
              <w:t>Практическое занятие №22</w:t>
            </w:r>
          </w:p>
        </w:tc>
        <w:tc>
          <w:tcPr>
            <w:tcW w:w="472" w:type="pct"/>
            <w:vMerge w:val="restart"/>
            <w:vAlign w:val="center"/>
          </w:tcPr>
          <w:p w:rsidR="00C5669B" w:rsidRPr="00C5669B" w:rsidRDefault="00C5669B" w:rsidP="00C5669B">
            <w:pPr>
              <w:suppressAutoHyphens/>
              <w:spacing w:after="0" w:line="240" w:lineRule="auto"/>
              <w:jc w:val="center"/>
              <w:rPr>
                <w:rFonts w:ascii="Times New Roman" w:eastAsia="Times New Roman" w:hAnsi="Times New Roman" w:cs="Times New Roman"/>
                <w:b/>
                <w:bCs/>
                <w:sz w:val="24"/>
                <w:szCs w:val="24"/>
                <w:lang w:eastAsia="ru-RU"/>
              </w:rPr>
            </w:pPr>
            <w:r w:rsidRPr="00C5669B">
              <w:rPr>
                <w:rFonts w:ascii="Times New Roman" w:eastAsia="Times New Roman" w:hAnsi="Times New Roman" w:cs="Times New Roman"/>
                <w:b/>
                <w:bCs/>
                <w:sz w:val="24"/>
                <w:szCs w:val="24"/>
                <w:lang w:eastAsia="ru-RU"/>
              </w:rPr>
              <w:t>2</w:t>
            </w:r>
          </w:p>
        </w:tc>
        <w:tc>
          <w:tcPr>
            <w:tcW w:w="742" w:type="pct"/>
            <w:vMerge/>
          </w:tcPr>
          <w:p w:rsidR="00C5669B" w:rsidRPr="00C5669B" w:rsidRDefault="00C5669B" w:rsidP="00C5669B">
            <w:pPr>
              <w:suppressAutoHyphens/>
              <w:spacing w:after="0" w:line="240" w:lineRule="auto"/>
              <w:rPr>
                <w:rFonts w:ascii="Times New Roman" w:eastAsia="Times New Roman" w:hAnsi="Times New Roman" w:cs="Times New Roman"/>
                <w:b/>
                <w:bCs/>
                <w:sz w:val="24"/>
                <w:szCs w:val="24"/>
                <w:lang w:eastAsia="ru-RU"/>
              </w:rPr>
            </w:pPr>
          </w:p>
        </w:tc>
      </w:tr>
      <w:tr w:rsidR="00C5669B" w:rsidRPr="00C5669B" w:rsidTr="00991E96">
        <w:trPr>
          <w:trHeight w:val="20"/>
        </w:trPr>
        <w:tc>
          <w:tcPr>
            <w:tcW w:w="620" w:type="pct"/>
            <w:vMerge/>
          </w:tcPr>
          <w:p w:rsidR="00C5669B" w:rsidRPr="00C5669B" w:rsidRDefault="00C5669B" w:rsidP="00C5669B">
            <w:pPr>
              <w:suppressAutoHyphens/>
              <w:spacing w:after="0" w:line="240" w:lineRule="auto"/>
              <w:rPr>
                <w:rFonts w:ascii="Times New Roman" w:eastAsia="Times New Roman" w:hAnsi="Times New Roman" w:cs="Times New Roman"/>
                <w:b/>
                <w:bCs/>
                <w:sz w:val="24"/>
                <w:szCs w:val="24"/>
                <w:lang w:eastAsia="ru-RU"/>
              </w:rPr>
            </w:pPr>
          </w:p>
        </w:tc>
        <w:tc>
          <w:tcPr>
            <w:tcW w:w="3166" w:type="pct"/>
          </w:tcPr>
          <w:p w:rsidR="00C5669B" w:rsidRPr="00C5669B" w:rsidRDefault="00C5669B" w:rsidP="00C5669B">
            <w:pPr>
              <w:suppressAutoHyphens/>
              <w:spacing w:after="0" w:line="240" w:lineRule="auto"/>
              <w:rPr>
                <w:rFonts w:ascii="Times New Roman" w:eastAsia="Calibri" w:hAnsi="Times New Roman" w:cs="Times New Roman"/>
                <w:color w:val="181717"/>
                <w:sz w:val="24"/>
                <w:szCs w:val="24"/>
                <w:lang w:eastAsia="ru-RU"/>
              </w:rPr>
            </w:pPr>
            <w:r w:rsidRPr="00C5669B">
              <w:rPr>
                <w:rFonts w:ascii="Times New Roman" w:eastAsia="Calibri" w:hAnsi="Times New Roman" w:cs="Times New Roman"/>
                <w:color w:val="181717"/>
                <w:sz w:val="24"/>
                <w:szCs w:val="24"/>
                <w:lang w:eastAsia="ru-RU"/>
              </w:rPr>
              <w:t>Наследственное право. Авторское право. Решение заданий.</w:t>
            </w:r>
          </w:p>
        </w:tc>
        <w:tc>
          <w:tcPr>
            <w:tcW w:w="472" w:type="pct"/>
            <w:vMerge/>
            <w:vAlign w:val="center"/>
          </w:tcPr>
          <w:p w:rsidR="00C5669B" w:rsidRPr="00C5669B" w:rsidRDefault="00C5669B" w:rsidP="00C5669B">
            <w:pPr>
              <w:suppressAutoHyphens/>
              <w:spacing w:after="0" w:line="240" w:lineRule="auto"/>
              <w:rPr>
                <w:rFonts w:ascii="Times New Roman" w:eastAsia="Times New Roman" w:hAnsi="Times New Roman" w:cs="Times New Roman"/>
                <w:b/>
                <w:bCs/>
                <w:sz w:val="24"/>
                <w:szCs w:val="24"/>
                <w:lang w:eastAsia="ru-RU"/>
              </w:rPr>
            </w:pPr>
          </w:p>
        </w:tc>
        <w:tc>
          <w:tcPr>
            <w:tcW w:w="742" w:type="pct"/>
            <w:vMerge/>
          </w:tcPr>
          <w:p w:rsidR="00C5669B" w:rsidRPr="00C5669B" w:rsidRDefault="00C5669B" w:rsidP="00C5669B">
            <w:pPr>
              <w:suppressAutoHyphens/>
              <w:spacing w:after="0" w:line="240" w:lineRule="auto"/>
              <w:rPr>
                <w:rFonts w:ascii="Times New Roman" w:eastAsia="Times New Roman" w:hAnsi="Times New Roman" w:cs="Times New Roman"/>
                <w:b/>
                <w:bCs/>
                <w:sz w:val="24"/>
                <w:szCs w:val="24"/>
                <w:lang w:eastAsia="ru-RU"/>
              </w:rPr>
            </w:pPr>
          </w:p>
        </w:tc>
      </w:tr>
      <w:tr w:rsidR="00C5669B" w:rsidRPr="00C5669B" w:rsidTr="00991E96">
        <w:trPr>
          <w:trHeight w:val="20"/>
        </w:trPr>
        <w:tc>
          <w:tcPr>
            <w:tcW w:w="620" w:type="pct"/>
            <w:vMerge/>
          </w:tcPr>
          <w:p w:rsidR="00C5669B" w:rsidRPr="00C5669B" w:rsidRDefault="00C5669B" w:rsidP="00C5669B">
            <w:pPr>
              <w:suppressAutoHyphens/>
              <w:spacing w:after="0" w:line="240" w:lineRule="auto"/>
              <w:rPr>
                <w:rFonts w:ascii="Times New Roman" w:eastAsia="Times New Roman" w:hAnsi="Times New Roman" w:cs="Times New Roman"/>
                <w:b/>
                <w:bCs/>
                <w:sz w:val="24"/>
                <w:szCs w:val="24"/>
                <w:lang w:eastAsia="ru-RU"/>
              </w:rPr>
            </w:pPr>
          </w:p>
        </w:tc>
        <w:tc>
          <w:tcPr>
            <w:tcW w:w="3166" w:type="pct"/>
          </w:tcPr>
          <w:p w:rsidR="00C5669B" w:rsidRPr="00C5669B" w:rsidRDefault="00C5669B" w:rsidP="00C5669B">
            <w:pPr>
              <w:suppressAutoHyphens/>
              <w:spacing w:after="0" w:line="240" w:lineRule="auto"/>
              <w:rPr>
                <w:rFonts w:ascii="Times New Roman" w:eastAsia="Calibri" w:hAnsi="Times New Roman" w:cs="Times New Roman"/>
                <w:b/>
                <w:color w:val="181717"/>
                <w:sz w:val="24"/>
                <w:szCs w:val="24"/>
                <w:lang w:eastAsia="ru-RU"/>
              </w:rPr>
            </w:pPr>
            <w:r w:rsidRPr="00C5669B">
              <w:rPr>
                <w:rFonts w:ascii="Times New Roman" w:eastAsia="Calibri" w:hAnsi="Times New Roman" w:cs="Times New Roman"/>
                <w:b/>
                <w:color w:val="181717"/>
                <w:sz w:val="24"/>
                <w:szCs w:val="24"/>
                <w:lang w:eastAsia="ru-RU"/>
              </w:rPr>
              <w:t>Практическое занятие №23</w:t>
            </w:r>
          </w:p>
        </w:tc>
        <w:tc>
          <w:tcPr>
            <w:tcW w:w="472" w:type="pct"/>
            <w:vMerge w:val="restart"/>
            <w:vAlign w:val="center"/>
          </w:tcPr>
          <w:p w:rsidR="00C5669B" w:rsidRPr="00C5669B" w:rsidRDefault="00C5669B" w:rsidP="00C5669B">
            <w:pPr>
              <w:suppressAutoHyphens/>
              <w:spacing w:after="0" w:line="240" w:lineRule="auto"/>
              <w:jc w:val="center"/>
              <w:rPr>
                <w:rFonts w:ascii="Times New Roman" w:eastAsia="Times New Roman" w:hAnsi="Times New Roman" w:cs="Times New Roman"/>
                <w:b/>
                <w:bCs/>
                <w:sz w:val="24"/>
                <w:szCs w:val="24"/>
                <w:lang w:eastAsia="ru-RU"/>
              </w:rPr>
            </w:pPr>
            <w:r w:rsidRPr="00C5669B">
              <w:rPr>
                <w:rFonts w:ascii="Times New Roman" w:eastAsia="Times New Roman" w:hAnsi="Times New Roman" w:cs="Times New Roman"/>
                <w:b/>
                <w:bCs/>
                <w:sz w:val="24"/>
                <w:szCs w:val="24"/>
                <w:lang w:eastAsia="ru-RU"/>
              </w:rPr>
              <w:t>2</w:t>
            </w:r>
          </w:p>
        </w:tc>
        <w:tc>
          <w:tcPr>
            <w:tcW w:w="742" w:type="pct"/>
            <w:vMerge/>
          </w:tcPr>
          <w:p w:rsidR="00C5669B" w:rsidRPr="00C5669B" w:rsidRDefault="00C5669B" w:rsidP="00C5669B">
            <w:pPr>
              <w:suppressAutoHyphens/>
              <w:spacing w:after="0" w:line="240" w:lineRule="auto"/>
              <w:rPr>
                <w:rFonts w:ascii="Times New Roman" w:eastAsia="Times New Roman" w:hAnsi="Times New Roman" w:cs="Times New Roman"/>
                <w:b/>
                <w:bCs/>
                <w:sz w:val="24"/>
                <w:szCs w:val="24"/>
                <w:lang w:eastAsia="ru-RU"/>
              </w:rPr>
            </w:pPr>
          </w:p>
        </w:tc>
      </w:tr>
      <w:tr w:rsidR="00C5669B" w:rsidRPr="00C5669B" w:rsidTr="00991E96">
        <w:trPr>
          <w:trHeight w:val="20"/>
        </w:trPr>
        <w:tc>
          <w:tcPr>
            <w:tcW w:w="620" w:type="pct"/>
            <w:vMerge/>
          </w:tcPr>
          <w:p w:rsidR="00C5669B" w:rsidRPr="00C5669B" w:rsidRDefault="00C5669B" w:rsidP="00C5669B">
            <w:pPr>
              <w:suppressAutoHyphens/>
              <w:spacing w:after="0" w:line="240" w:lineRule="auto"/>
              <w:rPr>
                <w:rFonts w:ascii="Times New Roman" w:eastAsia="Times New Roman" w:hAnsi="Times New Roman" w:cs="Times New Roman"/>
                <w:b/>
                <w:bCs/>
                <w:sz w:val="24"/>
                <w:szCs w:val="24"/>
                <w:lang w:eastAsia="ru-RU"/>
              </w:rPr>
            </w:pPr>
          </w:p>
        </w:tc>
        <w:tc>
          <w:tcPr>
            <w:tcW w:w="3166" w:type="pct"/>
          </w:tcPr>
          <w:p w:rsidR="00C5669B" w:rsidRPr="00C5669B" w:rsidRDefault="00C5669B" w:rsidP="00C5669B">
            <w:pPr>
              <w:suppressAutoHyphens/>
              <w:spacing w:after="0" w:line="240" w:lineRule="auto"/>
              <w:rPr>
                <w:rFonts w:ascii="Times New Roman" w:eastAsia="Calibri" w:hAnsi="Times New Roman" w:cs="Times New Roman"/>
                <w:color w:val="181717"/>
                <w:sz w:val="24"/>
                <w:szCs w:val="24"/>
                <w:lang w:eastAsia="ru-RU"/>
              </w:rPr>
            </w:pPr>
            <w:r w:rsidRPr="00C5669B">
              <w:rPr>
                <w:rFonts w:ascii="Times New Roman" w:eastAsia="Calibri" w:hAnsi="Times New Roman" w:cs="Times New Roman"/>
                <w:color w:val="181717"/>
                <w:sz w:val="24"/>
                <w:szCs w:val="24"/>
                <w:lang w:eastAsia="ru-RU"/>
              </w:rPr>
              <w:t>Экологическое право. Профилактика экологических правонарушений.</w:t>
            </w:r>
          </w:p>
        </w:tc>
        <w:tc>
          <w:tcPr>
            <w:tcW w:w="472" w:type="pct"/>
            <w:vMerge/>
            <w:vAlign w:val="center"/>
          </w:tcPr>
          <w:p w:rsidR="00C5669B" w:rsidRPr="00C5669B" w:rsidRDefault="00C5669B" w:rsidP="00C5669B">
            <w:pPr>
              <w:suppressAutoHyphens/>
              <w:spacing w:after="0" w:line="240" w:lineRule="auto"/>
              <w:rPr>
                <w:rFonts w:ascii="Times New Roman" w:eastAsia="Times New Roman" w:hAnsi="Times New Roman" w:cs="Times New Roman"/>
                <w:b/>
                <w:bCs/>
                <w:sz w:val="24"/>
                <w:szCs w:val="24"/>
                <w:lang w:eastAsia="ru-RU"/>
              </w:rPr>
            </w:pPr>
          </w:p>
        </w:tc>
        <w:tc>
          <w:tcPr>
            <w:tcW w:w="742" w:type="pct"/>
            <w:vMerge/>
          </w:tcPr>
          <w:p w:rsidR="00C5669B" w:rsidRPr="00C5669B" w:rsidRDefault="00C5669B" w:rsidP="00C5669B">
            <w:pPr>
              <w:suppressAutoHyphens/>
              <w:spacing w:after="0" w:line="240" w:lineRule="auto"/>
              <w:rPr>
                <w:rFonts w:ascii="Times New Roman" w:eastAsia="Times New Roman" w:hAnsi="Times New Roman" w:cs="Times New Roman"/>
                <w:b/>
                <w:bCs/>
                <w:sz w:val="24"/>
                <w:szCs w:val="24"/>
                <w:lang w:eastAsia="ru-RU"/>
              </w:rPr>
            </w:pPr>
          </w:p>
        </w:tc>
      </w:tr>
      <w:tr w:rsidR="00C5669B" w:rsidRPr="00C5669B" w:rsidTr="00991E96">
        <w:trPr>
          <w:trHeight w:val="20"/>
        </w:trPr>
        <w:tc>
          <w:tcPr>
            <w:tcW w:w="620" w:type="pct"/>
            <w:vMerge/>
          </w:tcPr>
          <w:p w:rsidR="00C5669B" w:rsidRPr="00C5669B" w:rsidRDefault="00C5669B" w:rsidP="00C5669B">
            <w:pPr>
              <w:suppressAutoHyphens/>
              <w:spacing w:after="0" w:line="240" w:lineRule="auto"/>
              <w:rPr>
                <w:rFonts w:ascii="Times New Roman" w:eastAsia="Times New Roman" w:hAnsi="Times New Roman" w:cs="Times New Roman"/>
                <w:b/>
                <w:bCs/>
                <w:sz w:val="24"/>
                <w:szCs w:val="24"/>
                <w:lang w:eastAsia="ru-RU"/>
              </w:rPr>
            </w:pPr>
          </w:p>
        </w:tc>
        <w:tc>
          <w:tcPr>
            <w:tcW w:w="3166" w:type="pct"/>
          </w:tcPr>
          <w:p w:rsidR="00C5669B" w:rsidRPr="00C5669B" w:rsidRDefault="00C5669B" w:rsidP="00C5669B">
            <w:pPr>
              <w:suppressAutoHyphens/>
              <w:spacing w:after="0" w:line="240" w:lineRule="auto"/>
              <w:rPr>
                <w:rFonts w:ascii="Times New Roman" w:eastAsia="Calibri" w:hAnsi="Times New Roman" w:cs="Times New Roman"/>
                <w:b/>
                <w:color w:val="181717"/>
                <w:sz w:val="24"/>
                <w:szCs w:val="24"/>
                <w:lang w:eastAsia="ru-RU"/>
              </w:rPr>
            </w:pPr>
            <w:r w:rsidRPr="00C5669B">
              <w:rPr>
                <w:rFonts w:ascii="Times New Roman" w:eastAsia="Calibri" w:hAnsi="Times New Roman" w:cs="Times New Roman"/>
                <w:b/>
                <w:color w:val="181717"/>
                <w:sz w:val="24"/>
                <w:szCs w:val="24"/>
                <w:lang w:eastAsia="ru-RU"/>
              </w:rPr>
              <w:t>Практическое занятие №24</w:t>
            </w:r>
          </w:p>
        </w:tc>
        <w:tc>
          <w:tcPr>
            <w:tcW w:w="472" w:type="pct"/>
            <w:vMerge w:val="restart"/>
            <w:vAlign w:val="center"/>
          </w:tcPr>
          <w:p w:rsidR="00C5669B" w:rsidRPr="00C5669B" w:rsidRDefault="00C5669B" w:rsidP="00C5669B">
            <w:pPr>
              <w:suppressAutoHyphens/>
              <w:spacing w:after="0" w:line="240" w:lineRule="auto"/>
              <w:jc w:val="center"/>
              <w:rPr>
                <w:rFonts w:ascii="Times New Roman" w:eastAsia="Times New Roman" w:hAnsi="Times New Roman" w:cs="Times New Roman"/>
                <w:b/>
                <w:bCs/>
                <w:sz w:val="24"/>
                <w:szCs w:val="24"/>
                <w:lang w:eastAsia="ru-RU"/>
              </w:rPr>
            </w:pPr>
            <w:r w:rsidRPr="00C5669B">
              <w:rPr>
                <w:rFonts w:ascii="Times New Roman" w:eastAsia="Times New Roman" w:hAnsi="Times New Roman" w:cs="Times New Roman"/>
                <w:b/>
                <w:bCs/>
                <w:sz w:val="24"/>
                <w:szCs w:val="24"/>
                <w:lang w:eastAsia="ru-RU"/>
              </w:rPr>
              <w:t>2</w:t>
            </w:r>
          </w:p>
        </w:tc>
        <w:tc>
          <w:tcPr>
            <w:tcW w:w="742" w:type="pct"/>
            <w:vMerge/>
          </w:tcPr>
          <w:p w:rsidR="00C5669B" w:rsidRPr="00C5669B" w:rsidRDefault="00C5669B" w:rsidP="00C5669B">
            <w:pPr>
              <w:suppressAutoHyphens/>
              <w:spacing w:after="0" w:line="240" w:lineRule="auto"/>
              <w:rPr>
                <w:rFonts w:ascii="Times New Roman" w:eastAsia="Times New Roman" w:hAnsi="Times New Roman" w:cs="Times New Roman"/>
                <w:b/>
                <w:bCs/>
                <w:sz w:val="24"/>
                <w:szCs w:val="24"/>
                <w:lang w:eastAsia="ru-RU"/>
              </w:rPr>
            </w:pPr>
          </w:p>
        </w:tc>
      </w:tr>
      <w:tr w:rsidR="00C5669B" w:rsidRPr="00C5669B" w:rsidTr="00991E96">
        <w:trPr>
          <w:trHeight w:val="20"/>
        </w:trPr>
        <w:tc>
          <w:tcPr>
            <w:tcW w:w="620" w:type="pct"/>
            <w:vMerge/>
          </w:tcPr>
          <w:p w:rsidR="00C5669B" w:rsidRPr="00C5669B" w:rsidRDefault="00C5669B" w:rsidP="00C5669B">
            <w:pPr>
              <w:suppressAutoHyphens/>
              <w:spacing w:after="0" w:line="240" w:lineRule="auto"/>
              <w:rPr>
                <w:rFonts w:ascii="Times New Roman" w:eastAsia="Times New Roman" w:hAnsi="Times New Roman" w:cs="Times New Roman"/>
                <w:b/>
                <w:bCs/>
                <w:sz w:val="24"/>
                <w:szCs w:val="24"/>
                <w:lang w:eastAsia="ru-RU"/>
              </w:rPr>
            </w:pPr>
          </w:p>
        </w:tc>
        <w:tc>
          <w:tcPr>
            <w:tcW w:w="3166" w:type="pct"/>
          </w:tcPr>
          <w:p w:rsidR="00C5669B" w:rsidRPr="00C5669B" w:rsidRDefault="00C5669B" w:rsidP="00C5669B">
            <w:pPr>
              <w:suppressAutoHyphens/>
              <w:spacing w:after="0" w:line="240" w:lineRule="auto"/>
              <w:rPr>
                <w:rFonts w:ascii="Times New Roman" w:eastAsia="Calibri" w:hAnsi="Times New Roman" w:cs="Times New Roman"/>
                <w:color w:val="181717"/>
                <w:sz w:val="24"/>
                <w:szCs w:val="24"/>
                <w:lang w:eastAsia="ru-RU"/>
              </w:rPr>
            </w:pPr>
            <w:r w:rsidRPr="00C5669B">
              <w:rPr>
                <w:rFonts w:ascii="Times New Roman" w:eastAsia="Calibri" w:hAnsi="Times New Roman" w:cs="Times New Roman"/>
                <w:color w:val="181717"/>
                <w:sz w:val="24"/>
                <w:szCs w:val="24"/>
                <w:lang w:eastAsia="ru-RU"/>
              </w:rPr>
              <w:t>Трудовой договор. Особенности трудоустройства несовершеннолетних.</w:t>
            </w:r>
          </w:p>
        </w:tc>
        <w:tc>
          <w:tcPr>
            <w:tcW w:w="472" w:type="pct"/>
            <w:vMerge/>
            <w:vAlign w:val="center"/>
          </w:tcPr>
          <w:p w:rsidR="00C5669B" w:rsidRPr="00C5669B" w:rsidRDefault="00C5669B" w:rsidP="00C5669B">
            <w:pPr>
              <w:suppressAutoHyphens/>
              <w:spacing w:after="0" w:line="240" w:lineRule="auto"/>
              <w:rPr>
                <w:rFonts w:ascii="Times New Roman" w:eastAsia="Times New Roman" w:hAnsi="Times New Roman" w:cs="Times New Roman"/>
                <w:b/>
                <w:bCs/>
                <w:sz w:val="24"/>
                <w:szCs w:val="24"/>
                <w:lang w:eastAsia="ru-RU"/>
              </w:rPr>
            </w:pPr>
          </w:p>
        </w:tc>
        <w:tc>
          <w:tcPr>
            <w:tcW w:w="742" w:type="pct"/>
            <w:vMerge/>
          </w:tcPr>
          <w:p w:rsidR="00C5669B" w:rsidRPr="00C5669B" w:rsidRDefault="00C5669B" w:rsidP="00C5669B">
            <w:pPr>
              <w:suppressAutoHyphens/>
              <w:spacing w:after="0" w:line="240" w:lineRule="auto"/>
              <w:rPr>
                <w:rFonts w:ascii="Times New Roman" w:eastAsia="Times New Roman" w:hAnsi="Times New Roman" w:cs="Times New Roman"/>
                <w:b/>
                <w:bCs/>
                <w:sz w:val="24"/>
                <w:szCs w:val="24"/>
                <w:lang w:eastAsia="ru-RU"/>
              </w:rPr>
            </w:pPr>
          </w:p>
        </w:tc>
      </w:tr>
      <w:tr w:rsidR="00C5669B" w:rsidRPr="00C5669B" w:rsidTr="00991E96">
        <w:trPr>
          <w:trHeight w:val="20"/>
        </w:trPr>
        <w:tc>
          <w:tcPr>
            <w:tcW w:w="620" w:type="pct"/>
            <w:vMerge/>
          </w:tcPr>
          <w:p w:rsidR="00C5669B" w:rsidRPr="00C5669B" w:rsidRDefault="00C5669B" w:rsidP="00C5669B">
            <w:pPr>
              <w:suppressAutoHyphens/>
              <w:spacing w:after="0" w:line="240" w:lineRule="auto"/>
              <w:rPr>
                <w:rFonts w:ascii="Times New Roman" w:eastAsia="Times New Roman" w:hAnsi="Times New Roman" w:cs="Times New Roman"/>
                <w:b/>
                <w:bCs/>
                <w:sz w:val="24"/>
                <w:szCs w:val="24"/>
                <w:lang w:eastAsia="ru-RU"/>
              </w:rPr>
            </w:pPr>
          </w:p>
        </w:tc>
        <w:tc>
          <w:tcPr>
            <w:tcW w:w="3166" w:type="pct"/>
          </w:tcPr>
          <w:p w:rsidR="00C5669B" w:rsidRPr="00C5669B" w:rsidRDefault="00C5669B" w:rsidP="00C5669B">
            <w:pPr>
              <w:suppressAutoHyphens/>
              <w:spacing w:after="0" w:line="240" w:lineRule="auto"/>
              <w:rPr>
                <w:rFonts w:ascii="Times New Roman" w:eastAsia="Calibri" w:hAnsi="Times New Roman" w:cs="Times New Roman"/>
                <w:b/>
                <w:color w:val="181717"/>
                <w:sz w:val="24"/>
                <w:szCs w:val="24"/>
                <w:lang w:eastAsia="ru-RU"/>
              </w:rPr>
            </w:pPr>
            <w:r w:rsidRPr="00C5669B">
              <w:rPr>
                <w:rFonts w:ascii="Times New Roman" w:eastAsia="Calibri" w:hAnsi="Times New Roman" w:cs="Times New Roman"/>
                <w:b/>
                <w:color w:val="181717"/>
                <w:sz w:val="24"/>
                <w:szCs w:val="24"/>
                <w:lang w:eastAsia="ru-RU"/>
              </w:rPr>
              <w:t>Практическое занятие №25</w:t>
            </w:r>
          </w:p>
        </w:tc>
        <w:tc>
          <w:tcPr>
            <w:tcW w:w="472" w:type="pct"/>
            <w:vMerge w:val="restart"/>
            <w:vAlign w:val="center"/>
          </w:tcPr>
          <w:p w:rsidR="00C5669B" w:rsidRPr="00C5669B" w:rsidRDefault="00C5669B" w:rsidP="00C5669B">
            <w:pPr>
              <w:suppressAutoHyphens/>
              <w:spacing w:after="0" w:line="240" w:lineRule="auto"/>
              <w:jc w:val="center"/>
              <w:rPr>
                <w:rFonts w:ascii="Times New Roman" w:eastAsia="Times New Roman" w:hAnsi="Times New Roman" w:cs="Times New Roman"/>
                <w:b/>
                <w:bCs/>
                <w:sz w:val="24"/>
                <w:szCs w:val="24"/>
                <w:lang w:eastAsia="ru-RU"/>
              </w:rPr>
            </w:pPr>
            <w:r w:rsidRPr="00C5669B">
              <w:rPr>
                <w:rFonts w:ascii="Times New Roman" w:eastAsia="Times New Roman" w:hAnsi="Times New Roman" w:cs="Times New Roman"/>
                <w:b/>
                <w:bCs/>
                <w:sz w:val="24"/>
                <w:szCs w:val="24"/>
                <w:lang w:eastAsia="ru-RU"/>
              </w:rPr>
              <w:t>2</w:t>
            </w:r>
          </w:p>
        </w:tc>
        <w:tc>
          <w:tcPr>
            <w:tcW w:w="742" w:type="pct"/>
            <w:vMerge/>
          </w:tcPr>
          <w:p w:rsidR="00C5669B" w:rsidRPr="00C5669B" w:rsidRDefault="00C5669B" w:rsidP="00C5669B">
            <w:pPr>
              <w:suppressAutoHyphens/>
              <w:spacing w:after="0" w:line="240" w:lineRule="auto"/>
              <w:rPr>
                <w:rFonts w:ascii="Times New Roman" w:eastAsia="Times New Roman" w:hAnsi="Times New Roman" w:cs="Times New Roman"/>
                <w:b/>
                <w:bCs/>
                <w:sz w:val="24"/>
                <w:szCs w:val="24"/>
                <w:lang w:eastAsia="ru-RU"/>
              </w:rPr>
            </w:pPr>
          </w:p>
        </w:tc>
      </w:tr>
      <w:tr w:rsidR="00C5669B" w:rsidRPr="00C5669B" w:rsidTr="00991E96">
        <w:trPr>
          <w:trHeight w:val="20"/>
        </w:trPr>
        <w:tc>
          <w:tcPr>
            <w:tcW w:w="620" w:type="pct"/>
            <w:vMerge/>
          </w:tcPr>
          <w:p w:rsidR="00C5669B" w:rsidRPr="00C5669B" w:rsidRDefault="00C5669B" w:rsidP="00C5669B">
            <w:pPr>
              <w:suppressAutoHyphens/>
              <w:spacing w:after="0" w:line="240" w:lineRule="auto"/>
              <w:rPr>
                <w:rFonts w:ascii="Times New Roman" w:eastAsia="Times New Roman" w:hAnsi="Times New Roman" w:cs="Times New Roman"/>
                <w:b/>
                <w:bCs/>
                <w:sz w:val="24"/>
                <w:szCs w:val="24"/>
                <w:lang w:eastAsia="ru-RU"/>
              </w:rPr>
            </w:pPr>
          </w:p>
        </w:tc>
        <w:tc>
          <w:tcPr>
            <w:tcW w:w="3166" w:type="pct"/>
          </w:tcPr>
          <w:p w:rsidR="00C5669B" w:rsidRPr="00C5669B" w:rsidRDefault="00C5669B" w:rsidP="00C5669B">
            <w:pPr>
              <w:suppressAutoHyphens/>
              <w:spacing w:after="0" w:line="240" w:lineRule="auto"/>
              <w:rPr>
                <w:rFonts w:ascii="Times New Roman" w:eastAsia="Calibri" w:hAnsi="Times New Roman" w:cs="Times New Roman"/>
                <w:color w:val="181717"/>
                <w:sz w:val="24"/>
                <w:szCs w:val="24"/>
                <w:lang w:eastAsia="ru-RU"/>
              </w:rPr>
            </w:pPr>
            <w:r w:rsidRPr="00C5669B">
              <w:rPr>
                <w:rFonts w:ascii="Times New Roman" w:eastAsia="Calibri" w:hAnsi="Times New Roman" w:cs="Times New Roman"/>
                <w:color w:val="181717"/>
                <w:sz w:val="24"/>
                <w:szCs w:val="24"/>
                <w:lang w:eastAsia="ru-RU"/>
              </w:rPr>
              <w:t>Решение заданий по уголовному праву. Дискуссия о смертной казни в современном обществе.</w:t>
            </w:r>
          </w:p>
        </w:tc>
        <w:tc>
          <w:tcPr>
            <w:tcW w:w="472" w:type="pct"/>
            <w:vMerge/>
            <w:vAlign w:val="center"/>
          </w:tcPr>
          <w:p w:rsidR="00C5669B" w:rsidRPr="00C5669B" w:rsidRDefault="00C5669B" w:rsidP="00C5669B">
            <w:pPr>
              <w:suppressAutoHyphens/>
              <w:spacing w:after="0" w:line="240" w:lineRule="auto"/>
              <w:rPr>
                <w:rFonts w:ascii="Times New Roman" w:eastAsia="Times New Roman" w:hAnsi="Times New Roman" w:cs="Times New Roman"/>
                <w:b/>
                <w:bCs/>
                <w:sz w:val="24"/>
                <w:szCs w:val="24"/>
                <w:lang w:eastAsia="ru-RU"/>
              </w:rPr>
            </w:pPr>
          </w:p>
        </w:tc>
        <w:tc>
          <w:tcPr>
            <w:tcW w:w="742" w:type="pct"/>
            <w:vMerge/>
          </w:tcPr>
          <w:p w:rsidR="00C5669B" w:rsidRPr="00C5669B" w:rsidRDefault="00C5669B" w:rsidP="00C5669B">
            <w:pPr>
              <w:suppressAutoHyphens/>
              <w:spacing w:after="0" w:line="240" w:lineRule="auto"/>
              <w:rPr>
                <w:rFonts w:ascii="Times New Roman" w:eastAsia="Times New Roman" w:hAnsi="Times New Roman" w:cs="Times New Roman"/>
                <w:b/>
                <w:bCs/>
                <w:sz w:val="24"/>
                <w:szCs w:val="24"/>
                <w:lang w:eastAsia="ru-RU"/>
              </w:rPr>
            </w:pPr>
          </w:p>
        </w:tc>
      </w:tr>
      <w:tr w:rsidR="00C5669B" w:rsidRPr="00C5669B" w:rsidTr="00991E96">
        <w:trPr>
          <w:trHeight w:val="20"/>
        </w:trPr>
        <w:tc>
          <w:tcPr>
            <w:tcW w:w="620" w:type="pct"/>
            <w:vMerge/>
          </w:tcPr>
          <w:p w:rsidR="00C5669B" w:rsidRPr="00C5669B" w:rsidRDefault="00C5669B" w:rsidP="00C5669B">
            <w:pPr>
              <w:suppressAutoHyphens/>
              <w:spacing w:after="0" w:line="240" w:lineRule="auto"/>
              <w:rPr>
                <w:rFonts w:ascii="Times New Roman" w:eastAsia="Times New Roman" w:hAnsi="Times New Roman" w:cs="Times New Roman"/>
                <w:b/>
                <w:bCs/>
                <w:sz w:val="24"/>
                <w:szCs w:val="24"/>
                <w:lang w:eastAsia="ru-RU"/>
              </w:rPr>
            </w:pPr>
          </w:p>
        </w:tc>
        <w:tc>
          <w:tcPr>
            <w:tcW w:w="3166" w:type="pct"/>
          </w:tcPr>
          <w:p w:rsidR="00C5669B" w:rsidRPr="00C5669B" w:rsidRDefault="00C5669B" w:rsidP="00C5669B">
            <w:pPr>
              <w:suppressAutoHyphens/>
              <w:spacing w:after="0" w:line="240" w:lineRule="auto"/>
              <w:rPr>
                <w:rFonts w:ascii="Times New Roman" w:eastAsia="Calibri" w:hAnsi="Times New Roman" w:cs="Times New Roman"/>
                <w:b/>
                <w:color w:val="181717"/>
                <w:sz w:val="24"/>
                <w:szCs w:val="24"/>
                <w:lang w:eastAsia="ru-RU"/>
              </w:rPr>
            </w:pPr>
            <w:r w:rsidRPr="00C5669B">
              <w:rPr>
                <w:rFonts w:ascii="Times New Roman" w:eastAsia="Calibri" w:hAnsi="Times New Roman" w:cs="Times New Roman"/>
                <w:b/>
                <w:color w:val="181717"/>
                <w:sz w:val="24"/>
                <w:szCs w:val="24"/>
                <w:lang w:eastAsia="ru-RU"/>
              </w:rPr>
              <w:t>Практическое занятие №26</w:t>
            </w:r>
          </w:p>
        </w:tc>
        <w:tc>
          <w:tcPr>
            <w:tcW w:w="472" w:type="pct"/>
            <w:vMerge w:val="restart"/>
            <w:vAlign w:val="center"/>
          </w:tcPr>
          <w:p w:rsidR="00C5669B" w:rsidRPr="00C5669B" w:rsidRDefault="00C5669B" w:rsidP="00C5669B">
            <w:pPr>
              <w:suppressAutoHyphens/>
              <w:spacing w:after="0" w:line="240" w:lineRule="auto"/>
              <w:jc w:val="center"/>
              <w:rPr>
                <w:rFonts w:ascii="Times New Roman" w:eastAsia="Times New Roman" w:hAnsi="Times New Roman" w:cs="Times New Roman"/>
                <w:b/>
                <w:bCs/>
                <w:sz w:val="24"/>
                <w:szCs w:val="24"/>
                <w:lang w:eastAsia="ru-RU"/>
              </w:rPr>
            </w:pPr>
            <w:r w:rsidRPr="00C5669B">
              <w:rPr>
                <w:rFonts w:ascii="Times New Roman" w:eastAsia="Times New Roman" w:hAnsi="Times New Roman" w:cs="Times New Roman"/>
                <w:b/>
                <w:bCs/>
                <w:sz w:val="24"/>
                <w:szCs w:val="24"/>
                <w:lang w:eastAsia="ru-RU"/>
              </w:rPr>
              <w:t>2</w:t>
            </w:r>
          </w:p>
        </w:tc>
        <w:tc>
          <w:tcPr>
            <w:tcW w:w="742" w:type="pct"/>
            <w:vMerge/>
          </w:tcPr>
          <w:p w:rsidR="00C5669B" w:rsidRPr="00C5669B" w:rsidRDefault="00C5669B" w:rsidP="00C5669B">
            <w:pPr>
              <w:suppressAutoHyphens/>
              <w:spacing w:after="0" w:line="240" w:lineRule="auto"/>
              <w:rPr>
                <w:rFonts w:ascii="Times New Roman" w:eastAsia="Times New Roman" w:hAnsi="Times New Roman" w:cs="Times New Roman"/>
                <w:b/>
                <w:bCs/>
                <w:sz w:val="24"/>
                <w:szCs w:val="24"/>
                <w:lang w:eastAsia="ru-RU"/>
              </w:rPr>
            </w:pPr>
          </w:p>
        </w:tc>
      </w:tr>
      <w:tr w:rsidR="00C5669B" w:rsidRPr="00C5669B" w:rsidTr="00991E96">
        <w:trPr>
          <w:trHeight w:val="20"/>
        </w:trPr>
        <w:tc>
          <w:tcPr>
            <w:tcW w:w="620" w:type="pct"/>
            <w:vMerge/>
          </w:tcPr>
          <w:p w:rsidR="00C5669B" w:rsidRPr="00C5669B" w:rsidRDefault="00C5669B" w:rsidP="00C5669B">
            <w:pPr>
              <w:suppressAutoHyphens/>
              <w:spacing w:after="0" w:line="240" w:lineRule="auto"/>
              <w:rPr>
                <w:rFonts w:ascii="Times New Roman" w:eastAsia="Times New Roman" w:hAnsi="Times New Roman" w:cs="Times New Roman"/>
                <w:b/>
                <w:bCs/>
                <w:sz w:val="24"/>
                <w:szCs w:val="24"/>
                <w:lang w:eastAsia="ru-RU"/>
              </w:rPr>
            </w:pPr>
          </w:p>
        </w:tc>
        <w:tc>
          <w:tcPr>
            <w:tcW w:w="3166" w:type="pct"/>
          </w:tcPr>
          <w:p w:rsidR="00C5669B" w:rsidRPr="00C5669B" w:rsidRDefault="00C5669B" w:rsidP="00C5669B">
            <w:pPr>
              <w:suppressAutoHyphens/>
              <w:spacing w:after="0" w:line="240" w:lineRule="auto"/>
              <w:rPr>
                <w:rFonts w:ascii="Times New Roman" w:eastAsia="Calibri" w:hAnsi="Times New Roman" w:cs="Times New Roman"/>
                <w:color w:val="181717"/>
                <w:sz w:val="24"/>
                <w:szCs w:val="24"/>
                <w:lang w:eastAsia="ru-RU"/>
              </w:rPr>
            </w:pPr>
            <w:r w:rsidRPr="00C5669B">
              <w:rPr>
                <w:rFonts w:ascii="Times New Roman" w:eastAsia="Calibri" w:hAnsi="Times New Roman" w:cs="Times New Roman"/>
                <w:color w:val="181717"/>
                <w:sz w:val="24"/>
                <w:szCs w:val="24"/>
                <w:lang w:eastAsia="ru-RU"/>
              </w:rPr>
              <w:t>Подготовка к ВПР</w:t>
            </w:r>
          </w:p>
        </w:tc>
        <w:tc>
          <w:tcPr>
            <w:tcW w:w="472" w:type="pct"/>
            <w:vMerge/>
            <w:vAlign w:val="center"/>
          </w:tcPr>
          <w:p w:rsidR="00C5669B" w:rsidRPr="00C5669B" w:rsidRDefault="00C5669B" w:rsidP="00C5669B">
            <w:pPr>
              <w:suppressAutoHyphens/>
              <w:spacing w:after="0" w:line="240" w:lineRule="auto"/>
              <w:rPr>
                <w:rFonts w:ascii="Times New Roman" w:eastAsia="Times New Roman" w:hAnsi="Times New Roman" w:cs="Times New Roman"/>
                <w:b/>
                <w:bCs/>
                <w:sz w:val="24"/>
                <w:szCs w:val="24"/>
                <w:lang w:eastAsia="ru-RU"/>
              </w:rPr>
            </w:pPr>
          </w:p>
        </w:tc>
        <w:tc>
          <w:tcPr>
            <w:tcW w:w="742" w:type="pct"/>
            <w:vMerge/>
          </w:tcPr>
          <w:p w:rsidR="00C5669B" w:rsidRPr="00C5669B" w:rsidRDefault="00C5669B" w:rsidP="00C5669B">
            <w:pPr>
              <w:suppressAutoHyphens/>
              <w:spacing w:after="0" w:line="240" w:lineRule="auto"/>
              <w:rPr>
                <w:rFonts w:ascii="Times New Roman" w:eastAsia="Times New Roman" w:hAnsi="Times New Roman" w:cs="Times New Roman"/>
                <w:b/>
                <w:bCs/>
                <w:sz w:val="24"/>
                <w:szCs w:val="24"/>
                <w:lang w:eastAsia="ru-RU"/>
              </w:rPr>
            </w:pPr>
          </w:p>
        </w:tc>
      </w:tr>
      <w:tr w:rsidR="00E85974" w:rsidRPr="00C5669B" w:rsidTr="00991E96">
        <w:trPr>
          <w:trHeight w:val="20"/>
        </w:trPr>
        <w:tc>
          <w:tcPr>
            <w:tcW w:w="620" w:type="pct"/>
            <w:vMerge/>
          </w:tcPr>
          <w:p w:rsidR="00E85974" w:rsidRPr="00C5669B" w:rsidRDefault="00E85974" w:rsidP="00C5669B">
            <w:pPr>
              <w:suppressAutoHyphens/>
              <w:spacing w:after="0" w:line="240" w:lineRule="auto"/>
              <w:rPr>
                <w:rFonts w:ascii="Times New Roman" w:eastAsia="Times New Roman" w:hAnsi="Times New Roman" w:cs="Times New Roman"/>
                <w:b/>
                <w:bCs/>
                <w:sz w:val="24"/>
                <w:szCs w:val="24"/>
                <w:lang w:eastAsia="ru-RU"/>
              </w:rPr>
            </w:pPr>
          </w:p>
        </w:tc>
        <w:tc>
          <w:tcPr>
            <w:tcW w:w="3166" w:type="pct"/>
          </w:tcPr>
          <w:p w:rsidR="00E85974" w:rsidRPr="00C5669B" w:rsidRDefault="00E85974" w:rsidP="00C5669B">
            <w:pPr>
              <w:suppressAutoHyphens/>
              <w:spacing w:after="0" w:line="240" w:lineRule="auto"/>
              <w:rPr>
                <w:rFonts w:ascii="Times New Roman" w:eastAsia="Calibri" w:hAnsi="Times New Roman" w:cs="Times New Roman"/>
                <w:b/>
                <w:color w:val="181717"/>
                <w:sz w:val="24"/>
                <w:szCs w:val="24"/>
                <w:lang w:eastAsia="ru-RU"/>
              </w:rPr>
            </w:pPr>
            <w:r w:rsidRPr="00C5669B">
              <w:rPr>
                <w:rFonts w:ascii="Times New Roman" w:eastAsia="Calibri" w:hAnsi="Times New Roman" w:cs="Times New Roman"/>
                <w:b/>
                <w:color w:val="181717"/>
                <w:sz w:val="24"/>
                <w:szCs w:val="24"/>
                <w:lang w:eastAsia="ru-RU"/>
              </w:rPr>
              <w:t>Практическое занятие №27</w:t>
            </w:r>
          </w:p>
        </w:tc>
        <w:tc>
          <w:tcPr>
            <w:tcW w:w="472" w:type="pct"/>
            <w:vMerge w:val="restart"/>
            <w:vAlign w:val="center"/>
          </w:tcPr>
          <w:p w:rsidR="00E85974" w:rsidRPr="00C5669B" w:rsidRDefault="00E85974" w:rsidP="00C5669B">
            <w:pPr>
              <w:suppressAutoHyphens/>
              <w:spacing w:after="0" w:line="240" w:lineRule="auto"/>
              <w:jc w:val="center"/>
              <w:rPr>
                <w:rFonts w:ascii="Times New Roman" w:eastAsia="Times New Roman" w:hAnsi="Times New Roman" w:cs="Times New Roman"/>
                <w:b/>
                <w:bCs/>
                <w:sz w:val="24"/>
                <w:szCs w:val="24"/>
                <w:lang w:eastAsia="ru-RU"/>
              </w:rPr>
            </w:pPr>
            <w:r w:rsidRPr="00C5669B">
              <w:rPr>
                <w:rFonts w:ascii="Times New Roman" w:eastAsia="Times New Roman" w:hAnsi="Times New Roman" w:cs="Times New Roman"/>
                <w:b/>
                <w:bCs/>
                <w:sz w:val="24"/>
                <w:szCs w:val="24"/>
                <w:lang w:eastAsia="ru-RU"/>
              </w:rPr>
              <w:t>2</w:t>
            </w:r>
          </w:p>
          <w:p w:rsidR="00E85974" w:rsidRPr="00C5669B" w:rsidRDefault="00E85974" w:rsidP="00E85974">
            <w:pPr>
              <w:suppressAutoHyphens/>
              <w:spacing w:after="0" w:line="240" w:lineRule="auto"/>
              <w:rPr>
                <w:rFonts w:ascii="Times New Roman" w:eastAsia="Times New Roman" w:hAnsi="Times New Roman" w:cs="Times New Roman"/>
                <w:b/>
                <w:bCs/>
                <w:sz w:val="24"/>
                <w:szCs w:val="24"/>
                <w:lang w:eastAsia="ru-RU"/>
              </w:rPr>
            </w:pPr>
          </w:p>
        </w:tc>
        <w:tc>
          <w:tcPr>
            <w:tcW w:w="742" w:type="pct"/>
            <w:vMerge/>
          </w:tcPr>
          <w:p w:rsidR="00E85974" w:rsidRPr="00C5669B" w:rsidRDefault="00E85974" w:rsidP="00C5669B">
            <w:pPr>
              <w:suppressAutoHyphens/>
              <w:spacing w:after="0" w:line="240" w:lineRule="auto"/>
              <w:rPr>
                <w:rFonts w:ascii="Times New Roman" w:eastAsia="Times New Roman" w:hAnsi="Times New Roman" w:cs="Times New Roman"/>
                <w:b/>
                <w:bCs/>
                <w:sz w:val="24"/>
                <w:szCs w:val="24"/>
                <w:lang w:eastAsia="ru-RU"/>
              </w:rPr>
            </w:pPr>
          </w:p>
        </w:tc>
      </w:tr>
      <w:tr w:rsidR="00E85974" w:rsidRPr="00C5669B" w:rsidTr="00991E96">
        <w:trPr>
          <w:trHeight w:val="562"/>
        </w:trPr>
        <w:tc>
          <w:tcPr>
            <w:tcW w:w="620" w:type="pct"/>
            <w:vMerge/>
            <w:tcBorders>
              <w:bottom w:val="single" w:sz="4" w:space="0" w:color="auto"/>
            </w:tcBorders>
          </w:tcPr>
          <w:p w:rsidR="00E85974" w:rsidRPr="00C5669B" w:rsidRDefault="00E85974" w:rsidP="00C5669B">
            <w:pPr>
              <w:suppressAutoHyphens/>
              <w:spacing w:after="0" w:line="240" w:lineRule="auto"/>
              <w:rPr>
                <w:rFonts w:ascii="Times New Roman" w:eastAsia="Times New Roman" w:hAnsi="Times New Roman" w:cs="Times New Roman"/>
                <w:b/>
                <w:bCs/>
                <w:sz w:val="24"/>
                <w:szCs w:val="24"/>
                <w:lang w:eastAsia="ru-RU"/>
              </w:rPr>
            </w:pPr>
          </w:p>
        </w:tc>
        <w:tc>
          <w:tcPr>
            <w:tcW w:w="3166" w:type="pct"/>
            <w:tcBorders>
              <w:bottom w:val="single" w:sz="4" w:space="0" w:color="auto"/>
            </w:tcBorders>
          </w:tcPr>
          <w:p w:rsidR="00E85974" w:rsidRPr="00C5669B" w:rsidRDefault="00E85974" w:rsidP="00C5669B">
            <w:pPr>
              <w:suppressAutoHyphens/>
              <w:spacing w:after="0" w:line="240" w:lineRule="auto"/>
              <w:rPr>
                <w:rFonts w:ascii="Times New Roman" w:eastAsia="Calibri" w:hAnsi="Times New Roman" w:cs="Times New Roman"/>
                <w:color w:val="181717"/>
                <w:sz w:val="24"/>
                <w:szCs w:val="24"/>
                <w:lang w:eastAsia="ru-RU"/>
              </w:rPr>
            </w:pPr>
            <w:r w:rsidRPr="00C5669B">
              <w:rPr>
                <w:rFonts w:ascii="Times New Roman" w:eastAsia="Calibri" w:hAnsi="Times New Roman" w:cs="Times New Roman"/>
                <w:color w:val="181717"/>
                <w:sz w:val="24"/>
                <w:szCs w:val="24"/>
                <w:lang w:eastAsia="ru-RU"/>
              </w:rPr>
              <w:t>Подготовка к итогу</w:t>
            </w:r>
          </w:p>
          <w:p w:rsidR="00E85974" w:rsidRPr="00C5669B" w:rsidRDefault="00E85974" w:rsidP="00C5669B">
            <w:pPr>
              <w:suppressAutoHyphens/>
              <w:spacing w:after="0" w:line="240" w:lineRule="auto"/>
              <w:rPr>
                <w:rFonts w:ascii="Times New Roman" w:eastAsia="Calibri" w:hAnsi="Times New Roman" w:cs="Times New Roman"/>
                <w:color w:val="181717"/>
                <w:sz w:val="24"/>
                <w:szCs w:val="24"/>
                <w:lang w:eastAsia="ru-RU"/>
              </w:rPr>
            </w:pPr>
          </w:p>
        </w:tc>
        <w:tc>
          <w:tcPr>
            <w:tcW w:w="472" w:type="pct"/>
            <w:vMerge/>
            <w:tcBorders>
              <w:bottom w:val="single" w:sz="4" w:space="0" w:color="auto"/>
            </w:tcBorders>
            <w:vAlign w:val="center"/>
          </w:tcPr>
          <w:p w:rsidR="00E85974" w:rsidRPr="00C5669B" w:rsidRDefault="00E85974" w:rsidP="00C5669B">
            <w:pPr>
              <w:suppressAutoHyphens/>
              <w:spacing w:after="0" w:line="240" w:lineRule="auto"/>
              <w:jc w:val="center"/>
              <w:rPr>
                <w:rFonts w:ascii="Times New Roman" w:eastAsia="Times New Roman" w:hAnsi="Times New Roman" w:cs="Times New Roman"/>
                <w:b/>
                <w:bCs/>
                <w:sz w:val="24"/>
                <w:szCs w:val="24"/>
                <w:lang w:eastAsia="ru-RU"/>
              </w:rPr>
            </w:pPr>
          </w:p>
        </w:tc>
        <w:tc>
          <w:tcPr>
            <w:tcW w:w="742" w:type="pct"/>
            <w:vMerge/>
            <w:tcBorders>
              <w:bottom w:val="single" w:sz="4" w:space="0" w:color="auto"/>
            </w:tcBorders>
          </w:tcPr>
          <w:p w:rsidR="00E85974" w:rsidRPr="00C5669B" w:rsidRDefault="00E85974" w:rsidP="00C5669B">
            <w:pPr>
              <w:suppressAutoHyphens/>
              <w:spacing w:after="0" w:line="240" w:lineRule="auto"/>
              <w:rPr>
                <w:rFonts w:ascii="Times New Roman" w:eastAsia="Times New Roman" w:hAnsi="Times New Roman" w:cs="Times New Roman"/>
                <w:b/>
                <w:bCs/>
                <w:sz w:val="24"/>
                <w:szCs w:val="24"/>
                <w:lang w:eastAsia="ru-RU"/>
              </w:rPr>
            </w:pPr>
          </w:p>
        </w:tc>
      </w:tr>
      <w:tr w:rsidR="00C5669B" w:rsidRPr="00C5669B" w:rsidTr="00991E96">
        <w:tc>
          <w:tcPr>
            <w:tcW w:w="3786" w:type="pct"/>
            <w:gridSpan w:val="2"/>
          </w:tcPr>
          <w:p w:rsidR="00C5669B" w:rsidRPr="00C5669B" w:rsidRDefault="00C5669B" w:rsidP="00C5669B">
            <w:pPr>
              <w:suppressAutoHyphens/>
              <w:spacing w:after="0" w:line="240" w:lineRule="auto"/>
              <w:rPr>
                <w:rFonts w:ascii="Times New Roman" w:eastAsia="Times New Roman" w:hAnsi="Times New Roman" w:cs="Times New Roman"/>
                <w:b/>
                <w:bCs/>
                <w:sz w:val="24"/>
                <w:szCs w:val="24"/>
                <w:lang w:eastAsia="ru-RU"/>
              </w:rPr>
            </w:pPr>
            <w:r w:rsidRPr="00C5669B">
              <w:rPr>
                <w:rFonts w:ascii="Times New Roman" w:eastAsia="Times New Roman" w:hAnsi="Times New Roman" w:cs="Times New Roman"/>
                <w:b/>
                <w:bCs/>
                <w:sz w:val="24"/>
                <w:szCs w:val="24"/>
                <w:lang w:eastAsia="ru-RU"/>
              </w:rPr>
              <w:t>Самостоятельная работа обучающихся</w:t>
            </w:r>
          </w:p>
        </w:tc>
        <w:tc>
          <w:tcPr>
            <w:tcW w:w="472" w:type="pct"/>
            <w:vAlign w:val="center"/>
          </w:tcPr>
          <w:p w:rsidR="00C5669B" w:rsidRPr="00C5669B" w:rsidRDefault="00991E96" w:rsidP="00991E96">
            <w:pPr>
              <w:suppressAutoHyphen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w:t>
            </w:r>
          </w:p>
        </w:tc>
        <w:tc>
          <w:tcPr>
            <w:tcW w:w="742" w:type="pct"/>
          </w:tcPr>
          <w:p w:rsidR="00C5669B" w:rsidRPr="00C5669B" w:rsidRDefault="00C5669B" w:rsidP="00C5669B">
            <w:pPr>
              <w:suppressAutoHyphens/>
              <w:spacing w:after="0" w:line="240" w:lineRule="auto"/>
              <w:rPr>
                <w:rFonts w:ascii="Times New Roman" w:eastAsia="Times New Roman" w:hAnsi="Times New Roman" w:cs="Times New Roman"/>
                <w:b/>
                <w:sz w:val="24"/>
                <w:szCs w:val="24"/>
                <w:lang w:eastAsia="ru-RU"/>
              </w:rPr>
            </w:pPr>
          </w:p>
        </w:tc>
      </w:tr>
      <w:tr w:rsidR="00C5669B" w:rsidRPr="00C5669B" w:rsidTr="00991E96">
        <w:tc>
          <w:tcPr>
            <w:tcW w:w="3786" w:type="pct"/>
            <w:gridSpan w:val="2"/>
          </w:tcPr>
          <w:p w:rsidR="00C5669B" w:rsidRPr="00C5669B" w:rsidRDefault="00C5669B" w:rsidP="00C5669B">
            <w:pPr>
              <w:suppressAutoHyphens/>
              <w:spacing w:after="0" w:line="240" w:lineRule="auto"/>
              <w:rPr>
                <w:rFonts w:ascii="Times New Roman" w:eastAsia="Times New Roman" w:hAnsi="Times New Roman" w:cs="Times New Roman"/>
                <w:b/>
                <w:sz w:val="24"/>
                <w:szCs w:val="24"/>
                <w:highlight w:val="yellow"/>
                <w:lang w:eastAsia="ru-RU"/>
              </w:rPr>
            </w:pPr>
            <w:r w:rsidRPr="00C5669B">
              <w:rPr>
                <w:rFonts w:ascii="Times New Roman" w:eastAsia="Times New Roman" w:hAnsi="Times New Roman" w:cs="Times New Roman"/>
                <w:b/>
                <w:sz w:val="24"/>
                <w:szCs w:val="24"/>
                <w:lang w:eastAsia="ru-RU"/>
              </w:rPr>
              <w:t>Консультации</w:t>
            </w:r>
            <w:r w:rsidRPr="00C5669B">
              <w:rPr>
                <w:rFonts w:ascii="Times New Roman" w:eastAsia="Times New Roman" w:hAnsi="Times New Roman" w:cs="Times New Roman"/>
                <w:bCs/>
                <w:i/>
                <w:sz w:val="24"/>
                <w:szCs w:val="24"/>
                <w:lang w:eastAsia="ru-RU"/>
              </w:rPr>
              <w:t xml:space="preserve"> </w:t>
            </w:r>
          </w:p>
        </w:tc>
        <w:tc>
          <w:tcPr>
            <w:tcW w:w="472" w:type="pct"/>
            <w:vAlign w:val="center"/>
          </w:tcPr>
          <w:p w:rsidR="00C5669B" w:rsidRPr="00C5669B" w:rsidRDefault="005F164E" w:rsidP="005F164E">
            <w:pPr>
              <w:suppressAutoHyphen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c>
          <w:tcPr>
            <w:tcW w:w="742" w:type="pct"/>
          </w:tcPr>
          <w:p w:rsidR="00C5669B" w:rsidRPr="00C5669B" w:rsidRDefault="00C5669B" w:rsidP="00C5669B">
            <w:pPr>
              <w:suppressAutoHyphens/>
              <w:spacing w:after="0" w:line="240" w:lineRule="auto"/>
              <w:rPr>
                <w:rFonts w:ascii="Times New Roman" w:eastAsia="Times New Roman" w:hAnsi="Times New Roman" w:cs="Times New Roman"/>
                <w:b/>
                <w:i/>
                <w:sz w:val="24"/>
                <w:szCs w:val="24"/>
                <w:lang w:eastAsia="ru-RU"/>
              </w:rPr>
            </w:pPr>
          </w:p>
        </w:tc>
      </w:tr>
      <w:tr w:rsidR="00C5669B" w:rsidRPr="00C5669B" w:rsidTr="00991E96">
        <w:tc>
          <w:tcPr>
            <w:tcW w:w="3786" w:type="pct"/>
            <w:gridSpan w:val="2"/>
          </w:tcPr>
          <w:p w:rsidR="00C5669B" w:rsidRPr="00C5669B" w:rsidRDefault="00C5669B" w:rsidP="00C5669B">
            <w:pPr>
              <w:suppressAutoHyphens/>
              <w:spacing w:after="0" w:line="240" w:lineRule="auto"/>
              <w:rPr>
                <w:rFonts w:ascii="Times New Roman" w:eastAsia="Times New Roman" w:hAnsi="Times New Roman" w:cs="Times New Roman"/>
                <w:b/>
                <w:sz w:val="24"/>
                <w:szCs w:val="24"/>
                <w:lang w:eastAsia="ru-RU"/>
              </w:rPr>
            </w:pPr>
            <w:r w:rsidRPr="00C5669B">
              <w:rPr>
                <w:rFonts w:ascii="Times New Roman" w:eastAsia="Times New Roman" w:hAnsi="Times New Roman" w:cs="Times New Roman"/>
                <w:b/>
                <w:sz w:val="24"/>
                <w:szCs w:val="24"/>
                <w:lang w:eastAsia="ru-RU"/>
              </w:rPr>
              <w:t xml:space="preserve">Промежуточная аттестация </w:t>
            </w:r>
            <w:r w:rsidRPr="00C5669B">
              <w:rPr>
                <w:rFonts w:ascii="Times New Roman" w:eastAsia="Times New Roman" w:hAnsi="Times New Roman" w:cs="Times New Roman"/>
                <w:b/>
                <w:iCs/>
                <w:sz w:val="24"/>
                <w:szCs w:val="24"/>
                <w:lang w:eastAsia="ru-RU"/>
              </w:rPr>
              <w:t>в форме экзамена</w:t>
            </w:r>
          </w:p>
        </w:tc>
        <w:tc>
          <w:tcPr>
            <w:tcW w:w="472" w:type="pct"/>
            <w:vAlign w:val="center"/>
          </w:tcPr>
          <w:p w:rsidR="00C5669B" w:rsidRPr="00C5669B" w:rsidRDefault="005F164E" w:rsidP="00C5669B">
            <w:pPr>
              <w:suppressAutoHyphen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tc>
        <w:tc>
          <w:tcPr>
            <w:tcW w:w="742" w:type="pct"/>
          </w:tcPr>
          <w:p w:rsidR="00C5669B" w:rsidRPr="00C5669B" w:rsidRDefault="00C5669B" w:rsidP="00C5669B">
            <w:pPr>
              <w:suppressAutoHyphens/>
              <w:spacing w:after="0" w:line="240" w:lineRule="auto"/>
              <w:rPr>
                <w:rFonts w:ascii="Times New Roman" w:eastAsia="Times New Roman" w:hAnsi="Times New Roman" w:cs="Times New Roman"/>
                <w:b/>
                <w:i/>
                <w:sz w:val="24"/>
                <w:szCs w:val="24"/>
                <w:lang w:eastAsia="ru-RU"/>
              </w:rPr>
            </w:pPr>
          </w:p>
        </w:tc>
      </w:tr>
      <w:tr w:rsidR="00C5669B" w:rsidRPr="00C5669B" w:rsidTr="00991E96">
        <w:trPr>
          <w:trHeight w:val="20"/>
        </w:trPr>
        <w:tc>
          <w:tcPr>
            <w:tcW w:w="3786" w:type="pct"/>
            <w:gridSpan w:val="2"/>
          </w:tcPr>
          <w:p w:rsidR="00C5669B" w:rsidRPr="00C5669B" w:rsidRDefault="00C5669B" w:rsidP="00C5669B">
            <w:pPr>
              <w:suppressAutoHyphens/>
              <w:spacing w:after="0" w:line="240" w:lineRule="auto"/>
              <w:rPr>
                <w:rFonts w:ascii="Times New Roman" w:eastAsia="Times New Roman" w:hAnsi="Times New Roman" w:cs="Times New Roman"/>
                <w:b/>
                <w:bCs/>
                <w:sz w:val="24"/>
                <w:szCs w:val="24"/>
                <w:lang w:eastAsia="ru-RU"/>
              </w:rPr>
            </w:pPr>
            <w:r w:rsidRPr="00C5669B">
              <w:rPr>
                <w:rFonts w:ascii="Times New Roman" w:eastAsia="Times New Roman" w:hAnsi="Times New Roman" w:cs="Times New Roman"/>
                <w:b/>
                <w:bCs/>
                <w:sz w:val="24"/>
                <w:szCs w:val="24"/>
                <w:lang w:eastAsia="ru-RU"/>
              </w:rPr>
              <w:t>Всего (макс):</w:t>
            </w:r>
          </w:p>
        </w:tc>
        <w:tc>
          <w:tcPr>
            <w:tcW w:w="472" w:type="pct"/>
            <w:vAlign w:val="center"/>
          </w:tcPr>
          <w:p w:rsidR="00C5669B" w:rsidRPr="00C5669B" w:rsidRDefault="005F164E" w:rsidP="00C5669B">
            <w:pPr>
              <w:suppressAutoHyphens/>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182</w:t>
            </w:r>
          </w:p>
        </w:tc>
        <w:tc>
          <w:tcPr>
            <w:tcW w:w="742" w:type="pct"/>
          </w:tcPr>
          <w:p w:rsidR="00C5669B" w:rsidRPr="00C5669B" w:rsidRDefault="00C5669B" w:rsidP="00C5669B">
            <w:pPr>
              <w:suppressAutoHyphens/>
              <w:spacing w:after="0" w:line="240" w:lineRule="auto"/>
              <w:rPr>
                <w:rFonts w:ascii="Times New Roman" w:eastAsia="Times New Roman" w:hAnsi="Times New Roman" w:cs="Times New Roman"/>
                <w:b/>
                <w:bCs/>
                <w:i/>
                <w:sz w:val="24"/>
                <w:szCs w:val="24"/>
                <w:lang w:eastAsia="ru-RU"/>
              </w:rPr>
            </w:pPr>
          </w:p>
        </w:tc>
      </w:tr>
    </w:tbl>
    <w:p w:rsidR="00C5669B" w:rsidRPr="00C5669B" w:rsidRDefault="00C5669B" w:rsidP="00C5669B">
      <w:pPr>
        <w:suppressAutoHyphens/>
        <w:spacing w:after="200" w:line="276" w:lineRule="auto"/>
        <w:ind w:firstLine="709"/>
        <w:rPr>
          <w:rFonts w:ascii="Times New Roman" w:eastAsia="Times New Roman" w:hAnsi="Times New Roman" w:cs="Times New Roman"/>
          <w:i/>
          <w:sz w:val="24"/>
          <w:szCs w:val="24"/>
          <w:lang w:eastAsia="ru-RU"/>
        </w:rPr>
        <w:sectPr w:rsidR="00C5669B" w:rsidRPr="00C5669B" w:rsidSect="00C5669B">
          <w:pgSz w:w="16840" w:h="11907" w:orient="landscape"/>
          <w:pgMar w:top="851" w:right="1134" w:bottom="851" w:left="992" w:header="709" w:footer="709" w:gutter="0"/>
          <w:cols w:space="720"/>
        </w:sectPr>
      </w:pPr>
    </w:p>
    <w:p w:rsidR="005E5789" w:rsidRPr="005E5789" w:rsidRDefault="005E5789" w:rsidP="005E5789">
      <w:pPr>
        <w:suppressAutoHyphens/>
        <w:spacing w:after="200" w:line="276" w:lineRule="auto"/>
        <w:ind w:left="1353"/>
        <w:jc w:val="center"/>
        <w:rPr>
          <w:rFonts w:ascii="Times New Roman" w:eastAsia="Times New Roman" w:hAnsi="Times New Roman" w:cs="Times New Roman"/>
          <w:b/>
          <w:bCs/>
          <w:sz w:val="24"/>
          <w:szCs w:val="24"/>
          <w:lang w:eastAsia="ru-RU"/>
        </w:rPr>
      </w:pPr>
      <w:r w:rsidRPr="005E5789">
        <w:rPr>
          <w:rFonts w:ascii="Times New Roman" w:eastAsia="Times New Roman" w:hAnsi="Times New Roman" w:cs="Times New Roman"/>
          <w:b/>
          <w:bCs/>
          <w:sz w:val="24"/>
          <w:szCs w:val="24"/>
          <w:lang w:eastAsia="ru-RU"/>
        </w:rPr>
        <w:lastRenderedPageBreak/>
        <w:t>3. УСЛОВИЯ РЕАЛИЗАЦИИ ПРОГРАММЫ УЧЕБНОЙ ДИСЦИПЛИНЫ</w:t>
      </w:r>
    </w:p>
    <w:p w:rsidR="005E5789" w:rsidRPr="005E5789" w:rsidRDefault="005E5789" w:rsidP="005E5789">
      <w:pPr>
        <w:suppressAutoHyphens/>
        <w:spacing w:after="0" w:line="276" w:lineRule="auto"/>
        <w:ind w:firstLine="709"/>
        <w:jc w:val="both"/>
        <w:rPr>
          <w:rFonts w:ascii="Times New Roman" w:eastAsia="Times New Roman" w:hAnsi="Times New Roman" w:cs="Times New Roman"/>
          <w:bCs/>
          <w:sz w:val="24"/>
          <w:szCs w:val="24"/>
          <w:lang w:eastAsia="ru-RU"/>
        </w:rPr>
      </w:pPr>
      <w:r w:rsidRPr="005E5789">
        <w:rPr>
          <w:rFonts w:ascii="Times New Roman" w:eastAsia="Times New Roman" w:hAnsi="Times New Roman" w:cs="Times New Roman"/>
          <w:bCs/>
          <w:sz w:val="24"/>
          <w:szCs w:val="24"/>
          <w:lang w:eastAsia="ru-RU"/>
        </w:rPr>
        <w:t>3.1. Для реализации программы учебной дисциплины должны быть предусмотрены следующие специальные помещения:</w:t>
      </w:r>
    </w:p>
    <w:p w:rsidR="005E5789" w:rsidRPr="005E5789" w:rsidRDefault="005E5789" w:rsidP="005E5789">
      <w:pPr>
        <w:suppressAutoHyphens/>
        <w:autoSpaceDE w:val="0"/>
        <w:autoSpaceDN w:val="0"/>
        <w:adjustRightInd w:val="0"/>
        <w:spacing w:after="0" w:line="276" w:lineRule="auto"/>
        <w:ind w:firstLine="709"/>
        <w:jc w:val="both"/>
        <w:rPr>
          <w:rFonts w:ascii="Times New Roman" w:eastAsia="Times New Roman" w:hAnsi="Times New Roman" w:cs="Times New Roman"/>
          <w:sz w:val="24"/>
          <w:szCs w:val="24"/>
        </w:rPr>
      </w:pPr>
      <w:r w:rsidRPr="005E5789">
        <w:rPr>
          <w:rFonts w:ascii="Times New Roman" w:eastAsia="Times New Roman" w:hAnsi="Times New Roman" w:cs="Times New Roman"/>
          <w:bCs/>
          <w:sz w:val="24"/>
          <w:szCs w:val="24"/>
          <w:lang w:eastAsia="ru-RU"/>
        </w:rPr>
        <w:t>Кабинет</w:t>
      </w:r>
      <w:r w:rsidRPr="005E5789">
        <w:rPr>
          <w:rFonts w:ascii="Times New Roman" w:eastAsia="Times New Roman" w:hAnsi="Times New Roman" w:cs="Times New Roman"/>
          <w:bCs/>
          <w:i/>
          <w:sz w:val="24"/>
          <w:szCs w:val="24"/>
          <w:lang w:eastAsia="ru-RU"/>
        </w:rPr>
        <w:t xml:space="preserve"> «Истории и Обществознания»</w:t>
      </w:r>
      <w:r w:rsidRPr="005E5789">
        <w:rPr>
          <w:rFonts w:ascii="Times New Roman" w:eastAsia="Times New Roman" w:hAnsi="Times New Roman" w:cs="Times New Roman"/>
          <w:sz w:val="24"/>
          <w:szCs w:val="24"/>
        </w:rPr>
        <w:t xml:space="preserve">, </w:t>
      </w:r>
    </w:p>
    <w:p w:rsidR="005E5789" w:rsidRPr="005E5789" w:rsidRDefault="005E5789" w:rsidP="005E5789">
      <w:pPr>
        <w:suppressAutoHyphens/>
        <w:autoSpaceDE w:val="0"/>
        <w:autoSpaceDN w:val="0"/>
        <w:adjustRightInd w:val="0"/>
        <w:spacing w:after="0" w:line="276" w:lineRule="auto"/>
        <w:ind w:firstLine="709"/>
        <w:jc w:val="both"/>
        <w:rPr>
          <w:rFonts w:ascii="Times New Roman" w:eastAsia="Times New Roman" w:hAnsi="Times New Roman" w:cs="Times New Roman"/>
          <w:i/>
          <w:sz w:val="24"/>
          <w:szCs w:val="24"/>
          <w:vertAlign w:val="superscript"/>
        </w:rPr>
      </w:pPr>
      <w:r w:rsidRPr="005E5789">
        <w:rPr>
          <w:rFonts w:ascii="Times New Roman" w:eastAsia="Times New Roman" w:hAnsi="Times New Roman" w:cs="Times New Roman"/>
          <w:i/>
          <w:sz w:val="24"/>
          <w:szCs w:val="24"/>
          <w:vertAlign w:val="superscript"/>
        </w:rPr>
        <w:t xml:space="preserve">                                    наименование кабинета из указанных в приказе</w:t>
      </w:r>
    </w:p>
    <w:p w:rsidR="005E5789" w:rsidRPr="005E5789" w:rsidRDefault="005E5789" w:rsidP="005E5789">
      <w:pPr>
        <w:suppressAutoHyphens/>
        <w:spacing w:after="0" w:line="276" w:lineRule="auto"/>
        <w:ind w:firstLine="709"/>
        <w:jc w:val="both"/>
        <w:rPr>
          <w:rFonts w:ascii="Times New Roman" w:eastAsia="Times New Roman" w:hAnsi="Times New Roman" w:cs="Times New Roman"/>
          <w:bCs/>
          <w:sz w:val="24"/>
          <w:szCs w:val="24"/>
          <w:lang w:eastAsia="ru-RU"/>
        </w:rPr>
      </w:pPr>
      <w:r w:rsidRPr="005E5789">
        <w:rPr>
          <w:rFonts w:ascii="Times New Roman" w:eastAsia="Times New Roman" w:hAnsi="Times New Roman" w:cs="Times New Roman"/>
          <w:sz w:val="24"/>
          <w:szCs w:val="24"/>
        </w:rPr>
        <w:t>оснащенный о</w:t>
      </w:r>
      <w:r w:rsidRPr="005E5789">
        <w:rPr>
          <w:rFonts w:ascii="Times New Roman" w:eastAsia="Times New Roman" w:hAnsi="Times New Roman" w:cs="Times New Roman"/>
          <w:bCs/>
          <w:sz w:val="24"/>
          <w:szCs w:val="24"/>
        </w:rPr>
        <w:t>борудованием:</w:t>
      </w:r>
      <w:r w:rsidRPr="005E5789">
        <w:rPr>
          <w:rFonts w:ascii="Times New Roman" w:eastAsia="Times New Roman" w:hAnsi="Times New Roman" w:cs="Times New Roman"/>
          <w:sz w:val="24"/>
          <w:szCs w:val="24"/>
        </w:rPr>
        <w:t>-</w:t>
      </w:r>
      <w:r w:rsidRPr="005E5789">
        <w:rPr>
          <w:rFonts w:ascii="Times New Roman" w:eastAsia="Times New Roman" w:hAnsi="Times New Roman" w:cs="Times New Roman"/>
          <w:bCs/>
          <w:i/>
          <w:sz w:val="24"/>
          <w:szCs w:val="24"/>
          <w:lang w:eastAsia="ru-RU"/>
        </w:rPr>
        <w:t xml:space="preserve">, </w:t>
      </w:r>
      <w:r w:rsidRPr="005E5789">
        <w:rPr>
          <w:rFonts w:ascii="Times New Roman" w:eastAsia="Times New Roman" w:hAnsi="Times New Roman" w:cs="Times New Roman"/>
          <w:sz w:val="24"/>
          <w:szCs w:val="24"/>
        </w:rPr>
        <w:t>т</w:t>
      </w:r>
      <w:r w:rsidRPr="005E5789">
        <w:rPr>
          <w:rFonts w:ascii="Times New Roman" w:eastAsia="Times New Roman" w:hAnsi="Times New Roman" w:cs="Times New Roman"/>
          <w:bCs/>
          <w:sz w:val="24"/>
          <w:szCs w:val="24"/>
        </w:rPr>
        <w:t xml:space="preserve">ехническими средствами обучения: </w:t>
      </w:r>
      <w:r w:rsidRPr="005E5789">
        <w:rPr>
          <w:rFonts w:ascii="Times New Roman" w:eastAsia="Times New Roman" w:hAnsi="Times New Roman" w:cs="Times New Roman"/>
          <w:sz w:val="24"/>
          <w:szCs w:val="24"/>
        </w:rPr>
        <w:t>видеопроектор, компьютер, монитор.</w:t>
      </w:r>
    </w:p>
    <w:p w:rsidR="005E5789" w:rsidRPr="005E5789" w:rsidRDefault="005E5789" w:rsidP="005E5789">
      <w:pPr>
        <w:suppressAutoHyphens/>
        <w:spacing w:after="0" w:line="276" w:lineRule="auto"/>
        <w:ind w:firstLine="709"/>
        <w:jc w:val="both"/>
        <w:rPr>
          <w:rFonts w:ascii="Times New Roman" w:eastAsia="Times New Roman" w:hAnsi="Times New Roman" w:cs="Times New Roman"/>
          <w:b/>
          <w:bCs/>
          <w:sz w:val="24"/>
          <w:szCs w:val="24"/>
          <w:lang w:eastAsia="ru-RU"/>
        </w:rPr>
      </w:pPr>
      <w:r w:rsidRPr="005E5789">
        <w:rPr>
          <w:rFonts w:ascii="Times New Roman" w:eastAsia="Times New Roman" w:hAnsi="Times New Roman" w:cs="Times New Roman"/>
          <w:b/>
          <w:bCs/>
          <w:sz w:val="24"/>
          <w:szCs w:val="24"/>
          <w:lang w:eastAsia="ru-RU"/>
        </w:rPr>
        <w:t>3.2. Информационное обеспечение реализации программы</w:t>
      </w:r>
    </w:p>
    <w:p w:rsidR="005E5789" w:rsidRPr="005E5789" w:rsidRDefault="005E5789" w:rsidP="005E5789">
      <w:pPr>
        <w:suppressAutoHyphens/>
        <w:spacing w:after="0" w:line="276" w:lineRule="auto"/>
        <w:ind w:firstLine="709"/>
        <w:jc w:val="both"/>
        <w:rPr>
          <w:rFonts w:ascii="Times New Roman" w:eastAsia="Times New Roman" w:hAnsi="Times New Roman" w:cs="Times New Roman"/>
          <w:bCs/>
          <w:sz w:val="24"/>
          <w:szCs w:val="24"/>
          <w:lang w:eastAsia="ru-RU"/>
        </w:rPr>
      </w:pPr>
      <w:r w:rsidRPr="005E5789">
        <w:rPr>
          <w:rFonts w:ascii="Times New Roman" w:eastAsia="Times New Roman" w:hAnsi="Times New Roman" w:cs="Times New Roman"/>
          <w:bCs/>
          <w:sz w:val="24"/>
          <w:szCs w:val="24"/>
          <w:lang w:eastAsia="ru-RU"/>
        </w:rPr>
        <w:t>Для реализации программы библиотечный фонд образовательной организации должен иметь п</w:t>
      </w:r>
      <w:r w:rsidRPr="005E5789">
        <w:rPr>
          <w:rFonts w:ascii="Times New Roman" w:eastAsia="Times New Roman" w:hAnsi="Times New Roman" w:cs="Times New Roman"/>
          <w:sz w:val="24"/>
          <w:szCs w:val="24"/>
          <w:lang w:eastAsia="ru-RU"/>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sidRPr="005E5789">
        <w:rPr>
          <w:rFonts w:ascii="Times New Roman" w:eastAsia="Times New Roman" w:hAnsi="Times New Roman" w:cs="Times New Roman"/>
          <w:bCs/>
          <w:sz w:val="24"/>
          <w:szCs w:val="24"/>
          <w:lang w:eastAsia="ru-RU"/>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5E5789" w:rsidRPr="005E5789" w:rsidRDefault="005E5789" w:rsidP="005E5789">
      <w:pPr>
        <w:suppressAutoHyphens/>
        <w:spacing w:after="0" w:line="276" w:lineRule="auto"/>
        <w:ind w:firstLine="709"/>
        <w:jc w:val="both"/>
        <w:rPr>
          <w:rFonts w:ascii="Times New Roman" w:eastAsia="Times New Roman" w:hAnsi="Times New Roman" w:cs="Times New Roman"/>
          <w:sz w:val="24"/>
          <w:szCs w:val="24"/>
          <w:lang w:eastAsia="ru-RU"/>
        </w:rPr>
      </w:pPr>
    </w:p>
    <w:p w:rsidR="005E5789" w:rsidRPr="005E5789" w:rsidRDefault="005E5789" w:rsidP="005E5789">
      <w:pPr>
        <w:suppressAutoHyphens/>
        <w:spacing w:after="0" w:line="240" w:lineRule="auto"/>
        <w:ind w:firstLine="709"/>
        <w:contextualSpacing/>
        <w:rPr>
          <w:rFonts w:ascii="Times New Roman" w:eastAsia="Times New Roman" w:hAnsi="Times New Roman" w:cs="Times New Roman"/>
          <w:b/>
          <w:sz w:val="24"/>
          <w:szCs w:val="24"/>
          <w:lang w:val="x-none" w:eastAsia="x-none"/>
        </w:rPr>
      </w:pPr>
      <w:r w:rsidRPr="005E5789">
        <w:rPr>
          <w:rFonts w:ascii="Times New Roman" w:eastAsia="Times New Roman" w:hAnsi="Times New Roman" w:cs="Times New Roman"/>
          <w:b/>
          <w:sz w:val="24"/>
          <w:szCs w:val="24"/>
          <w:lang w:val="x-none" w:eastAsia="x-none"/>
        </w:rPr>
        <w:t xml:space="preserve">3.2.1. </w:t>
      </w:r>
      <w:r w:rsidRPr="005E5789">
        <w:rPr>
          <w:rFonts w:ascii="Times New Roman" w:eastAsia="Times New Roman" w:hAnsi="Times New Roman" w:cs="Times New Roman"/>
          <w:b/>
          <w:sz w:val="24"/>
          <w:szCs w:val="24"/>
          <w:lang w:eastAsia="x-none"/>
        </w:rPr>
        <w:t>Основные печатные</w:t>
      </w:r>
      <w:r w:rsidRPr="005E5789">
        <w:rPr>
          <w:rFonts w:ascii="Times New Roman" w:eastAsia="Times New Roman" w:hAnsi="Times New Roman" w:cs="Times New Roman"/>
          <w:b/>
          <w:sz w:val="24"/>
          <w:szCs w:val="24"/>
          <w:lang w:val="x-none" w:eastAsia="x-none"/>
        </w:rPr>
        <w:t xml:space="preserve"> издания</w:t>
      </w:r>
    </w:p>
    <w:p w:rsidR="005E5789" w:rsidRPr="005E5789" w:rsidRDefault="005E5789" w:rsidP="005E5789">
      <w:pPr>
        <w:spacing w:after="0" w:line="240" w:lineRule="auto"/>
        <w:contextualSpacing/>
        <w:rPr>
          <w:rFonts w:ascii="Times New Roman" w:eastAsia="Times New Roman" w:hAnsi="Times New Roman" w:cs="Times New Roman"/>
          <w:sz w:val="24"/>
          <w:szCs w:val="24"/>
          <w:lang w:eastAsia="ru-RU"/>
        </w:rPr>
      </w:pPr>
      <w:r w:rsidRPr="005E5789">
        <w:rPr>
          <w:rFonts w:ascii="Times New Roman" w:eastAsia="Times New Roman" w:hAnsi="Times New Roman" w:cs="Times New Roman"/>
          <w:b/>
          <w:sz w:val="24"/>
          <w:szCs w:val="24"/>
          <w:lang w:eastAsia="ru-RU"/>
        </w:rPr>
        <w:t xml:space="preserve">1. </w:t>
      </w:r>
      <w:r w:rsidRPr="005E5789">
        <w:rPr>
          <w:rFonts w:ascii="Times New Roman" w:eastAsia="Times New Roman" w:hAnsi="Times New Roman" w:cs="Times New Roman"/>
          <w:sz w:val="24"/>
          <w:szCs w:val="24"/>
          <w:lang w:eastAsia="ru-RU"/>
        </w:rPr>
        <w:t>Важенин А.Г. Обществознание для профессий и специальностей технического, естественно-научного, гуманитарного профилей.-М.:Академия,2020</w:t>
      </w:r>
    </w:p>
    <w:p w:rsidR="005E5789" w:rsidRPr="005E5789" w:rsidRDefault="005E5789" w:rsidP="005E5789">
      <w:pPr>
        <w:suppressAutoHyphens/>
        <w:spacing w:after="0" w:line="276" w:lineRule="auto"/>
        <w:ind w:firstLine="709"/>
        <w:contextualSpacing/>
        <w:rPr>
          <w:rFonts w:ascii="Times New Roman" w:eastAsia="Times New Roman" w:hAnsi="Times New Roman" w:cs="Times New Roman"/>
          <w:bCs/>
          <w:i/>
          <w:iCs/>
          <w:sz w:val="24"/>
          <w:szCs w:val="24"/>
          <w:lang w:eastAsia="ru-RU"/>
        </w:rPr>
      </w:pPr>
    </w:p>
    <w:p w:rsidR="005E5789" w:rsidRPr="005E5789" w:rsidRDefault="005E5789" w:rsidP="005E5789">
      <w:pPr>
        <w:suppressAutoHyphens/>
        <w:spacing w:after="0" w:line="276" w:lineRule="auto"/>
        <w:ind w:firstLine="709"/>
        <w:contextualSpacing/>
        <w:rPr>
          <w:rFonts w:ascii="Times New Roman" w:eastAsia="Times New Roman" w:hAnsi="Times New Roman" w:cs="Times New Roman"/>
          <w:b/>
          <w:sz w:val="24"/>
          <w:szCs w:val="24"/>
          <w:lang w:eastAsia="ru-RU"/>
        </w:rPr>
      </w:pPr>
    </w:p>
    <w:p w:rsidR="005E5789" w:rsidRPr="005E5789" w:rsidRDefault="005E5789" w:rsidP="005E5789">
      <w:pPr>
        <w:suppressAutoHyphens/>
        <w:spacing w:after="0" w:line="276" w:lineRule="auto"/>
        <w:ind w:firstLine="709"/>
        <w:contextualSpacing/>
        <w:rPr>
          <w:rFonts w:ascii="Times New Roman" w:eastAsia="Times New Roman" w:hAnsi="Times New Roman" w:cs="Times New Roman"/>
          <w:b/>
          <w:sz w:val="24"/>
          <w:szCs w:val="24"/>
          <w:lang w:eastAsia="ru-RU"/>
        </w:rPr>
      </w:pPr>
      <w:r w:rsidRPr="005E5789">
        <w:rPr>
          <w:rFonts w:ascii="Times New Roman" w:eastAsia="Times New Roman" w:hAnsi="Times New Roman" w:cs="Times New Roman"/>
          <w:b/>
          <w:sz w:val="24"/>
          <w:szCs w:val="24"/>
          <w:lang w:eastAsia="ru-RU"/>
        </w:rPr>
        <w:t>3.2.2. Основные электронные издания</w:t>
      </w:r>
    </w:p>
    <w:p w:rsidR="005E5789" w:rsidRPr="005E5789" w:rsidRDefault="005E5789" w:rsidP="005E5789">
      <w:pPr>
        <w:suppressAutoHyphens/>
        <w:spacing w:after="0" w:line="276" w:lineRule="auto"/>
        <w:contextualSpacing/>
        <w:rPr>
          <w:rFonts w:ascii="Times New Roman" w:eastAsia="Times New Roman" w:hAnsi="Times New Roman" w:cs="Times New Roman"/>
          <w:bCs/>
          <w:kern w:val="32"/>
          <w:sz w:val="24"/>
          <w:szCs w:val="24"/>
          <w:lang w:eastAsia="x-none"/>
        </w:rPr>
      </w:pPr>
      <w:r w:rsidRPr="005E5789">
        <w:rPr>
          <w:rFonts w:ascii="Times New Roman" w:eastAsia="Times New Roman" w:hAnsi="Times New Roman" w:cs="Times New Roman"/>
          <w:bCs/>
          <w:kern w:val="32"/>
          <w:sz w:val="24"/>
          <w:szCs w:val="24"/>
          <w:lang w:eastAsia="x-none"/>
        </w:rPr>
        <w:t>1.</w:t>
      </w:r>
      <w:hyperlink r:id="rId9" w:tgtFrame="_blank" w:history="1">
        <w:r w:rsidRPr="005E5789">
          <w:rPr>
            <w:rFonts w:ascii="Times New Roman" w:eastAsia="Times New Roman" w:hAnsi="Times New Roman" w:cs="Times New Roman"/>
            <w:bCs/>
            <w:kern w:val="32"/>
            <w:sz w:val="24"/>
            <w:szCs w:val="24"/>
            <w:lang w:val="en-US" w:eastAsia="x-none"/>
          </w:rPr>
          <w:t>soc</w:t>
        </w:r>
        <w:r w:rsidRPr="005E5789">
          <w:rPr>
            <w:rFonts w:ascii="Times New Roman" w:eastAsia="Times New Roman" w:hAnsi="Times New Roman" w:cs="Times New Roman"/>
            <w:bCs/>
            <w:kern w:val="32"/>
            <w:sz w:val="24"/>
            <w:szCs w:val="24"/>
            <w:lang w:eastAsia="x-none"/>
          </w:rPr>
          <w:t>-</w:t>
        </w:r>
        <w:r w:rsidRPr="005E5789">
          <w:rPr>
            <w:rFonts w:ascii="Times New Roman" w:eastAsia="Times New Roman" w:hAnsi="Times New Roman" w:cs="Times New Roman"/>
            <w:bCs/>
            <w:kern w:val="32"/>
            <w:sz w:val="24"/>
            <w:szCs w:val="24"/>
            <w:lang w:val="en-US" w:eastAsia="x-none"/>
          </w:rPr>
          <w:t>ege</w:t>
        </w:r>
        <w:r w:rsidRPr="005E5789">
          <w:rPr>
            <w:rFonts w:ascii="Times New Roman" w:eastAsia="Times New Roman" w:hAnsi="Times New Roman" w:cs="Times New Roman"/>
            <w:bCs/>
            <w:kern w:val="32"/>
            <w:sz w:val="24"/>
            <w:szCs w:val="24"/>
            <w:lang w:eastAsia="x-none"/>
          </w:rPr>
          <w:t>.</w:t>
        </w:r>
        <w:r w:rsidRPr="005E5789">
          <w:rPr>
            <w:rFonts w:ascii="Times New Roman" w:eastAsia="Times New Roman" w:hAnsi="Times New Roman" w:cs="Times New Roman"/>
            <w:bCs/>
            <w:kern w:val="32"/>
            <w:sz w:val="24"/>
            <w:szCs w:val="24"/>
            <w:lang w:val="en-US" w:eastAsia="x-none"/>
          </w:rPr>
          <w:t>sdamgia</w:t>
        </w:r>
        <w:r w:rsidRPr="005E5789">
          <w:rPr>
            <w:rFonts w:ascii="Times New Roman" w:eastAsia="Times New Roman" w:hAnsi="Times New Roman" w:cs="Times New Roman"/>
            <w:bCs/>
            <w:kern w:val="32"/>
            <w:sz w:val="24"/>
            <w:szCs w:val="24"/>
            <w:lang w:eastAsia="x-none"/>
          </w:rPr>
          <w:t>.</w:t>
        </w:r>
        <w:r w:rsidRPr="005E5789">
          <w:rPr>
            <w:rFonts w:ascii="Times New Roman" w:eastAsia="Times New Roman" w:hAnsi="Times New Roman" w:cs="Times New Roman"/>
            <w:bCs/>
            <w:kern w:val="32"/>
            <w:sz w:val="24"/>
            <w:szCs w:val="24"/>
            <w:lang w:val="en-US" w:eastAsia="x-none"/>
          </w:rPr>
          <w:t>ru</w:t>
        </w:r>
      </w:hyperlink>
    </w:p>
    <w:p w:rsidR="005E5789" w:rsidRPr="005E5789" w:rsidRDefault="005E5789" w:rsidP="005E5789">
      <w:pPr>
        <w:suppressAutoHyphens/>
        <w:spacing w:after="0" w:line="276" w:lineRule="auto"/>
        <w:contextualSpacing/>
        <w:rPr>
          <w:rFonts w:ascii="Times New Roman" w:eastAsia="Times New Roman" w:hAnsi="Times New Roman" w:cs="Times New Roman"/>
          <w:color w:val="000000"/>
          <w:sz w:val="24"/>
          <w:szCs w:val="24"/>
          <w:lang w:val="en-US" w:eastAsia="ru-RU"/>
        </w:rPr>
      </w:pPr>
      <w:r w:rsidRPr="005E5789">
        <w:rPr>
          <w:rFonts w:ascii="Times New Roman" w:eastAsia="Times New Roman" w:hAnsi="Times New Roman" w:cs="Times New Roman"/>
          <w:bCs/>
          <w:kern w:val="32"/>
          <w:sz w:val="24"/>
          <w:szCs w:val="24"/>
          <w:lang w:val="en-US" w:eastAsia="x-none"/>
        </w:rPr>
        <w:t>2</w:t>
      </w:r>
      <w:r w:rsidRPr="005E5789">
        <w:rPr>
          <w:rFonts w:ascii="Times New Roman" w:eastAsia="Times New Roman" w:hAnsi="Times New Roman" w:cs="Times New Roman"/>
          <w:bCs/>
          <w:color w:val="000000"/>
          <w:kern w:val="32"/>
          <w:sz w:val="24"/>
          <w:szCs w:val="24"/>
          <w:lang w:val="en-US" w:eastAsia="x-none"/>
        </w:rPr>
        <w:t>.</w:t>
      </w:r>
      <w:r w:rsidRPr="005E5789">
        <w:rPr>
          <w:rFonts w:ascii="Times New Roman" w:eastAsia="Times New Roman" w:hAnsi="Times New Roman" w:cs="Times New Roman"/>
          <w:color w:val="000000"/>
          <w:sz w:val="24"/>
          <w:szCs w:val="24"/>
          <w:lang w:val="en-US" w:eastAsia="ru-RU"/>
        </w:rPr>
        <w:t xml:space="preserve"> </w:t>
      </w:r>
      <w:hyperlink r:id="rId10" w:tgtFrame="_blank" w:history="1">
        <w:r w:rsidRPr="005E5789">
          <w:rPr>
            <w:rFonts w:ascii="Times New Roman" w:eastAsia="Times New Roman" w:hAnsi="Times New Roman" w:cs="Times New Roman"/>
            <w:bCs/>
            <w:color w:val="000000"/>
            <w:sz w:val="24"/>
            <w:szCs w:val="24"/>
            <w:lang w:val="en-US" w:eastAsia="ru-RU"/>
          </w:rPr>
          <w:t>tutor.yandex.ru</w:t>
        </w:r>
      </w:hyperlink>
    </w:p>
    <w:p w:rsidR="005E5789" w:rsidRPr="005E5789" w:rsidRDefault="005E5789" w:rsidP="005E5789">
      <w:pPr>
        <w:suppressAutoHyphens/>
        <w:spacing w:after="0" w:line="276" w:lineRule="auto"/>
        <w:contextualSpacing/>
        <w:rPr>
          <w:rFonts w:ascii="Times New Roman" w:eastAsia="Times New Roman" w:hAnsi="Times New Roman" w:cs="Times New Roman"/>
          <w:bCs/>
          <w:color w:val="000000"/>
          <w:kern w:val="32"/>
          <w:sz w:val="24"/>
          <w:szCs w:val="24"/>
          <w:lang w:val="en-US" w:eastAsia="x-none"/>
        </w:rPr>
      </w:pPr>
      <w:r w:rsidRPr="005E5789">
        <w:rPr>
          <w:rFonts w:ascii="Times New Roman" w:eastAsia="Times New Roman" w:hAnsi="Times New Roman" w:cs="Times New Roman"/>
          <w:color w:val="000000"/>
          <w:sz w:val="24"/>
          <w:szCs w:val="24"/>
          <w:lang w:val="en-US" w:eastAsia="ru-RU"/>
        </w:rPr>
        <w:t>3.</w:t>
      </w:r>
      <w:r w:rsidRPr="005E5789">
        <w:rPr>
          <w:rFonts w:ascii="Calibri" w:eastAsia="Times New Roman" w:hAnsi="Calibri" w:cs="Times New Roman"/>
          <w:lang w:val="en-US" w:eastAsia="ru-RU"/>
        </w:rPr>
        <w:t xml:space="preserve"> </w:t>
      </w:r>
      <w:hyperlink r:id="rId11" w:tgtFrame="_blank" w:history="1">
        <w:r w:rsidRPr="005E5789">
          <w:rPr>
            <w:rFonts w:ascii="Times New Roman" w:eastAsia="Times New Roman" w:hAnsi="Times New Roman" w:cs="Times New Roman"/>
            <w:bCs/>
            <w:color w:val="000000"/>
            <w:sz w:val="24"/>
            <w:szCs w:val="24"/>
            <w:lang w:val="en-US" w:eastAsia="ru-RU"/>
          </w:rPr>
          <w:t>training.foxford.ru</w:t>
        </w:r>
      </w:hyperlink>
    </w:p>
    <w:p w:rsidR="005E5789" w:rsidRPr="005E5789" w:rsidRDefault="005E5789" w:rsidP="005E5789">
      <w:pPr>
        <w:keepNext/>
        <w:suppressAutoHyphens/>
        <w:spacing w:after="0" w:line="240" w:lineRule="auto"/>
        <w:ind w:firstLine="709"/>
        <w:jc w:val="both"/>
        <w:outlineLvl w:val="0"/>
        <w:rPr>
          <w:rFonts w:ascii="Times New Roman" w:eastAsia="Times New Roman" w:hAnsi="Times New Roman" w:cs="Times New Roman"/>
          <w:bCs/>
          <w:i/>
          <w:kern w:val="32"/>
          <w:sz w:val="24"/>
          <w:szCs w:val="24"/>
          <w:lang w:eastAsia="x-none"/>
        </w:rPr>
      </w:pPr>
      <w:r w:rsidRPr="005E5789">
        <w:rPr>
          <w:rFonts w:ascii="Times New Roman" w:eastAsia="Times New Roman" w:hAnsi="Times New Roman" w:cs="Times New Roman"/>
          <w:bCs/>
          <w:i/>
          <w:kern w:val="32"/>
          <w:sz w:val="24"/>
          <w:szCs w:val="24"/>
          <w:lang w:eastAsia="x-none"/>
        </w:rPr>
        <w:t>.</w:t>
      </w:r>
    </w:p>
    <w:p w:rsidR="005E5789" w:rsidRPr="005E5789" w:rsidRDefault="005E5789" w:rsidP="005E5789">
      <w:pPr>
        <w:keepNext/>
        <w:suppressAutoHyphens/>
        <w:spacing w:after="0" w:line="240" w:lineRule="auto"/>
        <w:ind w:firstLine="709"/>
        <w:jc w:val="both"/>
        <w:outlineLvl w:val="0"/>
        <w:rPr>
          <w:rFonts w:ascii="Times New Roman" w:eastAsia="Times New Roman" w:hAnsi="Times New Roman" w:cs="Times New Roman"/>
          <w:i/>
          <w:kern w:val="32"/>
          <w:sz w:val="24"/>
          <w:szCs w:val="24"/>
          <w:lang w:val="x-none" w:eastAsia="x-none"/>
        </w:rPr>
      </w:pPr>
    </w:p>
    <w:p w:rsidR="005E5789" w:rsidRPr="005E5789" w:rsidRDefault="005E5789" w:rsidP="005E5789">
      <w:pPr>
        <w:suppressAutoHyphens/>
        <w:spacing w:after="0" w:line="276" w:lineRule="auto"/>
        <w:ind w:firstLine="709"/>
        <w:contextualSpacing/>
        <w:rPr>
          <w:rFonts w:ascii="Times New Roman" w:eastAsia="Times New Roman" w:hAnsi="Times New Roman" w:cs="Times New Roman"/>
          <w:bCs/>
          <w:i/>
          <w:sz w:val="24"/>
          <w:szCs w:val="24"/>
          <w:lang w:eastAsia="ru-RU"/>
        </w:rPr>
      </w:pPr>
      <w:r w:rsidRPr="005E5789">
        <w:rPr>
          <w:rFonts w:ascii="Times New Roman" w:eastAsia="Times New Roman" w:hAnsi="Times New Roman" w:cs="Times New Roman"/>
          <w:b/>
          <w:bCs/>
          <w:sz w:val="24"/>
          <w:szCs w:val="24"/>
          <w:lang w:eastAsia="ru-RU"/>
        </w:rPr>
        <w:t>3.2.3. Дополнительные источники</w:t>
      </w:r>
    </w:p>
    <w:p w:rsidR="005E5789" w:rsidRPr="005E5789" w:rsidRDefault="005E5789" w:rsidP="005E5789">
      <w:pPr>
        <w:spacing w:after="0" w:line="240" w:lineRule="auto"/>
        <w:jc w:val="both"/>
        <w:rPr>
          <w:rFonts w:ascii="Times New Roman" w:eastAsia="Times New Roman" w:hAnsi="Times New Roman" w:cs="Times New Roman"/>
          <w:sz w:val="24"/>
          <w:szCs w:val="24"/>
          <w:lang w:eastAsia="ru-RU"/>
        </w:rPr>
      </w:pPr>
      <w:r w:rsidRPr="005E5789">
        <w:rPr>
          <w:rFonts w:ascii="Times New Roman" w:eastAsia="Times New Roman" w:hAnsi="Times New Roman" w:cs="Times New Roman"/>
          <w:sz w:val="24"/>
          <w:szCs w:val="24"/>
          <w:lang w:eastAsia="ru-RU"/>
        </w:rPr>
        <w:t>1.ЕГЭ-2022 Обществознание / ФИПИ авторы-составители: Т.Е. Лискова, О.А. Котова – М.: Астрель, 2022</w:t>
      </w:r>
    </w:p>
    <w:p w:rsidR="005E5789" w:rsidRPr="005E5789" w:rsidRDefault="005E5789" w:rsidP="005E5789">
      <w:pPr>
        <w:spacing w:after="0" w:line="240" w:lineRule="auto"/>
        <w:jc w:val="both"/>
        <w:rPr>
          <w:rFonts w:ascii="Times New Roman" w:eastAsia="Times New Roman" w:hAnsi="Times New Roman" w:cs="Times New Roman"/>
          <w:color w:val="181717"/>
          <w:sz w:val="24"/>
          <w:szCs w:val="24"/>
          <w:lang w:eastAsia="ru-RU"/>
        </w:rPr>
      </w:pPr>
      <w:r w:rsidRPr="005E5789">
        <w:rPr>
          <w:rFonts w:ascii="Times New Roman" w:eastAsia="Times New Roman" w:hAnsi="Times New Roman" w:cs="Times New Roman"/>
          <w:sz w:val="24"/>
          <w:szCs w:val="24"/>
          <w:lang w:eastAsia="ru-RU"/>
        </w:rPr>
        <w:t>2.</w:t>
      </w:r>
      <w:r w:rsidRPr="005E5789">
        <w:rPr>
          <w:rFonts w:ascii="Times New Roman" w:eastAsia="Times New Roman" w:hAnsi="Times New Roman" w:cs="Times New Roman"/>
          <w:color w:val="181717"/>
          <w:sz w:val="24"/>
          <w:szCs w:val="24"/>
          <w:lang w:eastAsia="ru-RU"/>
        </w:rPr>
        <w:t xml:space="preserve"> Конституция Российской Федерации 1993 г. (последняя редакция)</w:t>
      </w:r>
    </w:p>
    <w:p w:rsidR="005E5789" w:rsidRPr="005E5789" w:rsidRDefault="005E5789" w:rsidP="005E5789">
      <w:pPr>
        <w:spacing w:after="0" w:line="240" w:lineRule="auto"/>
        <w:jc w:val="both"/>
        <w:rPr>
          <w:rFonts w:ascii="Times New Roman" w:eastAsia="Times New Roman" w:hAnsi="Times New Roman" w:cs="Times New Roman"/>
          <w:color w:val="000000"/>
          <w:sz w:val="24"/>
          <w:szCs w:val="24"/>
          <w:lang w:eastAsia="ru-RU"/>
        </w:rPr>
      </w:pPr>
      <w:r w:rsidRPr="005E5789">
        <w:rPr>
          <w:rFonts w:ascii="Times New Roman" w:eastAsia="Times New Roman" w:hAnsi="Times New Roman" w:cs="Times New Roman"/>
          <w:color w:val="181717"/>
          <w:sz w:val="24"/>
          <w:szCs w:val="24"/>
          <w:lang w:eastAsia="ru-RU"/>
        </w:rPr>
        <w:t>3. Сборник кодексов РФ.</w:t>
      </w:r>
    </w:p>
    <w:p w:rsidR="005E5789" w:rsidRPr="005E5789" w:rsidRDefault="005E5789" w:rsidP="005E5789">
      <w:pPr>
        <w:suppressAutoHyphens/>
        <w:spacing w:after="0" w:line="276" w:lineRule="auto"/>
        <w:ind w:firstLine="709"/>
        <w:contextualSpacing/>
        <w:rPr>
          <w:rFonts w:ascii="Times New Roman" w:eastAsia="Times New Roman" w:hAnsi="Times New Roman" w:cs="Times New Roman"/>
          <w:bCs/>
          <w:i/>
          <w:sz w:val="24"/>
          <w:szCs w:val="24"/>
          <w:lang w:eastAsia="ru-RU"/>
        </w:rPr>
      </w:pPr>
    </w:p>
    <w:p w:rsidR="005E5789" w:rsidRPr="005E5789" w:rsidRDefault="005E5789" w:rsidP="005E5789">
      <w:pPr>
        <w:suppressAutoHyphens/>
        <w:spacing w:after="0" w:line="276" w:lineRule="auto"/>
        <w:ind w:firstLine="709"/>
        <w:contextualSpacing/>
        <w:rPr>
          <w:rFonts w:ascii="Times New Roman" w:eastAsia="Times New Roman" w:hAnsi="Times New Roman" w:cs="Times New Roman"/>
          <w:bCs/>
          <w:i/>
          <w:iCs/>
          <w:sz w:val="24"/>
          <w:szCs w:val="24"/>
          <w:lang w:eastAsia="ru-RU"/>
        </w:rPr>
      </w:pPr>
      <w:r w:rsidRPr="005E5789">
        <w:rPr>
          <w:rFonts w:ascii="Times New Roman" w:eastAsia="Times New Roman" w:hAnsi="Times New Roman" w:cs="Times New Roman"/>
          <w:bCs/>
          <w:i/>
          <w:sz w:val="24"/>
          <w:szCs w:val="24"/>
          <w:lang w:eastAsia="ru-RU"/>
        </w:rPr>
        <w:t>.</w:t>
      </w:r>
    </w:p>
    <w:p w:rsidR="005E5789" w:rsidRPr="005E5789" w:rsidRDefault="005E5789" w:rsidP="005E5789">
      <w:pPr>
        <w:suppressAutoHyphens/>
        <w:spacing w:after="200" w:line="276" w:lineRule="auto"/>
        <w:contextualSpacing/>
        <w:rPr>
          <w:rFonts w:ascii="Times New Roman" w:eastAsia="Times New Roman" w:hAnsi="Times New Roman" w:cs="Times New Roman"/>
          <w:b/>
          <w:i/>
          <w:sz w:val="24"/>
          <w:szCs w:val="24"/>
          <w:lang w:eastAsia="ru-RU"/>
        </w:rPr>
      </w:pPr>
    </w:p>
    <w:p w:rsidR="005E5789" w:rsidRPr="005E5789" w:rsidRDefault="005E5789" w:rsidP="005E5789">
      <w:pPr>
        <w:suppressAutoHyphens/>
        <w:spacing w:after="200" w:line="276" w:lineRule="auto"/>
        <w:contextualSpacing/>
        <w:jc w:val="center"/>
        <w:rPr>
          <w:rFonts w:ascii="Times New Roman" w:eastAsia="Times New Roman" w:hAnsi="Times New Roman" w:cs="Times New Roman"/>
          <w:b/>
          <w:sz w:val="24"/>
          <w:szCs w:val="24"/>
          <w:lang w:eastAsia="ru-RU"/>
        </w:rPr>
      </w:pPr>
      <w:r w:rsidRPr="005E5789">
        <w:rPr>
          <w:rFonts w:ascii="Times New Roman" w:eastAsia="Times New Roman" w:hAnsi="Times New Roman" w:cs="Times New Roman"/>
          <w:b/>
          <w:sz w:val="24"/>
          <w:szCs w:val="24"/>
          <w:lang w:eastAsia="ru-RU"/>
        </w:rPr>
        <w:t xml:space="preserve">4. КОНТРОЛЬ И ОЦЕНКА РЕЗУЛЬТАТОВ ОСВОЕНИЯ </w:t>
      </w:r>
      <w:r w:rsidRPr="005E5789">
        <w:rPr>
          <w:rFonts w:ascii="Times New Roman" w:eastAsia="Times New Roman" w:hAnsi="Times New Roman" w:cs="Times New Roman"/>
          <w:b/>
          <w:sz w:val="24"/>
          <w:szCs w:val="24"/>
          <w:lang w:eastAsia="ru-RU"/>
        </w:rPr>
        <w:br/>
        <w:t>УЧЕБНОЙ ДИСЦИПЛИНЫ</w:t>
      </w:r>
    </w:p>
    <w:p w:rsidR="005E5789" w:rsidRPr="005E5789" w:rsidRDefault="005E5789" w:rsidP="005E5789">
      <w:pPr>
        <w:suppressAutoHyphens/>
        <w:spacing w:after="200" w:line="276" w:lineRule="auto"/>
        <w:contextualSpacing/>
        <w:jc w:val="center"/>
        <w:rPr>
          <w:rFonts w:ascii="Times New Roman" w:eastAsia="Times New Roman" w:hAnsi="Times New Roman" w:cs="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3"/>
        <w:gridCol w:w="5535"/>
        <w:gridCol w:w="2596"/>
      </w:tblGrid>
      <w:tr w:rsidR="005E5789" w:rsidRPr="005E5789" w:rsidTr="009A1832">
        <w:trPr>
          <w:trHeight w:val="543"/>
        </w:trPr>
        <w:tc>
          <w:tcPr>
            <w:tcW w:w="649" w:type="pct"/>
            <w:vAlign w:val="center"/>
          </w:tcPr>
          <w:p w:rsidR="005E5789" w:rsidRPr="005E5789" w:rsidRDefault="005E5789" w:rsidP="005E5789">
            <w:pPr>
              <w:suppressAutoHyphens/>
              <w:spacing w:after="0" w:line="240" w:lineRule="auto"/>
              <w:jc w:val="center"/>
              <w:rPr>
                <w:rFonts w:ascii="Times New Roman" w:eastAsia="Times New Roman" w:hAnsi="Times New Roman" w:cs="Times New Roman"/>
                <w:b/>
                <w:i/>
                <w:sz w:val="24"/>
                <w:szCs w:val="24"/>
                <w:lang w:eastAsia="ru-RU"/>
              </w:rPr>
            </w:pPr>
            <w:r w:rsidRPr="005E5789">
              <w:rPr>
                <w:rFonts w:ascii="Times New Roman" w:eastAsia="Times New Roman" w:hAnsi="Times New Roman" w:cs="Times New Roman"/>
                <w:b/>
                <w:i/>
                <w:sz w:val="24"/>
                <w:szCs w:val="24"/>
                <w:lang w:eastAsia="ru-RU"/>
              </w:rPr>
              <w:t>Код</w:t>
            </w:r>
          </w:p>
          <w:p w:rsidR="005E5789" w:rsidRPr="005E5789" w:rsidRDefault="005E5789" w:rsidP="005E5789">
            <w:pPr>
              <w:suppressAutoHyphens/>
              <w:spacing w:after="0" w:line="240" w:lineRule="auto"/>
              <w:jc w:val="center"/>
              <w:rPr>
                <w:rFonts w:ascii="Times New Roman" w:eastAsia="Times New Roman" w:hAnsi="Times New Roman" w:cs="Times New Roman"/>
                <w:b/>
                <w:bCs/>
                <w:i/>
                <w:sz w:val="24"/>
                <w:szCs w:val="24"/>
                <w:lang w:eastAsia="ru-RU"/>
              </w:rPr>
            </w:pPr>
            <w:r w:rsidRPr="005E5789">
              <w:rPr>
                <w:rFonts w:ascii="Times New Roman" w:eastAsia="Times New Roman" w:hAnsi="Times New Roman" w:cs="Times New Roman"/>
                <w:b/>
                <w:i/>
                <w:sz w:val="24"/>
                <w:szCs w:val="24"/>
                <w:lang w:eastAsia="ru-RU"/>
              </w:rPr>
              <w:t>ЛР, МР, ПР, ЛРВ</w:t>
            </w:r>
          </w:p>
        </w:tc>
        <w:tc>
          <w:tcPr>
            <w:tcW w:w="2962" w:type="pct"/>
            <w:vAlign w:val="center"/>
          </w:tcPr>
          <w:p w:rsidR="005E5789" w:rsidRPr="005E5789" w:rsidRDefault="005E5789" w:rsidP="005E5789">
            <w:pPr>
              <w:suppressAutoHyphens/>
              <w:spacing w:after="0" w:line="240" w:lineRule="auto"/>
              <w:jc w:val="center"/>
              <w:rPr>
                <w:rFonts w:ascii="Times New Roman" w:eastAsia="Times New Roman" w:hAnsi="Times New Roman" w:cs="Times New Roman"/>
                <w:b/>
                <w:bCs/>
                <w:i/>
                <w:sz w:val="24"/>
                <w:szCs w:val="24"/>
                <w:lang w:eastAsia="ru-RU"/>
              </w:rPr>
            </w:pPr>
            <w:r w:rsidRPr="005E5789">
              <w:rPr>
                <w:rFonts w:ascii="Times New Roman" w:eastAsia="Times New Roman" w:hAnsi="Times New Roman" w:cs="Times New Roman"/>
                <w:b/>
                <w:bCs/>
                <w:i/>
                <w:sz w:val="24"/>
                <w:szCs w:val="24"/>
                <w:lang w:eastAsia="ru-RU"/>
              </w:rPr>
              <w:t>Результаты обучения</w:t>
            </w:r>
          </w:p>
        </w:tc>
        <w:tc>
          <w:tcPr>
            <w:tcW w:w="1389" w:type="pct"/>
            <w:vAlign w:val="center"/>
          </w:tcPr>
          <w:p w:rsidR="005E5789" w:rsidRPr="005E5789" w:rsidRDefault="005E5789" w:rsidP="005E5789">
            <w:pPr>
              <w:suppressAutoHyphens/>
              <w:spacing w:after="0" w:line="240" w:lineRule="auto"/>
              <w:jc w:val="center"/>
              <w:rPr>
                <w:rFonts w:ascii="Times New Roman" w:eastAsia="Times New Roman" w:hAnsi="Times New Roman" w:cs="Times New Roman"/>
                <w:b/>
                <w:bCs/>
                <w:i/>
                <w:sz w:val="24"/>
                <w:szCs w:val="24"/>
                <w:lang w:eastAsia="ru-RU"/>
              </w:rPr>
            </w:pPr>
            <w:r w:rsidRPr="005E5789">
              <w:rPr>
                <w:rFonts w:ascii="Times New Roman" w:eastAsia="Times New Roman" w:hAnsi="Times New Roman" w:cs="Times New Roman"/>
                <w:b/>
                <w:bCs/>
                <w:i/>
                <w:sz w:val="24"/>
                <w:szCs w:val="24"/>
                <w:lang w:eastAsia="ru-RU"/>
              </w:rPr>
              <w:t>Методы оценки</w:t>
            </w:r>
          </w:p>
        </w:tc>
      </w:tr>
      <w:tr w:rsidR="005E5789" w:rsidRPr="005E5789" w:rsidTr="009A1832">
        <w:tc>
          <w:tcPr>
            <w:tcW w:w="649" w:type="pct"/>
            <w:vAlign w:val="center"/>
          </w:tcPr>
          <w:p w:rsidR="005E5789" w:rsidRPr="005E5789" w:rsidRDefault="005E5789" w:rsidP="005E5789">
            <w:pPr>
              <w:suppressAutoHyphens/>
              <w:spacing w:after="0" w:line="240" w:lineRule="auto"/>
              <w:jc w:val="center"/>
              <w:rPr>
                <w:rFonts w:ascii="Times New Roman" w:eastAsia="Times New Roman" w:hAnsi="Times New Roman" w:cs="Times New Roman"/>
                <w:sz w:val="24"/>
                <w:szCs w:val="24"/>
                <w:lang w:eastAsia="ru-RU"/>
              </w:rPr>
            </w:pPr>
            <w:r w:rsidRPr="005E5789">
              <w:rPr>
                <w:rFonts w:ascii="Times New Roman" w:eastAsia="Times New Roman" w:hAnsi="Times New Roman" w:cs="Times New Roman"/>
                <w:sz w:val="24"/>
                <w:szCs w:val="24"/>
                <w:lang w:eastAsia="ru-RU"/>
              </w:rPr>
              <w:t>ЛР 1</w:t>
            </w:r>
          </w:p>
        </w:tc>
        <w:tc>
          <w:tcPr>
            <w:tcW w:w="2962" w:type="pct"/>
            <w:vAlign w:val="center"/>
          </w:tcPr>
          <w:p w:rsidR="005E5789" w:rsidRPr="005E5789" w:rsidRDefault="005E5789" w:rsidP="005E5789">
            <w:pPr>
              <w:suppressAutoHyphens/>
              <w:spacing w:after="0" w:line="240" w:lineRule="auto"/>
              <w:rPr>
                <w:rFonts w:ascii="Times New Roman" w:eastAsia="Times New Roman" w:hAnsi="Times New Roman" w:cs="Times New Roman"/>
                <w:sz w:val="24"/>
                <w:szCs w:val="24"/>
                <w:lang w:eastAsia="ru-RU"/>
              </w:rPr>
            </w:pPr>
            <w:r w:rsidRPr="005E5789">
              <w:rPr>
                <w:rFonts w:ascii="Times New Roman" w:eastAsia="Times New Roman" w:hAnsi="Times New Roman" w:cs="Times New Roman"/>
                <w:sz w:val="24"/>
                <w:szCs w:val="24"/>
                <w:lang w:eastAsia="ru-RU"/>
              </w:rPr>
              <w:t>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tc>
        <w:tc>
          <w:tcPr>
            <w:tcW w:w="1389" w:type="pct"/>
          </w:tcPr>
          <w:p w:rsidR="005E5789" w:rsidRPr="005E5789" w:rsidRDefault="005E5789" w:rsidP="005E5789">
            <w:pPr>
              <w:suppressAutoHyphens/>
              <w:spacing w:after="0" w:line="240" w:lineRule="auto"/>
              <w:rPr>
                <w:rFonts w:ascii="Times New Roman" w:eastAsia="Times New Roman" w:hAnsi="Times New Roman" w:cs="Times New Roman"/>
                <w:bCs/>
                <w:i/>
                <w:sz w:val="24"/>
                <w:szCs w:val="24"/>
                <w:lang w:eastAsia="ru-RU"/>
              </w:rPr>
            </w:pPr>
            <w:r w:rsidRPr="005E5789">
              <w:rPr>
                <w:rFonts w:ascii="Times New Roman" w:eastAsia="Times New Roman" w:hAnsi="Times New Roman" w:cs="Times New Roman"/>
                <w:bCs/>
                <w:i/>
                <w:sz w:val="24"/>
                <w:szCs w:val="24"/>
                <w:lang w:eastAsia="ru-RU"/>
              </w:rPr>
              <w:t>беседа</w:t>
            </w:r>
          </w:p>
        </w:tc>
      </w:tr>
      <w:tr w:rsidR="005E5789" w:rsidRPr="005E5789" w:rsidTr="009A1832">
        <w:tc>
          <w:tcPr>
            <w:tcW w:w="649" w:type="pct"/>
            <w:vAlign w:val="center"/>
          </w:tcPr>
          <w:p w:rsidR="005E5789" w:rsidRPr="005E5789" w:rsidRDefault="005E5789" w:rsidP="005E5789">
            <w:pPr>
              <w:suppressAutoHyphens/>
              <w:spacing w:after="0" w:line="240" w:lineRule="auto"/>
              <w:jc w:val="center"/>
              <w:rPr>
                <w:rFonts w:ascii="Times New Roman" w:eastAsia="Times New Roman" w:hAnsi="Times New Roman" w:cs="Times New Roman"/>
                <w:sz w:val="24"/>
                <w:szCs w:val="24"/>
                <w:lang w:eastAsia="ru-RU"/>
              </w:rPr>
            </w:pPr>
            <w:r w:rsidRPr="005E5789">
              <w:rPr>
                <w:rFonts w:ascii="Times New Roman" w:eastAsia="Times New Roman" w:hAnsi="Times New Roman" w:cs="Times New Roman"/>
                <w:sz w:val="24"/>
                <w:szCs w:val="24"/>
                <w:lang w:eastAsia="ru-RU"/>
              </w:rPr>
              <w:lastRenderedPageBreak/>
              <w:t>ЛР 2</w:t>
            </w:r>
          </w:p>
        </w:tc>
        <w:tc>
          <w:tcPr>
            <w:tcW w:w="2962" w:type="pct"/>
            <w:vAlign w:val="center"/>
          </w:tcPr>
          <w:p w:rsidR="005E5789" w:rsidRPr="005E5789" w:rsidRDefault="005E5789" w:rsidP="005E5789">
            <w:pPr>
              <w:suppressAutoHyphens/>
              <w:spacing w:after="0" w:line="240" w:lineRule="auto"/>
              <w:rPr>
                <w:rFonts w:ascii="Times New Roman" w:eastAsia="Times New Roman" w:hAnsi="Times New Roman" w:cs="Times New Roman"/>
                <w:sz w:val="24"/>
                <w:szCs w:val="24"/>
                <w:lang w:eastAsia="ru-RU"/>
              </w:rPr>
            </w:pPr>
            <w:r w:rsidRPr="005E5789">
              <w:rPr>
                <w:rFonts w:ascii="Times New Roman" w:eastAsia="Times New Roman" w:hAnsi="Times New Roman" w:cs="Times New Roman"/>
                <w:sz w:val="24"/>
                <w:szCs w:val="24"/>
                <w:lang w:eastAsia="ru-RU"/>
              </w:rPr>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tc>
        <w:tc>
          <w:tcPr>
            <w:tcW w:w="1389" w:type="pct"/>
          </w:tcPr>
          <w:p w:rsidR="005E5789" w:rsidRPr="005E5789" w:rsidRDefault="005E5789" w:rsidP="005E5789">
            <w:pPr>
              <w:suppressAutoHyphens/>
              <w:spacing w:after="0" w:line="240" w:lineRule="auto"/>
              <w:rPr>
                <w:rFonts w:ascii="Times New Roman" w:eastAsia="Times New Roman" w:hAnsi="Times New Roman" w:cs="Times New Roman"/>
                <w:bCs/>
                <w:i/>
                <w:sz w:val="24"/>
                <w:szCs w:val="24"/>
                <w:lang w:eastAsia="ru-RU"/>
              </w:rPr>
            </w:pPr>
            <w:r w:rsidRPr="005E5789">
              <w:rPr>
                <w:rFonts w:ascii="Times New Roman" w:eastAsia="Times New Roman" w:hAnsi="Times New Roman" w:cs="Times New Roman"/>
                <w:bCs/>
                <w:i/>
                <w:sz w:val="24"/>
                <w:szCs w:val="24"/>
                <w:lang w:eastAsia="ru-RU"/>
              </w:rPr>
              <w:t>Тест, задания по типу ЕГЭ</w:t>
            </w:r>
          </w:p>
        </w:tc>
      </w:tr>
      <w:tr w:rsidR="005E5789" w:rsidRPr="005E5789" w:rsidTr="009A1832">
        <w:tc>
          <w:tcPr>
            <w:tcW w:w="649" w:type="pct"/>
            <w:vAlign w:val="center"/>
          </w:tcPr>
          <w:p w:rsidR="005E5789" w:rsidRPr="005E5789" w:rsidRDefault="005E5789" w:rsidP="005E5789">
            <w:pPr>
              <w:suppressAutoHyphens/>
              <w:spacing w:after="0" w:line="240" w:lineRule="auto"/>
              <w:jc w:val="center"/>
              <w:rPr>
                <w:rFonts w:ascii="Times New Roman" w:eastAsia="Times New Roman" w:hAnsi="Times New Roman" w:cs="Times New Roman"/>
                <w:sz w:val="24"/>
                <w:szCs w:val="24"/>
                <w:lang w:eastAsia="ru-RU"/>
              </w:rPr>
            </w:pPr>
            <w:r w:rsidRPr="005E5789">
              <w:rPr>
                <w:rFonts w:ascii="Times New Roman" w:eastAsia="Times New Roman" w:hAnsi="Times New Roman" w:cs="Times New Roman"/>
                <w:sz w:val="24"/>
                <w:szCs w:val="24"/>
                <w:lang w:eastAsia="ru-RU"/>
              </w:rPr>
              <w:t>ЛР 3</w:t>
            </w:r>
          </w:p>
        </w:tc>
        <w:tc>
          <w:tcPr>
            <w:tcW w:w="2962" w:type="pct"/>
            <w:vAlign w:val="center"/>
          </w:tcPr>
          <w:p w:rsidR="005E5789" w:rsidRPr="005E5789" w:rsidRDefault="005E5789" w:rsidP="005E5789">
            <w:pPr>
              <w:suppressAutoHyphens/>
              <w:spacing w:after="0" w:line="240" w:lineRule="auto"/>
              <w:rPr>
                <w:rFonts w:ascii="Times New Roman" w:eastAsia="Times New Roman" w:hAnsi="Times New Roman" w:cs="Times New Roman"/>
                <w:sz w:val="24"/>
                <w:szCs w:val="24"/>
                <w:lang w:eastAsia="ru-RU"/>
              </w:rPr>
            </w:pPr>
            <w:r w:rsidRPr="005E5789">
              <w:rPr>
                <w:rFonts w:ascii="Times New Roman" w:eastAsia="Times New Roman" w:hAnsi="Times New Roman" w:cs="Times New Roman"/>
                <w:sz w:val="24"/>
                <w:szCs w:val="24"/>
                <w:lang w:eastAsia="ru-RU"/>
              </w:rPr>
              <w:t>Готовность к служению Отечеству, его защите</w:t>
            </w:r>
          </w:p>
        </w:tc>
        <w:tc>
          <w:tcPr>
            <w:tcW w:w="1389" w:type="pct"/>
          </w:tcPr>
          <w:p w:rsidR="005E5789" w:rsidRPr="005E5789" w:rsidRDefault="005E5789" w:rsidP="005E5789">
            <w:pPr>
              <w:suppressAutoHyphens/>
              <w:spacing w:after="0" w:line="240" w:lineRule="auto"/>
              <w:rPr>
                <w:rFonts w:ascii="Times New Roman" w:eastAsia="Times New Roman" w:hAnsi="Times New Roman" w:cs="Times New Roman"/>
                <w:bCs/>
                <w:i/>
                <w:sz w:val="24"/>
                <w:szCs w:val="24"/>
                <w:lang w:eastAsia="ru-RU"/>
              </w:rPr>
            </w:pPr>
            <w:r w:rsidRPr="005E5789">
              <w:rPr>
                <w:rFonts w:ascii="Times New Roman" w:eastAsia="Times New Roman" w:hAnsi="Times New Roman" w:cs="Times New Roman"/>
                <w:bCs/>
                <w:i/>
                <w:sz w:val="24"/>
                <w:szCs w:val="24"/>
                <w:lang w:eastAsia="ru-RU"/>
              </w:rPr>
              <w:t>Беседа</w:t>
            </w:r>
          </w:p>
        </w:tc>
      </w:tr>
      <w:tr w:rsidR="005E5789" w:rsidRPr="005E5789" w:rsidTr="009A1832">
        <w:tc>
          <w:tcPr>
            <w:tcW w:w="649" w:type="pct"/>
            <w:vAlign w:val="center"/>
          </w:tcPr>
          <w:p w:rsidR="005E5789" w:rsidRPr="005E5789" w:rsidRDefault="005E5789" w:rsidP="005E5789">
            <w:pPr>
              <w:suppressAutoHyphens/>
              <w:spacing w:after="0" w:line="240" w:lineRule="auto"/>
              <w:jc w:val="center"/>
              <w:rPr>
                <w:rFonts w:ascii="Times New Roman" w:eastAsia="Times New Roman" w:hAnsi="Times New Roman" w:cs="Times New Roman"/>
                <w:sz w:val="24"/>
                <w:szCs w:val="24"/>
                <w:lang w:eastAsia="ru-RU"/>
              </w:rPr>
            </w:pPr>
            <w:r w:rsidRPr="005E5789">
              <w:rPr>
                <w:rFonts w:ascii="Times New Roman" w:eastAsia="Times New Roman" w:hAnsi="Times New Roman" w:cs="Times New Roman"/>
                <w:sz w:val="24"/>
                <w:szCs w:val="24"/>
                <w:lang w:eastAsia="ru-RU"/>
              </w:rPr>
              <w:t>ЛР 4</w:t>
            </w:r>
          </w:p>
        </w:tc>
        <w:tc>
          <w:tcPr>
            <w:tcW w:w="2962" w:type="pct"/>
            <w:vAlign w:val="center"/>
          </w:tcPr>
          <w:p w:rsidR="005E5789" w:rsidRPr="005E5789" w:rsidRDefault="005E5789" w:rsidP="005E5789">
            <w:pPr>
              <w:suppressAutoHyphens/>
              <w:spacing w:after="0" w:line="240" w:lineRule="auto"/>
              <w:rPr>
                <w:rFonts w:ascii="Times New Roman" w:eastAsia="Times New Roman" w:hAnsi="Times New Roman" w:cs="Times New Roman"/>
                <w:sz w:val="24"/>
                <w:szCs w:val="24"/>
                <w:lang w:eastAsia="ru-RU"/>
              </w:rPr>
            </w:pPr>
            <w:r w:rsidRPr="005E5789">
              <w:rPr>
                <w:rFonts w:ascii="Times New Roman" w:eastAsia="Times New Roman" w:hAnsi="Times New Roman" w:cs="Times New Roman"/>
                <w:sz w:val="24"/>
                <w:szCs w:val="24"/>
                <w:lang w:eastAsia="ru-RU"/>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c>
          <w:tcPr>
            <w:tcW w:w="1389" w:type="pct"/>
          </w:tcPr>
          <w:p w:rsidR="005E5789" w:rsidRPr="005E5789" w:rsidRDefault="005E5789" w:rsidP="005E5789">
            <w:pPr>
              <w:suppressAutoHyphens/>
              <w:spacing w:after="0" w:line="240" w:lineRule="auto"/>
              <w:rPr>
                <w:rFonts w:ascii="Times New Roman" w:eastAsia="Times New Roman" w:hAnsi="Times New Roman" w:cs="Times New Roman"/>
                <w:bCs/>
                <w:i/>
                <w:sz w:val="24"/>
                <w:szCs w:val="24"/>
                <w:lang w:eastAsia="ru-RU"/>
              </w:rPr>
            </w:pPr>
            <w:r w:rsidRPr="005E5789">
              <w:rPr>
                <w:rFonts w:ascii="Times New Roman" w:eastAsia="Times New Roman" w:hAnsi="Times New Roman" w:cs="Times New Roman"/>
                <w:bCs/>
                <w:i/>
                <w:sz w:val="24"/>
                <w:szCs w:val="24"/>
                <w:lang w:eastAsia="ru-RU"/>
              </w:rPr>
              <w:t>Наблюдения за выполнением заданий практической работы</w:t>
            </w:r>
          </w:p>
        </w:tc>
      </w:tr>
      <w:tr w:rsidR="005E5789" w:rsidRPr="005E5789" w:rsidTr="009A1832">
        <w:tc>
          <w:tcPr>
            <w:tcW w:w="649" w:type="pct"/>
            <w:vAlign w:val="center"/>
          </w:tcPr>
          <w:p w:rsidR="005E5789" w:rsidRPr="005E5789" w:rsidRDefault="005E5789" w:rsidP="005E5789">
            <w:pPr>
              <w:suppressAutoHyphens/>
              <w:spacing w:after="0" w:line="240" w:lineRule="auto"/>
              <w:jc w:val="center"/>
              <w:rPr>
                <w:rFonts w:ascii="Times New Roman" w:eastAsia="Times New Roman" w:hAnsi="Times New Roman" w:cs="Times New Roman"/>
                <w:sz w:val="24"/>
                <w:szCs w:val="24"/>
                <w:lang w:eastAsia="ru-RU"/>
              </w:rPr>
            </w:pPr>
            <w:r w:rsidRPr="005E5789">
              <w:rPr>
                <w:rFonts w:ascii="Times New Roman" w:eastAsia="Times New Roman" w:hAnsi="Times New Roman" w:cs="Times New Roman"/>
                <w:sz w:val="24"/>
                <w:szCs w:val="24"/>
                <w:lang w:eastAsia="ru-RU"/>
              </w:rPr>
              <w:t>ЛР 5</w:t>
            </w:r>
          </w:p>
        </w:tc>
        <w:tc>
          <w:tcPr>
            <w:tcW w:w="2962" w:type="pct"/>
            <w:vAlign w:val="center"/>
          </w:tcPr>
          <w:p w:rsidR="005E5789" w:rsidRPr="005E5789" w:rsidRDefault="005E5789" w:rsidP="005E5789">
            <w:pPr>
              <w:suppressAutoHyphens/>
              <w:spacing w:after="0" w:line="240" w:lineRule="auto"/>
              <w:rPr>
                <w:rFonts w:ascii="Times New Roman" w:eastAsia="Times New Roman" w:hAnsi="Times New Roman" w:cs="Times New Roman"/>
                <w:sz w:val="24"/>
                <w:szCs w:val="24"/>
                <w:lang w:eastAsia="ru-RU"/>
              </w:rPr>
            </w:pPr>
            <w:r w:rsidRPr="005E5789">
              <w:rPr>
                <w:rFonts w:ascii="Times New Roman" w:eastAsia="Times New Roman" w:hAnsi="Times New Roman" w:cs="Times New Roman"/>
                <w:sz w:val="24"/>
                <w:szCs w:val="24"/>
                <w:lang w:eastAsia="ru-RU"/>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tc>
        <w:tc>
          <w:tcPr>
            <w:tcW w:w="1389" w:type="pct"/>
          </w:tcPr>
          <w:p w:rsidR="005E5789" w:rsidRPr="005E5789" w:rsidRDefault="005E5789" w:rsidP="005E5789">
            <w:pPr>
              <w:suppressAutoHyphens/>
              <w:spacing w:after="0" w:line="240" w:lineRule="auto"/>
              <w:rPr>
                <w:rFonts w:ascii="Times New Roman" w:eastAsia="Times New Roman" w:hAnsi="Times New Roman" w:cs="Times New Roman"/>
                <w:bCs/>
                <w:i/>
                <w:sz w:val="24"/>
                <w:szCs w:val="24"/>
                <w:lang w:eastAsia="ru-RU"/>
              </w:rPr>
            </w:pPr>
            <w:r w:rsidRPr="005E5789">
              <w:rPr>
                <w:rFonts w:ascii="Times New Roman" w:eastAsia="Times New Roman" w:hAnsi="Times New Roman" w:cs="Times New Roman"/>
                <w:bCs/>
                <w:i/>
                <w:sz w:val="24"/>
                <w:szCs w:val="24"/>
                <w:lang w:eastAsia="ru-RU"/>
              </w:rPr>
              <w:t>Наблюдение за сформированностью указанных ценностей и идеалов</w:t>
            </w:r>
          </w:p>
        </w:tc>
      </w:tr>
      <w:tr w:rsidR="005E5789" w:rsidRPr="005E5789" w:rsidTr="009A1832">
        <w:tc>
          <w:tcPr>
            <w:tcW w:w="649" w:type="pct"/>
            <w:vAlign w:val="center"/>
          </w:tcPr>
          <w:p w:rsidR="005E5789" w:rsidRPr="005E5789" w:rsidRDefault="005E5789" w:rsidP="005E5789">
            <w:pPr>
              <w:suppressAutoHyphens/>
              <w:spacing w:after="0" w:line="240" w:lineRule="auto"/>
              <w:jc w:val="center"/>
              <w:rPr>
                <w:rFonts w:ascii="Times New Roman" w:eastAsia="Times New Roman" w:hAnsi="Times New Roman" w:cs="Times New Roman"/>
                <w:sz w:val="24"/>
                <w:szCs w:val="24"/>
                <w:lang w:eastAsia="ru-RU"/>
              </w:rPr>
            </w:pPr>
            <w:r w:rsidRPr="005E5789">
              <w:rPr>
                <w:rFonts w:ascii="Times New Roman" w:eastAsia="Times New Roman" w:hAnsi="Times New Roman" w:cs="Times New Roman"/>
                <w:sz w:val="24"/>
                <w:szCs w:val="24"/>
                <w:lang w:eastAsia="ru-RU"/>
              </w:rPr>
              <w:t>ЛР 6</w:t>
            </w:r>
          </w:p>
        </w:tc>
        <w:tc>
          <w:tcPr>
            <w:tcW w:w="2962" w:type="pct"/>
            <w:vAlign w:val="center"/>
          </w:tcPr>
          <w:p w:rsidR="005E5789" w:rsidRPr="005E5789" w:rsidRDefault="005E5789" w:rsidP="005E5789">
            <w:pPr>
              <w:suppressAutoHyphens/>
              <w:spacing w:after="0" w:line="240" w:lineRule="auto"/>
              <w:rPr>
                <w:rFonts w:ascii="Times New Roman" w:eastAsia="Times New Roman" w:hAnsi="Times New Roman" w:cs="Times New Roman"/>
                <w:sz w:val="24"/>
                <w:szCs w:val="24"/>
                <w:lang w:eastAsia="ru-RU"/>
              </w:rPr>
            </w:pPr>
            <w:r w:rsidRPr="005E5789">
              <w:rPr>
                <w:rFonts w:ascii="Times New Roman" w:eastAsia="Times New Roman" w:hAnsi="Times New Roman" w:cs="Times New Roman"/>
                <w:sz w:val="24"/>
                <w:szCs w:val="24"/>
                <w:lang w:eastAsia="ru-RU"/>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tc>
        <w:tc>
          <w:tcPr>
            <w:tcW w:w="1389" w:type="pct"/>
          </w:tcPr>
          <w:p w:rsidR="005E5789" w:rsidRPr="005E5789" w:rsidRDefault="005E5789" w:rsidP="005E5789">
            <w:pPr>
              <w:suppressAutoHyphens/>
              <w:spacing w:after="0" w:line="240" w:lineRule="auto"/>
              <w:rPr>
                <w:rFonts w:ascii="Times New Roman" w:eastAsia="Times New Roman" w:hAnsi="Times New Roman" w:cs="Times New Roman"/>
                <w:bCs/>
                <w:i/>
                <w:sz w:val="24"/>
                <w:szCs w:val="24"/>
                <w:lang w:eastAsia="ru-RU"/>
              </w:rPr>
            </w:pPr>
            <w:r w:rsidRPr="005E5789">
              <w:rPr>
                <w:rFonts w:ascii="Times New Roman" w:eastAsia="Times New Roman" w:hAnsi="Times New Roman" w:cs="Times New Roman"/>
                <w:bCs/>
                <w:i/>
                <w:sz w:val="24"/>
                <w:szCs w:val="24"/>
                <w:lang w:eastAsia="ru-RU"/>
              </w:rPr>
              <w:t>Итоги круглого стола, итоги  сочинения-эссе</w:t>
            </w:r>
          </w:p>
        </w:tc>
      </w:tr>
      <w:tr w:rsidR="005E5789" w:rsidRPr="005E5789" w:rsidTr="009A1832">
        <w:tc>
          <w:tcPr>
            <w:tcW w:w="649" w:type="pct"/>
            <w:vAlign w:val="center"/>
          </w:tcPr>
          <w:p w:rsidR="005E5789" w:rsidRPr="005E5789" w:rsidRDefault="005E5789" w:rsidP="005E5789">
            <w:pPr>
              <w:suppressAutoHyphens/>
              <w:spacing w:after="0" w:line="240" w:lineRule="auto"/>
              <w:jc w:val="center"/>
              <w:rPr>
                <w:rFonts w:ascii="Times New Roman" w:eastAsia="Times New Roman" w:hAnsi="Times New Roman" w:cs="Times New Roman"/>
                <w:sz w:val="24"/>
                <w:szCs w:val="24"/>
                <w:lang w:eastAsia="ru-RU"/>
              </w:rPr>
            </w:pPr>
            <w:r w:rsidRPr="005E5789">
              <w:rPr>
                <w:rFonts w:ascii="Times New Roman" w:eastAsia="Times New Roman" w:hAnsi="Times New Roman" w:cs="Times New Roman"/>
                <w:sz w:val="24"/>
                <w:szCs w:val="24"/>
                <w:lang w:eastAsia="ru-RU"/>
              </w:rPr>
              <w:t>ЛР 7</w:t>
            </w:r>
          </w:p>
        </w:tc>
        <w:tc>
          <w:tcPr>
            <w:tcW w:w="2962" w:type="pct"/>
            <w:vAlign w:val="center"/>
          </w:tcPr>
          <w:p w:rsidR="005E5789" w:rsidRPr="005E5789" w:rsidRDefault="005E5789" w:rsidP="005E5789">
            <w:pPr>
              <w:suppressAutoHyphens/>
              <w:spacing w:after="0" w:line="240" w:lineRule="auto"/>
              <w:rPr>
                <w:rFonts w:ascii="Times New Roman" w:eastAsia="Times New Roman" w:hAnsi="Times New Roman" w:cs="Times New Roman"/>
                <w:sz w:val="24"/>
                <w:szCs w:val="24"/>
                <w:lang w:eastAsia="ru-RU"/>
              </w:rPr>
            </w:pPr>
            <w:r w:rsidRPr="005E5789">
              <w:rPr>
                <w:rFonts w:ascii="Times New Roman" w:eastAsia="Times New Roman" w:hAnsi="Times New Roman" w:cs="Times New Roman"/>
                <w:sz w:val="24"/>
                <w:szCs w:val="24"/>
                <w:lang w:eastAsia="ru-RU"/>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c>
          <w:tcPr>
            <w:tcW w:w="1389" w:type="pct"/>
          </w:tcPr>
          <w:p w:rsidR="005E5789" w:rsidRPr="005E5789" w:rsidRDefault="005E5789" w:rsidP="005E5789">
            <w:pPr>
              <w:suppressAutoHyphens/>
              <w:spacing w:after="0" w:line="240" w:lineRule="auto"/>
              <w:rPr>
                <w:rFonts w:ascii="Times New Roman" w:eastAsia="Times New Roman" w:hAnsi="Times New Roman" w:cs="Times New Roman"/>
                <w:bCs/>
                <w:i/>
                <w:sz w:val="24"/>
                <w:szCs w:val="24"/>
                <w:lang w:eastAsia="ru-RU"/>
              </w:rPr>
            </w:pPr>
            <w:r w:rsidRPr="005E5789">
              <w:rPr>
                <w:rFonts w:ascii="Times New Roman" w:eastAsia="Times New Roman" w:hAnsi="Times New Roman" w:cs="Times New Roman"/>
                <w:bCs/>
                <w:i/>
                <w:sz w:val="24"/>
                <w:szCs w:val="24"/>
                <w:lang w:eastAsia="ru-RU"/>
              </w:rPr>
              <w:t>Наблюдения за выполнением указанных видов деятельности,</w:t>
            </w:r>
          </w:p>
          <w:p w:rsidR="005E5789" w:rsidRPr="005E5789" w:rsidRDefault="005E5789" w:rsidP="005E5789">
            <w:pPr>
              <w:suppressAutoHyphens/>
              <w:spacing w:after="0" w:line="240" w:lineRule="auto"/>
              <w:rPr>
                <w:rFonts w:ascii="Times New Roman" w:eastAsia="Times New Roman" w:hAnsi="Times New Roman" w:cs="Times New Roman"/>
                <w:bCs/>
                <w:i/>
                <w:sz w:val="24"/>
                <w:szCs w:val="24"/>
                <w:lang w:eastAsia="ru-RU"/>
              </w:rPr>
            </w:pPr>
            <w:r w:rsidRPr="005E5789">
              <w:rPr>
                <w:rFonts w:ascii="Times New Roman" w:eastAsia="Times New Roman" w:hAnsi="Times New Roman" w:cs="Times New Roman"/>
                <w:bCs/>
                <w:i/>
                <w:sz w:val="24"/>
                <w:szCs w:val="24"/>
                <w:lang w:eastAsia="ru-RU"/>
              </w:rPr>
              <w:t>выполнение и защита проекта</w:t>
            </w:r>
          </w:p>
        </w:tc>
      </w:tr>
      <w:tr w:rsidR="005E5789" w:rsidRPr="005E5789" w:rsidTr="009A1832">
        <w:tc>
          <w:tcPr>
            <w:tcW w:w="649" w:type="pct"/>
            <w:vAlign w:val="center"/>
          </w:tcPr>
          <w:p w:rsidR="005E5789" w:rsidRPr="005E5789" w:rsidRDefault="005E5789" w:rsidP="005E5789">
            <w:pPr>
              <w:suppressAutoHyphens/>
              <w:spacing w:after="0" w:line="240" w:lineRule="auto"/>
              <w:jc w:val="center"/>
              <w:rPr>
                <w:rFonts w:ascii="Times New Roman" w:eastAsia="Times New Roman" w:hAnsi="Times New Roman" w:cs="Times New Roman"/>
                <w:sz w:val="24"/>
                <w:szCs w:val="24"/>
                <w:lang w:eastAsia="ru-RU"/>
              </w:rPr>
            </w:pPr>
            <w:r w:rsidRPr="005E5789">
              <w:rPr>
                <w:rFonts w:ascii="Times New Roman" w:eastAsia="Times New Roman" w:hAnsi="Times New Roman" w:cs="Times New Roman"/>
                <w:sz w:val="24"/>
                <w:szCs w:val="24"/>
                <w:lang w:eastAsia="ru-RU"/>
              </w:rPr>
              <w:t>ЛР 8</w:t>
            </w:r>
          </w:p>
        </w:tc>
        <w:tc>
          <w:tcPr>
            <w:tcW w:w="2962" w:type="pct"/>
            <w:vAlign w:val="center"/>
          </w:tcPr>
          <w:p w:rsidR="005E5789" w:rsidRPr="005E5789" w:rsidRDefault="005E5789" w:rsidP="005E5789">
            <w:pPr>
              <w:suppressAutoHyphens/>
              <w:spacing w:after="0" w:line="240" w:lineRule="auto"/>
              <w:rPr>
                <w:rFonts w:ascii="Times New Roman" w:eastAsia="Times New Roman" w:hAnsi="Times New Roman" w:cs="Times New Roman"/>
                <w:sz w:val="24"/>
                <w:szCs w:val="24"/>
                <w:lang w:eastAsia="ru-RU"/>
              </w:rPr>
            </w:pPr>
            <w:r w:rsidRPr="005E5789">
              <w:rPr>
                <w:rFonts w:ascii="Times New Roman" w:eastAsia="Times New Roman" w:hAnsi="Times New Roman" w:cs="Times New Roman"/>
                <w:sz w:val="24"/>
                <w:szCs w:val="24"/>
                <w:lang w:eastAsia="ru-RU"/>
              </w:rPr>
              <w:t>Нравственное сознание и поведение на основе усвоения общечеловеческих ценностей</w:t>
            </w:r>
          </w:p>
        </w:tc>
        <w:tc>
          <w:tcPr>
            <w:tcW w:w="1389" w:type="pct"/>
          </w:tcPr>
          <w:p w:rsidR="005E5789" w:rsidRPr="005E5789" w:rsidRDefault="005E5789" w:rsidP="005E5789">
            <w:pPr>
              <w:suppressAutoHyphens/>
              <w:spacing w:after="0" w:line="240" w:lineRule="auto"/>
              <w:rPr>
                <w:rFonts w:ascii="Times New Roman" w:eastAsia="Times New Roman" w:hAnsi="Times New Roman" w:cs="Times New Roman"/>
                <w:bCs/>
                <w:i/>
                <w:sz w:val="24"/>
                <w:szCs w:val="24"/>
                <w:lang w:eastAsia="ru-RU"/>
              </w:rPr>
            </w:pPr>
            <w:r w:rsidRPr="005E5789">
              <w:rPr>
                <w:rFonts w:ascii="Times New Roman" w:eastAsia="Times New Roman" w:hAnsi="Times New Roman" w:cs="Times New Roman"/>
                <w:bCs/>
                <w:i/>
                <w:sz w:val="24"/>
                <w:szCs w:val="24"/>
                <w:lang w:eastAsia="ru-RU"/>
              </w:rPr>
              <w:t>Наблюдение за поведением обучающихся</w:t>
            </w:r>
          </w:p>
        </w:tc>
      </w:tr>
      <w:tr w:rsidR="005E5789" w:rsidRPr="005E5789" w:rsidTr="009A1832">
        <w:tc>
          <w:tcPr>
            <w:tcW w:w="649" w:type="pct"/>
            <w:vAlign w:val="center"/>
          </w:tcPr>
          <w:p w:rsidR="005E5789" w:rsidRPr="005E5789" w:rsidRDefault="005E5789" w:rsidP="005E5789">
            <w:pPr>
              <w:suppressAutoHyphens/>
              <w:spacing w:after="0" w:line="240" w:lineRule="auto"/>
              <w:jc w:val="center"/>
              <w:rPr>
                <w:rFonts w:ascii="Times New Roman" w:eastAsia="Times New Roman" w:hAnsi="Times New Roman" w:cs="Times New Roman"/>
                <w:sz w:val="24"/>
                <w:szCs w:val="24"/>
                <w:lang w:eastAsia="ru-RU"/>
              </w:rPr>
            </w:pPr>
            <w:r w:rsidRPr="005E5789">
              <w:rPr>
                <w:rFonts w:ascii="Times New Roman" w:eastAsia="Times New Roman" w:hAnsi="Times New Roman" w:cs="Times New Roman"/>
                <w:sz w:val="24"/>
                <w:szCs w:val="24"/>
                <w:lang w:eastAsia="ru-RU"/>
              </w:rPr>
              <w:t>ЛР 9</w:t>
            </w:r>
          </w:p>
        </w:tc>
        <w:tc>
          <w:tcPr>
            <w:tcW w:w="2962" w:type="pct"/>
            <w:vAlign w:val="center"/>
          </w:tcPr>
          <w:p w:rsidR="005E5789" w:rsidRPr="005E5789" w:rsidRDefault="005E5789" w:rsidP="005E5789">
            <w:pPr>
              <w:suppressAutoHyphens/>
              <w:spacing w:after="0" w:line="240" w:lineRule="auto"/>
              <w:rPr>
                <w:rFonts w:ascii="Times New Roman" w:eastAsia="Times New Roman" w:hAnsi="Times New Roman" w:cs="Times New Roman"/>
                <w:sz w:val="24"/>
                <w:szCs w:val="24"/>
                <w:lang w:eastAsia="ru-RU"/>
              </w:rPr>
            </w:pPr>
            <w:r w:rsidRPr="005E5789">
              <w:rPr>
                <w:rFonts w:ascii="Times New Roman" w:eastAsia="Times New Roman" w:hAnsi="Times New Roman" w:cs="Times New Roman"/>
                <w:sz w:val="24"/>
                <w:szCs w:val="24"/>
                <w:lang w:eastAsia="ru-RU"/>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c>
          <w:tcPr>
            <w:tcW w:w="1389" w:type="pct"/>
          </w:tcPr>
          <w:p w:rsidR="005E5789" w:rsidRPr="005E5789" w:rsidRDefault="005E5789" w:rsidP="005E5789">
            <w:pPr>
              <w:suppressAutoHyphens/>
              <w:spacing w:after="0" w:line="240" w:lineRule="auto"/>
              <w:rPr>
                <w:rFonts w:ascii="Times New Roman" w:eastAsia="Times New Roman" w:hAnsi="Times New Roman" w:cs="Times New Roman"/>
                <w:bCs/>
                <w:i/>
                <w:sz w:val="24"/>
                <w:szCs w:val="24"/>
                <w:lang w:eastAsia="ru-RU"/>
              </w:rPr>
            </w:pPr>
            <w:r w:rsidRPr="005E5789">
              <w:rPr>
                <w:rFonts w:ascii="Times New Roman" w:eastAsia="Times New Roman" w:hAnsi="Times New Roman" w:cs="Times New Roman"/>
                <w:bCs/>
                <w:i/>
                <w:sz w:val="24"/>
                <w:szCs w:val="24"/>
                <w:lang w:eastAsia="ru-RU"/>
              </w:rPr>
              <w:t>Тест, выполнение заданий практических занятий</w:t>
            </w:r>
          </w:p>
        </w:tc>
      </w:tr>
      <w:tr w:rsidR="005E5789" w:rsidRPr="005E5789" w:rsidTr="009A1832">
        <w:tc>
          <w:tcPr>
            <w:tcW w:w="649" w:type="pct"/>
            <w:vAlign w:val="center"/>
          </w:tcPr>
          <w:p w:rsidR="005E5789" w:rsidRPr="005E5789" w:rsidRDefault="005E5789" w:rsidP="005E5789">
            <w:pPr>
              <w:suppressAutoHyphens/>
              <w:spacing w:after="0" w:line="240" w:lineRule="auto"/>
              <w:jc w:val="center"/>
              <w:rPr>
                <w:rFonts w:ascii="Times New Roman" w:eastAsia="Times New Roman" w:hAnsi="Times New Roman" w:cs="Times New Roman"/>
                <w:sz w:val="24"/>
                <w:szCs w:val="24"/>
                <w:lang w:eastAsia="ru-RU"/>
              </w:rPr>
            </w:pPr>
            <w:r w:rsidRPr="005E5789">
              <w:rPr>
                <w:rFonts w:ascii="Times New Roman" w:eastAsia="Times New Roman" w:hAnsi="Times New Roman" w:cs="Times New Roman"/>
                <w:sz w:val="24"/>
                <w:szCs w:val="24"/>
                <w:lang w:eastAsia="ru-RU"/>
              </w:rPr>
              <w:t>ЛР 10</w:t>
            </w:r>
          </w:p>
        </w:tc>
        <w:tc>
          <w:tcPr>
            <w:tcW w:w="2962" w:type="pct"/>
            <w:vAlign w:val="center"/>
          </w:tcPr>
          <w:p w:rsidR="005E5789" w:rsidRPr="005E5789" w:rsidRDefault="005E5789" w:rsidP="005E5789">
            <w:pPr>
              <w:suppressAutoHyphens/>
              <w:spacing w:after="0" w:line="240" w:lineRule="auto"/>
              <w:rPr>
                <w:rFonts w:ascii="Times New Roman" w:eastAsia="Times New Roman" w:hAnsi="Times New Roman" w:cs="Times New Roman"/>
                <w:sz w:val="24"/>
                <w:szCs w:val="24"/>
                <w:lang w:eastAsia="ru-RU"/>
              </w:rPr>
            </w:pPr>
            <w:r w:rsidRPr="005E5789">
              <w:rPr>
                <w:rFonts w:ascii="Times New Roman" w:eastAsia="Times New Roman" w:hAnsi="Times New Roman" w:cs="Times New Roman"/>
                <w:sz w:val="24"/>
                <w:szCs w:val="24"/>
                <w:lang w:eastAsia="ru-RU"/>
              </w:rPr>
              <w:t>Эстетическое отношение к миру, включая эстетику быта, научного и технического творчества, спорта, общественных отношений</w:t>
            </w:r>
          </w:p>
        </w:tc>
        <w:tc>
          <w:tcPr>
            <w:tcW w:w="1389" w:type="pct"/>
          </w:tcPr>
          <w:p w:rsidR="005E5789" w:rsidRPr="005E5789" w:rsidRDefault="005E5789" w:rsidP="005E5789">
            <w:pPr>
              <w:suppressAutoHyphens/>
              <w:spacing w:after="0" w:line="240" w:lineRule="auto"/>
              <w:rPr>
                <w:rFonts w:ascii="Times New Roman" w:eastAsia="Times New Roman" w:hAnsi="Times New Roman" w:cs="Times New Roman"/>
                <w:bCs/>
                <w:i/>
                <w:sz w:val="24"/>
                <w:szCs w:val="24"/>
                <w:lang w:eastAsia="ru-RU"/>
              </w:rPr>
            </w:pPr>
            <w:r w:rsidRPr="005E5789">
              <w:rPr>
                <w:rFonts w:ascii="Times New Roman" w:eastAsia="Times New Roman" w:hAnsi="Times New Roman" w:cs="Times New Roman"/>
                <w:bCs/>
                <w:i/>
                <w:sz w:val="24"/>
                <w:szCs w:val="24"/>
                <w:lang w:eastAsia="ru-RU"/>
              </w:rPr>
              <w:t>Наблюдение за результатами деятельности обучающихся</w:t>
            </w:r>
          </w:p>
        </w:tc>
      </w:tr>
      <w:tr w:rsidR="005E5789" w:rsidRPr="005E5789" w:rsidTr="009A1832">
        <w:tc>
          <w:tcPr>
            <w:tcW w:w="649" w:type="pct"/>
            <w:vAlign w:val="center"/>
          </w:tcPr>
          <w:p w:rsidR="005E5789" w:rsidRPr="005E5789" w:rsidRDefault="005E5789" w:rsidP="005E5789">
            <w:pPr>
              <w:suppressAutoHyphens/>
              <w:spacing w:after="0" w:line="240" w:lineRule="auto"/>
              <w:jc w:val="center"/>
              <w:rPr>
                <w:rFonts w:ascii="Times New Roman" w:eastAsia="Times New Roman" w:hAnsi="Times New Roman" w:cs="Times New Roman"/>
                <w:sz w:val="24"/>
                <w:szCs w:val="24"/>
                <w:lang w:eastAsia="ru-RU"/>
              </w:rPr>
            </w:pPr>
            <w:r w:rsidRPr="005E5789">
              <w:rPr>
                <w:rFonts w:ascii="Times New Roman" w:eastAsia="Times New Roman" w:hAnsi="Times New Roman" w:cs="Times New Roman"/>
                <w:sz w:val="24"/>
                <w:szCs w:val="24"/>
                <w:lang w:eastAsia="ru-RU"/>
              </w:rPr>
              <w:t>ЛР 11</w:t>
            </w:r>
          </w:p>
        </w:tc>
        <w:tc>
          <w:tcPr>
            <w:tcW w:w="2962" w:type="pct"/>
            <w:vAlign w:val="center"/>
          </w:tcPr>
          <w:p w:rsidR="005E5789" w:rsidRPr="005E5789" w:rsidRDefault="005E5789" w:rsidP="005E5789">
            <w:pPr>
              <w:suppressAutoHyphens/>
              <w:spacing w:after="0" w:line="240" w:lineRule="auto"/>
              <w:rPr>
                <w:rFonts w:ascii="Times New Roman" w:eastAsia="Times New Roman" w:hAnsi="Times New Roman" w:cs="Times New Roman"/>
                <w:sz w:val="24"/>
                <w:szCs w:val="24"/>
                <w:lang w:eastAsia="ru-RU"/>
              </w:rPr>
            </w:pPr>
            <w:r w:rsidRPr="005E5789">
              <w:rPr>
                <w:rFonts w:ascii="Times New Roman" w:eastAsia="Times New Roman" w:hAnsi="Times New Roman" w:cs="Times New Roman"/>
                <w:sz w:val="24"/>
                <w:szCs w:val="24"/>
                <w:lang w:eastAsia="ru-RU"/>
              </w:rPr>
              <w:t xml:space="preserve">Принятие и реализацию ценностей здорового и безопасного образа жизни, потребности в </w:t>
            </w:r>
            <w:r w:rsidRPr="005E5789">
              <w:rPr>
                <w:rFonts w:ascii="Times New Roman" w:eastAsia="Times New Roman" w:hAnsi="Times New Roman" w:cs="Times New Roman"/>
                <w:sz w:val="24"/>
                <w:szCs w:val="24"/>
                <w:lang w:eastAsia="ru-RU"/>
              </w:rPr>
              <w:lastRenderedPageBreak/>
              <w:t>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tc>
        <w:tc>
          <w:tcPr>
            <w:tcW w:w="1389" w:type="pct"/>
          </w:tcPr>
          <w:p w:rsidR="005E5789" w:rsidRPr="005E5789" w:rsidRDefault="005E5789" w:rsidP="005E5789">
            <w:pPr>
              <w:suppressAutoHyphens/>
              <w:spacing w:after="0" w:line="240" w:lineRule="auto"/>
              <w:rPr>
                <w:rFonts w:ascii="Times New Roman" w:eastAsia="Times New Roman" w:hAnsi="Times New Roman" w:cs="Times New Roman"/>
                <w:bCs/>
                <w:i/>
                <w:sz w:val="24"/>
                <w:szCs w:val="24"/>
                <w:lang w:eastAsia="ru-RU"/>
              </w:rPr>
            </w:pPr>
            <w:r w:rsidRPr="005E5789">
              <w:rPr>
                <w:rFonts w:ascii="Times New Roman" w:eastAsia="Times New Roman" w:hAnsi="Times New Roman" w:cs="Times New Roman"/>
                <w:bCs/>
                <w:i/>
                <w:sz w:val="24"/>
                <w:szCs w:val="24"/>
                <w:lang w:eastAsia="ru-RU"/>
              </w:rPr>
              <w:lastRenderedPageBreak/>
              <w:t>Беседа, наблюдение о формировании ЗОЖ</w:t>
            </w:r>
          </w:p>
        </w:tc>
      </w:tr>
      <w:tr w:rsidR="005E5789" w:rsidRPr="005E5789" w:rsidTr="009A1832">
        <w:tc>
          <w:tcPr>
            <w:tcW w:w="649" w:type="pct"/>
            <w:vAlign w:val="center"/>
          </w:tcPr>
          <w:p w:rsidR="005E5789" w:rsidRPr="005E5789" w:rsidRDefault="005E5789" w:rsidP="005E5789">
            <w:pPr>
              <w:suppressAutoHyphens/>
              <w:spacing w:after="0" w:line="240" w:lineRule="auto"/>
              <w:jc w:val="center"/>
              <w:rPr>
                <w:rFonts w:ascii="Times New Roman" w:eastAsia="Times New Roman" w:hAnsi="Times New Roman" w:cs="Times New Roman"/>
                <w:sz w:val="24"/>
                <w:szCs w:val="24"/>
                <w:lang w:eastAsia="ru-RU"/>
              </w:rPr>
            </w:pPr>
            <w:r w:rsidRPr="005E5789">
              <w:rPr>
                <w:rFonts w:ascii="Times New Roman" w:eastAsia="Times New Roman" w:hAnsi="Times New Roman" w:cs="Times New Roman"/>
                <w:sz w:val="24"/>
                <w:szCs w:val="24"/>
                <w:lang w:eastAsia="ru-RU"/>
              </w:rPr>
              <w:lastRenderedPageBreak/>
              <w:t>ЛР 12</w:t>
            </w:r>
          </w:p>
        </w:tc>
        <w:tc>
          <w:tcPr>
            <w:tcW w:w="2962" w:type="pct"/>
            <w:vAlign w:val="center"/>
          </w:tcPr>
          <w:p w:rsidR="005E5789" w:rsidRPr="005E5789" w:rsidRDefault="005E5789" w:rsidP="005E5789">
            <w:pPr>
              <w:suppressAutoHyphens/>
              <w:spacing w:after="0" w:line="240" w:lineRule="auto"/>
              <w:rPr>
                <w:rFonts w:ascii="Times New Roman" w:eastAsia="Times New Roman" w:hAnsi="Times New Roman" w:cs="Times New Roman"/>
                <w:sz w:val="24"/>
                <w:szCs w:val="24"/>
                <w:lang w:eastAsia="ru-RU"/>
              </w:rPr>
            </w:pPr>
            <w:r w:rsidRPr="005E5789">
              <w:rPr>
                <w:rFonts w:ascii="Times New Roman" w:eastAsia="Times New Roman" w:hAnsi="Times New Roman" w:cs="Times New Roman"/>
                <w:sz w:val="24"/>
                <w:szCs w:val="24"/>
                <w:lang w:eastAsia="ru-RU"/>
              </w:rPr>
              <w:t>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tc>
        <w:tc>
          <w:tcPr>
            <w:tcW w:w="1389" w:type="pct"/>
          </w:tcPr>
          <w:p w:rsidR="005E5789" w:rsidRPr="005E5789" w:rsidRDefault="005E5789" w:rsidP="005E5789">
            <w:pPr>
              <w:suppressAutoHyphens/>
              <w:spacing w:after="0" w:line="240" w:lineRule="auto"/>
              <w:rPr>
                <w:rFonts w:ascii="Times New Roman" w:eastAsia="Times New Roman" w:hAnsi="Times New Roman" w:cs="Times New Roman"/>
                <w:bCs/>
                <w:i/>
                <w:sz w:val="24"/>
                <w:szCs w:val="24"/>
                <w:lang w:eastAsia="ru-RU"/>
              </w:rPr>
            </w:pPr>
            <w:r w:rsidRPr="005E5789">
              <w:rPr>
                <w:rFonts w:ascii="Times New Roman" w:eastAsia="Times New Roman" w:hAnsi="Times New Roman" w:cs="Times New Roman"/>
                <w:bCs/>
                <w:i/>
                <w:sz w:val="24"/>
                <w:szCs w:val="24"/>
                <w:lang w:eastAsia="ru-RU"/>
              </w:rPr>
              <w:t>Итоги проведения мероприятий ЗОЖ</w:t>
            </w:r>
          </w:p>
        </w:tc>
      </w:tr>
      <w:tr w:rsidR="005E5789" w:rsidRPr="005E5789" w:rsidTr="009A1832">
        <w:tc>
          <w:tcPr>
            <w:tcW w:w="649" w:type="pct"/>
            <w:vAlign w:val="center"/>
          </w:tcPr>
          <w:p w:rsidR="005E5789" w:rsidRPr="005E5789" w:rsidRDefault="005E5789" w:rsidP="005E5789">
            <w:pPr>
              <w:suppressAutoHyphens/>
              <w:spacing w:after="0" w:line="240" w:lineRule="auto"/>
              <w:jc w:val="center"/>
              <w:rPr>
                <w:rFonts w:ascii="Times New Roman" w:eastAsia="Times New Roman" w:hAnsi="Times New Roman" w:cs="Times New Roman"/>
                <w:sz w:val="24"/>
                <w:szCs w:val="24"/>
                <w:lang w:eastAsia="ru-RU"/>
              </w:rPr>
            </w:pPr>
            <w:r w:rsidRPr="005E5789">
              <w:rPr>
                <w:rFonts w:ascii="Times New Roman" w:eastAsia="Times New Roman" w:hAnsi="Times New Roman" w:cs="Times New Roman"/>
                <w:sz w:val="24"/>
                <w:szCs w:val="24"/>
                <w:lang w:eastAsia="ru-RU"/>
              </w:rPr>
              <w:t>ЛР 13</w:t>
            </w:r>
          </w:p>
        </w:tc>
        <w:tc>
          <w:tcPr>
            <w:tcW w:w="2962" w:type="pct"/>
            <w:vAlign w:val="center"/>
          </w:tcPr>
          <w:p w:rsidR="005E5789" w:rsidRPr="005E5789" w:rsidRDefault="005E5789" w:rsidP="005E5789">
            <w:pPr>
              <w:suppressAutoHyphens/>
              <w:spacing w:after="0" w:line="240" w:lineRule="auto"/>
              <w:rPr>
                <w:rFonts w:ascii="Times New Roman" w:eastAsia="Times New Roman" w:hAnsi="Times New Roman" w:cs="Times New Roman"/>
                <w:sz w:val="24"/>
                <w:szCs w:val="24"/>
                <w:lang w:eastAsia="ru-RU"/>
              </w:rPr>
            </w:pPr>
            <w:r w:rsidRPr="005E5789">
              <w:rPr>
                <w:rFonts w:ascii="Times New Roman" w:eastAsia="Times New Roman" w:hAnsi="Times New Roman" w:cs="Times New Roman"/>
                <w:sz w:val="24"/>
                <w:szCs w:val="24"/>
                <w:lang w:eastAsia="ru-RU"/>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tc>
        <w:tc>
          <w:tcPr>
            <w:tcW w:w="1389" w:type="pct"/>
          </w:tcPr>
          <w:p w:rsidR="005E5789" w:rsidRPr="005E5789" w:rsidRDefault="005E5789" w:rsidP="005E5789">
            <w:pPr>
              <w:suppressAutoHyphens/>
              <w:spacing w:after="0" w:line="240" w:lineRule="auto"/>
              <w:rPr>
                <w:rFonts w:ascii="Times New Roman" w:eastAsia="Times New Roman" w:hAnsi="Times New Roman" w:cs="Times New Roman"/>
                <w:bCs/>
                <w:i/>
                <w:sz w:val="24"/>
                <w:szCs w:val="24"/>
                <w:lang w:eastAsia="ru-RU"/>
              </w:rPr>
            </w:pPr>
            <w:r w:rsidRPr="005E5789">
              <w:rPr>
                <w:rFonts w:ascii="Times New Roman" w:eastAsia="Times New Roman" w:hAnsi="Times New Roman" w:cs="Times New Roman"/>
                <w:bCs/>
                <w:i/>
                <w:sz w:val="24"/>
                <w:szCs w:val="24"/>
                <w:lang w:eastAsia="ru-RU"/>
              </w:rPr>
              <w:t>Результаты дискуссии,</w:t>
            </w:r>
          </w:p>
          <w:p w:rsidR="005E5789" w:rsidRPr="005E5789" w:rsidRDefault="005E5789" w:rsidP="005E5789">
            <w:pPr>
              <w:suppressAutoHyphens/>
              <w:spacing w:after="0" w:line="240" w:lineRule="auto"/>
              <w:rPr>
                <w:rFonts w:ascii="Times New Roman" w:eastAsia="Times New Roman" w:hAnsi="Times New Roman" w:cs="Times New Roman"/>
                <w:bCs/>
                <w:i/>
                <w:sz w:val="24"/>
                <w:szCs w:val="24"/>
                <w:lang w:eastAsia="ru-RU"/>
              </w:rPr>
            </w:pPr>
            <w:r w:rsidRPr="005E5789">
              <w:rPr>
                <w:rFonts w:ascii="Times New Roman" w:eastAsia="Times New Roman" w:hAnsi="Times New Roman" w:cs="Times New Roman"/>
                <w:bCs/>
                <w:i/>
                <w:sz w:val="24"/>
                <w:szCs w:val="24"/>
                <w:lang w:eastAsia="ru-RU"/>
              </w:rPr>
              <w:t>деловой игры</w:t>
            </w:r>
          </w:p>
        </w:tc>
      </w:tr>
      <w:tr w:rsidR="005E5789" w:rsidRPr="005E5789" w:rsidTr="009A1832">
        <w:tc>
          <w:tcPr>
            <w:tcW w:w="649" w:type="pct"/>
            <w:vAlign w:val="center"/>
          </w:tcPr>
          <w:p w:rsidR="005E5789" w:rsidRPr="005E5789" w:rsidRDefault="005E5789" w:rsidP="005E5789">
            <w:pPr>
              <w:suppressAutoHyphens/>
              <w:spacing w:after="0" w:line="240" w:lineRule="auto"/>
              <w:jc w:val="center"/>
              <w:rPr>
                <w:rFonts w:ascii="Times New Roman" w:eastAsia="Times New Roman" w:hAnsi="Times New Roman" w:cs="Times New Roman"/>
                <w:sz w:val="24"/>
                <w:szCs w:val="24"/>
                <w:lang w:eastAsia="ru-RU"/>
              </w:rPr>
            </w:pPr>
            <w:r w:rsidRPr="005E5789">
              <w:rPr>
                <w:rFonts w:ascii="Times New Roman" w:eastAsia="Times New Roman" w:hAnsi="Times New Roman" w:cs="Times New Roman"/>
                <w:sz w:val="24"/>
                <w:szCs w:val="24"/>
                <w:lang w:eastAsia="ru-RU"/>
              </w:rPr>
              <w:t>ЛР 14</w:t>
            </w:r>
          </w:p>
        </w:tc>
        <w:tc>
          <w:tcPr>
            <w:tcW w:w="2962" w:type="pct"/>
            <w:vAlign w:val="center"/>
          </w:tcPr>
          <w:p w:rsidR="005E5789" w:rsidRPr="005E5789" w:rsidRDefault="005E5789" w:rsidP="005E5789">
            <w:pPr>
              <w:suppressAutoHyphens/>
              <w:spacing w:after="0" w:line="240" w:lineRule="auto"/>
              <w:rPr>
                <w:rFonts w:ascii="Times New Roman" w:eastAsia="Times New Roman" w:hAnsi="Times New Roman" w:cs="Times New Roman"/>
                <w:sz w:val="24"/>
                <w:szCs w:val="24"/>
                <w:lang w:eastAsia="ru-RU"/>
              </w:rPr>
            </w:pPr>
            <w:r w:rsidRPr="005E5789">
              <w:rPr>
                <w:rFonts w:ascii="Times New Roman" w:eastAsia="Times New Roman" w:hAnsi="Times New Roman" w:cs="Times New Roman"/>
                <w:sz w:val="24"/>
                <w:szCs w:val="24"/>
                <w:lang w:eastAsia="ru-RU"/>
              </w:rPr>
              <w:t>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tc>
        <w:tc>
          <w:tcPr>
            <w:tcW w:w="1389" w:type="pct"/>
          </w:tcPr>
          <w:p w:rsidR="005E5789" w:rsidRPr="005E5789" w:rsidRDefault="005E5789" w:rsidP="005E5789">
            <w:pPr>
              <w:suppressAutoHyphens/>
              <w:spacing w:after="0" w:line="240" w:lineRule="auto"/>
              <w:rPr>
                <w:rFonts w:ascii="Times New Roman" w:eastAsia="Times New Roman" w:hAnsi="Times New Roman" w:cs="Times New Roman"/>
                <w:bCs/>
                <w:i/>
                <w:sz w:val="24"/>
                <w:szCs w:val="24"/>
                <w:lang w:eastAsia="ru-RU"/>
              </w:rPr>
            </w:pPr>
            <w:r w:rsidRPr="005E5789">
              <w:rPr>
                <w:rFonts w:ascii="Times New Roman" w:eastAsia="Times New Roman" w:hAnsi="Times New Roman" w:cs="Times New Roman"/>
                <w:bCs/>
                <w:i/>
                <w:sz w:val="24"/>
                <w:szCs w:val="24"/>
                <w:lang w:eastAsia="ru-RU"/>
              </w:rPr>
              <w:t>Наблюдение за поведением обучающихся, итоги мероприятий по формированию экологической культуры</w:t>
            </w:r>
          </w:p>
        </w:tc>
      </w:tr>
      <w:tr w:rsidR="005E5789" w:rsidRPr="005E5789" w:rsidTr="009A1832">
        <w:tc>
          <w:tcPr>
            <w:tcW w:w="649" w:type="pct"/>
            <w:vAlign w:val="center"/>
          </w:tcPr>
          <w:p w:rsidR="005E5789" w:rsidRPr="005E5789" w:rsidRDefault="005E5789" w:rsidP="005E5789">
            <w:pPr>
              <w:suppressAutoHyphens/>
              <w:spacing w:after="0" w:line="240" w:lineRule="auto"/>
              <w:jc w:val="center"/>
              <w:rPr>
                <w:rFonts w:ascii="Times New Roman" w:eastAsia="Times New Roman" w:hAnsi="Times New Roman" w:cs="Times New Roman"/>
                <w:sz w:val="24"/>
                <w:szCs w:val="24"/>
                <w:lang w:eastAsia="ru-RU"/>
              </w:rPr>
            </w:pPr>
            <w:r w:rsidRPr="005E5789">
              <w:rPr>
                <w:rFonts w:ascii="Times New Roman" w:eastAsia="Times New Roman" w:hAnsi="Times New Roman" w:cs="Times New Roman"/>
                <w:sz w:val="24"/>
                <w:szCs w:val="24"/>
                <w:lang w:eastAsia="ru-RU"/>
              </w:rPr>
              <w:t>ЛР 15</w:t>
            </w:r>
          </w:p>
        </w:tc>
        <w:tc>
          <w:tcPr>
            <w:tcW w:w="2962" w:type="pct"/>
            <w:vAlign w:val="center"/>
          </w:tcPr>
          <w:p w:rsidR="005E5789" w:rsidRPr="005E5789" w:rsidRDefault="005E5789" w:rsidP="005E5789">
            <w:pPr>
              <w:suppressAutoHyphens/>
              <w:spacing w:after="0" w:line="240" w:lineRule="auto"/>
              <w:rPr>
                <w:rFonts w:ascii="Times New Roman" w:eastAsia="Times New Roman" w:hAnsi="Times New Roman" w:cs="Times New Roman"/>
                <w:sz w:val="24"/>
                <w:szCs w:val="24"/>
                <w:lang w:eastAsia="ru-RU"/>
              </w:rPr>
            </w:pPr>
            <w:r w:rsidRPr="005E5789">
              <w:rPr>
                <w:rFonts w:ascii="Times New Roman" w:eastAsia="Times New Roman" w:hAnsi="Times New Roman" w:cs="Times New Roman"/>
                <w:sz w:val="24"/>
                <w:szCs w:val="24"/>
                <w:lang w:eastAsia="ru-RU"/>
              </w:rPr>
              <w:t>Ответственное отношение к созданию семьи на основе осознанного принятия ценностей семейной жизни</w:t>
            </w:r>
          </w:p>
        </w:tc>
        <w:tc>
          <w:tcPr>
            <w:tcW w:w="1389" w:type="pct"/>
          </w:tcPr>
          <w:p w:rsidR="005E5789" w:rsidRPr="005E5789" w:rsidRDefault="005E5789" w:rsidP="005E5789">
            <w:pPr>
              <w:suppressAutoHyphens/>
              <w:spacing w:after="0" w:line="240" w:lineRule="auto"/>
              <w:rPr>
                <w:rFonts w:ascii="Times New Roman" w:eastAsia="Times New Roman" w:hAnsi="Times New Roman" w:cs="Times New Roman"/>
                <w:bCs/>
                <w:i/>
                <w:sz w:val="24"/>
                <w:szCs w:val="24"/>
                <w:lang w:eastAsia="ru-RU"/>
              </w:rPr>
            </w:pPr>
            <w:r w:rsidRPr="005E5789">
              <w:rPr>
                <w:rFonts w:ascii="Times New Roman" w:eastAsia="Times New Roman" w:hAnsi="Times New Roman" w:cs="Times New Roman"/>
                <w:bCs/>
                <w:i/>
                <w:sz w:val="24"/>
                <w:szCs w:val="24"/>
                <w:lang w:eastAsia="ru-RU"/>
              </w:rPr>
              <w:t>Послеучебное сопровождение выпускников</w:t>
            </w:r>
          </w:p>
        </w:tc>
      </w:tr>
      <w:tr w:rsidR="005E5789" w:rsidRPr="005E5789" w:rsidTr="009A1832">
        <w:tc>
          <w:tcPr>
            <w:tcW w:w="649" w:type="pct"/>
            <w:vAlign w:val="center"/>
          </w:tcPr>
          <w:p w:rsidR="005E5789" w:rsidRPr="005E5789" w:rsidRDefault="005E5789" w:rsidP="005E5789">
            <w:pPr>
              <w:suppressAutoHyphens/>
              <w:spacing w:after="0" w:line="240" w:lineRule="auto"/>
              <w:jc w:val="center"/>
              <w:rPr>
                <w:rFonts w:ascii="Times New Roman" w:eastAsia="Times New Roman" w:hAnsi="Times New Roman" w:cs="Times New Roman"/>
                <w:sz w:val="24"/>
                <w:szCs w:val="24"/>
                <w:lang w:eastAsia="ru-RU"/>
              </w:rPr>
            </w:pPr>
            <w:r w:rsidRPr="005E5789">
              <w:rPr>
                <w:rFonts w:ascii="Times New Roman" w:eastAsia="Times New Roman" w:hAnsi="Times New Roman" w:cs="Times New Roman"/>
                <w:sz w:val="24"/>
                <w:szCs w:val="24"/>
                <w:lang w:eastAsia="ru-RU"/>
              </w:rPr>
              <w:t>МР 1</w:t>
            </w:r>
          </w:p>
        </w:tc>
        <w:tc>
          <w:tcPr>
            <w:tcW w:w="2962" w:type="pct"/>
            <w:vAlign w:val="center"/>
          </w:tcPr>
          <w:p w:rsidR="005E5789" w:rsidRPr="005E5789" w:rsidRDefault="005E5789" w:rsidP="005E5789">
            <w:pPr>
              <w:suppressAutoHyphens/>
              <w:spacing w:after="0" w:line="240" w:lineRule="auto"/>
              <w:rPr>
                <w:rFonts w:ascii="Times New Roman" w:eastAsia="Times New Roman" w:hAnsi="Times New Roman" w:cs="Times New Roman"/>
                <w:sz w:val="24"/>
                <w:szCs w:val="24"/>
                <w:lang w:eastAsia="ru-RU"/>
              </w:rPr>
            </w:pPr>
            <w:r w:rsidRPr="005E5789">
              <w:rPr>
                <w:rFonts w:ascii="Times New Roman" w:eastAsia="Times New Roman" w:hAnsi="Times New Roman" w:cs="Times New Roman"/>
                <w:sz w:val="24"/>
                <w:szCs w:val="24"/>
                <w:lang w:eastAsia="ru-RU"/>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c>
          <w:tcPr>
            <w:tcW w:w="1389" w:type="pct"/>
          </w:tcPr>
          <w:p w:rsidR="005E5789" w:rsidRPr="005E5789" w:rsidRDefault="005E5789" w:rsidP="005E5789">
            <w:pPr>
              <w:suppressAutoHyphens/>
              <w:spacing w:after="0" w:line="240" w:lineRule="auto"/>
              <w:rPr>
                <w:rFonts w:ascii="Times New Roman" w:eastAsia="Times New Roman" w:hAnsi="Times New Roman" w:cs="Times New Roman"/>
                <w:bCs/>
                <w:i/>
                <w:sz w:val="24"/>
                <w:szCs w:val="24"/>
                <w:lang w:eastAsia="ru-RU"/>
              </w:rPr>
            </w:pPr>
            <w:r w:rsidRPr="005E5789">
              <w:rPr>
                <w:rFonts w:ascii="Times New Roman" w:eastAsia="Times New Roman" w:hAnsi="Times New Roman" w:cs="Times New Roman"/>
                <w:bCs/>
                <w:i/>
                <w:sz w:val="24"/>
                <w:szCs w:val="24"/>
                <w:lang w:eastAsia="ru-RU"/>
              </w:rPr>
              <w:t>Итоги самостоятельной и практической работы обучающихся</w:t>
            </w:r>
          </w:p>
        </w:tc>
      </w:tr>
      <w:tr w:rsidR="005E5789" w:rsidRPr="005E5789" w:rsidTr="009A1832">
        <w:tc>
          <w:tcPr>
            <w:tcW w:w="649" w:type="pct"/>
            <w:vAlign w:val="center"/>
          </w:tcPr>
          <w:p w:rsidR="005E5789" w:rsidRPr="005E5789" w:rsidRDefault="005E5789" w:rsidP="005E5789">
            <w:pPr>
              <w:suppressAutoHyphens/>
              <w:spacing w:after="0" w:line="240" w:lineRule="auto"/>
              <w:jc w:val="center"/>
              <w:rPr>
                <w:rFonts w:ascii="Times New Roman" w:eastAsia="Times New Roman" w:hAnsi="Times New Roman" w:cs="Times New Roman"/>
                <w:sz w:val="24"/>
                <w:szCs w:val="24"/>
                <w:lang w:eastAsia="ru-RU"/>
              </w:rPr>
            </w:pPr>
            <w:r w:rsidRPr="005E5789">
              <w:rPr>
                <w:rFonts w:ascii="Times New Roman" w:eastAsia="Times New Roman" w:hAnsi="Times New Roman" w:cs="Times New Roman"/>
                <w:sz w:val="24"/>
                <w:szCs w:val="24"/>
                <w:lang w:eastAsia="ru-RU"/>
              </w:rPr>
              <w:t>МР 2</w:t>
            </w:r>
          </w:p>
        </w:tc>
        <w:tc>
          <w:tcPr>
            <w:tcW w:w="2962" w:type="pct"/>
            <w:vAlign w:val="center"/>
          </w:tcPr>
          <w:p w:rsidR="005E5789" w:rsidRPr="005E5789" w:rsidRDefault="005E5789" w:rsidP="005E5789">
            <w:pPr>
              <w:suppressAutoHyphens/>
              <w:spacing w:after="0" w:line="240" w:lineRule="auto"/>
              <w:rPr>
                <w:rFonts w:ascii="Times New Roman" w:eastAsia="Times New Roman" w:hAnsi="Times New Roman" w:cs="Times New Roman"/>
                <w:sz w:val="24"/>
                <w:szCs w:val="24"/>
                <w:lang w:eastAsia="ru-RU"/>
              </w:rPr>
            </w:pPr>
            <w:r w:rsidRPr="005E5789">
              <w:rPr>
                <w:rFonts w:ascii="Times New Roman" w:eastAsia="Times New Roman" w:hAnsi="Times New Roman" w:cs="Times New Roman"/>
                <w:sz w:val="24"/>
                <w:szCs w:val="24"/>
                <w:lang w:eastAsia="ru-RU"/>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c>
          <w:tcPr>
            <w:tcW w:w="1389" w:type="pct"/>
          </w:tcPr>
          <w:p w:rsidR="005E5789" w:rsidRPr="005E5789" w:rsidRDefault="005E5789" w:rsidP="005E5789">
            <w:pPr>
              <w:suppressAutoHyphens/>
              <w:spacing w:after="0" w:line="240" w:lineRule="auto"/>
              <w:rPr>
                <w:rFonts w:ascii="Times New Roman" w:eastAsia="Times New Roman" w:hAnsi="Times New Roman" w:cs="Times New Roman"/>
                <w:bCs/>
                <w:i/>
                <w:sz w:val="24"/>
                <w:szCs w:val="24"/>
                <w:lang w:eastAsia="ru-RU"/>
              </w:rPr>
            </w:pPr>
            <w:r w:rsidRPr="005E5789">
              <w:rPr>
                <w:rFonts w:ascii="Times New Roman" w:eastAsia="Times New Roman" w:hAnsi="Times New Roman" w:cs="Times New Roman"/>
                <w:bCs/>
                <w:i/>
                <w:sz w:val="24"/>
                <w:szCs w:val="24"/>
                <w:lang w:eastAsia="ru-RU"/>
              </w:rPr>
              <w:t>Итоги дискуссий, круглого стола</w:t>
            </w:r>
          </w:p>
        </w:tc>
      </w:tr>
      <w:tr w:rsidR="005E5789" w:rsidRPr="005E5789" w:rsidTr="009A1832">
        <w:tc>
          <w:tcPr>
            <w:tcW w:w="649" w:type="pct"/>
            <w:vAlign w:val="center"/>
          </w:tcPr>
          <w:p w:rsidR="005E5789" w:rsidRPr="005E5789" w:rsidRDefault="005E5789" w:rsidP="005E5789">
            <w:pPr>
              <w:suppressAutoHyphens/>
              <w:spacing w:after="0" w:line="240" w:lineRule="auto"/>
              <w:jc w:val="center"/>
              <w:rPr>
                <w:rFonts w:ascii="Times New Roman" w:eastAsia="Times New Roman" w:hAnsi="Times New Roman" w:cs="Times New Roman"/>
                <w:sz w:val="24"/>
                <w:szCs w:val="24"/>
                <w:lang w:eastAsia="ru-RU"/>
              </w:rPr>
            </w:pPr>
            <w:r w:rsidRPr="005E5789">
              <w:rPr>
                <w:rFonts w:ascii="Times New Roman" w:eastAsia="Times New Roman" w:hAnsi="Times New Roman" w:cs="Times New Roman"/>
                <w:sz w:val="24"/>
                <w:szCs w:val="24"/>
                <w:lang w:eastAsia="ru-RU"/>
              </w:rPr>
              <w:t>МР 3</w:t>
            </w:r>
          </w:p>
        </w:tc>
        <w:tc>
          <w:tcPr>
            <w:tcW w:w="2962" w:type="pct"/>
            <w:vAlign w:val="center"/>
          </w:tcPr>
          <w:p w:rsidR="005E5789" w:rsidRPr="005E5789" w:rsidRDefault="005E5789" w:rsidP="005E5789">
            <w:pPr>
              <w:suppressAutoHyphens/>
              <w:spacing w:after="0" w:line="240" w:lineRule="auto"/>
              <w:rPr>
                <w:rFonts w:ascii="Times New Roman" w:eastAsia="Times New Roman" w:hAnsi="Times New Roman" w:cs="Times New Roman"/>
                <w:sz w:val="24"/>
                <w:szCs w:val="24"/>
                <w:lang w:eastAsia="ru-RU"/>
              </w:rPr>
            </w:pPr>
            <w:r w:rsidRPr="005E5789">
              <w:rPr>
                <w:rFonts w:ascii="Times New Roman" w:eastAsia="Times New Roman" w:hAnsi="Times New Roman" w:cs="Times New Roman"/>
                <w:sz w:val="24"/>
                <w:szCs w:val="24"/>
                <w:lang w:eastAsia="ru-RU"/>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c>
          <w:tcPr>
            <w:tcW w:w="1389" w:type="pct"/>
          </w:tcPr>
          <w:p w:rsidR="005E5789" w:rsidRPr="005E5789" w:rsidRDefault="005E5789" w:rsidP="005E5789">
            <w:pPr>
              <w:suppressAutoHyphens/>
              <w:spacing w:after="0" w:line="240" w:lineRule="auto"/>
              <w:rPr>
                <w:rFonts w:ascii="Times New Roman" w:eastAsia="Times New Roman" w:hAnsi="Times New Roman" w:cs="Times New Roman"/>
                <w:bCs/>
                <w:i/>
                <w:sz w:val="24"/>
                <w:szCs w:val="24"/>
                <w:lang w:eastAsia="ru-RU"/>
              </w:rPr>
            </w:pPr>
            <w:r w:rsidRPr="005E5789">
              <w:rPr>
                <w:rFonts w:ascii="Times New Roman" w:eastAsia="Times New Roman" w:hAnsi="Times New Roman" w:cs="Times New Roman"/>
                <w:bCs/>
                <w:i/>
                <w:sz w:val="24"/>
                <w:szCs w:val="24"/>
                <w:lang w:eastAsia="ru-RU"/>
              </w:rPr>
              <w:t>Итоги выполнения заданий ВПР, заданий по типу ЕГЭ, заданий практических занятий</w:t>
            </w:r>
          </w:p>
        </w:tc>
      </w:tr>
      <w:tr w:rsidR="005E5789" w:rsidRPr="005E5789" w:rsidTr="009A1832">
        <w:tc>
          <w:tcPr>
            <w:tcW w:w="649" w:type="pct"/>
            <w:vAlign w:val="center"/>
          </w:tcPr>
          <w:p w:rsidR="005E5789" w:rsidRPr="005E5789" w:rsidRDefault="005E5789" w:rsidP="005E5789">
            <w:pPr>
              <w:suppressAutoHyphens/>
              <w:spacing w:after="0" w:line="240" w:lineRule="auto"/>
              <w:jc w:val="center"/>
              <w:rPr>
                <w:rFonts w:ascii="Times New Roman" w:eastAsia="Times New Roman" w:hAnsi="Times New Roman" w:cs="Times New Roman"/>
                <w:sz w:val="24"/>
                <w:szCs w:val="24"/>
                <w:lang w:eastAsia="ru-RU"/>
              </w:rPr>
            </w:pPr>
            <w:r w:rsidRPr="005E5789">
              <w:rPr>
                <w:rFonts w:ascii="Times New Roman" w:eastAsia="Times New Roman" w:hAnsi="Times New Roman" w:cs="Times New Roman"/>
                <w:sz w:val="24"/>
                <w:szCs w:val="24"/>
                <w:lang w:eastAsia="ru-RU"/>
              </w:rPr>
              <w:t>МР 4</w:t>
            </w:r>
          </w:p>
        </w:tc>
        <w:tc>
          <w:tcPr>
            <w:tcW w:w="2962" w:type="pct"/>
            <w:vAlign w:val="center"/>
          </w:tcPr>
          <w:p w:rsidR="005E5789" w:rsidRPr="005E5789" w:rsidRDefault="005E5789" w:rsidP="005E5789">
            <w:pPr>
              <w:suppressAutoHyphens/>
              <w:spacing w:after="0" w:line="240" w:lineRule="auto"/>
              <w:rPr>
                <w:rFonts w:ascii="Times New Roman" w:eastAsia="Times New Roman" w:hAnsi="Times New Roman" w:cs="Times New Roman"/>
                <w:sz w:val="24"/>
                <w:szCs w:val="24"/>
                <w:lang w:eastAsia="ru-RU"/>
              </w:rPr>
            </w:pPr>
            <w:r w:rsidRPr="005E5789">
              <w:rPr>
                <w:rFonts w:ascii="Times New Roman" w:eastAsia="Times New Roman" w:hAnsi="Times New Roman" w:cs="Times New Roman"/>
                <w:sz w:val="24"/>
                <w:szCs w:val="24"/>
                <w:lang w:eastAsia="ru-RU"/>
              </w:rPr>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c>
          <w:tcPr>
            <w:tcW w:w="1389" w:type="pct"/>
          </w:tcPr>
          <w:p w:rsidR="005E5789" w:rsidRPr="005E5789" w:rsidRDefault="005E5789" w:rsidP="005E5789">
            <w:pPr>
              <w:suppressAutoHyphens/>
              <w:spacing w:after="0" w:line="240" w:lineRule="auto"/>
              <w:rPr>
                <w:rFonts w:ascii="Times New Roman" w:eastAsia="Times New Roman" w:hAnsi="Times New Roman" w:cs="Times New Roman"/>
                <w:bCs/>
                <w:i/>
                <w:sz w:val="24"/>
                <w:szCs w:val="24"/>
                <w:lang w:eastAsia="ru-RU"/>
              </w:rPr>
            </w:pPr>
            <w:r w:rsidRPr="005E5789">
              <w:rPr>
                <w:rFonts w:ascii="Times New Roman" w:eastAsia="Times New Roman" w:hAnsi="Times New Roman" w:cs="Times New Roman"/>
                <w:bCs/>
                <w:i/>
                <w:sz w:val="24"/>
                <w:szCs w:val="24"/>
                <w:lang w:eastAsia="ru-RU"/>
              </w:rPr>
              <w:t>Тестирование, итоги экзамена</w:t>
            </w:r>
          </w:p>
        </w:tc>
      </w:tr>
      <w:tr w:rsidR="005E5789" w:rsidRPr="005E5789" w:rsidTr="009A1832">
        <w:tc>
          <w:tcPr>
            <w:tcW w:w="649" w:type="pct"/>
            <w:vAlign w:val="center"/>
          </w:tcPr>
          <w:p w:rsidR="005E5789" w:rsidRPr="005E5789" w:rsidRDefault="005E5789" w:rsidP="005E5789">
            <w:pPr>
              <w:suppressAutoHyphens/>
              <w:spacing w:after="0" w:line="240" w:lineRule="auto"/>
              <w:jc w:val="center"/>
              <w:rPr>
                <w:rFonts w:ascii="Times New Roman" w:eastAsia="Times New Roman" w:hAnsi="Times New Roman" w:cs="Times New Roman"/>
                <w:sz w:val="24"/>
                <w:szCs w:val="24"/>
                <w:lang w:eastAsia="ru-RU"/>
              </w:rPr>
            </w:pPr>
            <w:r w:rsidRPr="005E5789">
              <w:rPr>
                <w:rFonts w:ascii="Times New Roman" w:eastAsia="Times New Roman" w:hAnsi="Times New Roman" w:cs="Times New Roman"/>
                <w:sz w:val="24"/>
                <w:szCs w:val="24"/>
                <w:lang w:eastAsia="ru-RU"/>
              </w:rPr>
              <w:lastRenderedPageBreak/>
              <w:t>МР 5</w:t>
            </w:r>
          </w:p>
        </w:tc>
        <w:tc>
          <w:tcPr>
            <w:tcW w:w="2962" w:type="pct"/>
            <w:vAlign w:val="center"/>
          </w:tcPr>
          <w:p w:rsidR="005E5789" w:rsidRPr="005E5789" w:rsidRDefault="005E5789" w:rsidP="005E5789">
            <w:pPr>
              <w:suppressAutoHyphens/>
              <w:spacing w:after="0" w:line="240" w:lineRule="auto"/>
              <w:rPr>
                <w:rFonts w:ascii="Times New Roman" w:eastAsia="Times New Roman" w:hAnsi="Times New Roman" w:cs="Times New Roman"/>
                <w:sz w:val="24"/>
                <w:szCs w:val="24"/>
                <w:lang w:eastAsia="ru-RU"/>
              </w:rPr>
            </w:pPr>
            <w:r w:rsidRPr="005E5789">
              <w:rPr>
                <w:rFonts w:ascii="Times New Roman" w:eastAsia="Times New Roman" w:hAnsi="Times New Roman" w:cs="Times New Roman"/>
                <w:sz w:val="24"/>
                <w:szCs w:val="24"/>
                <w:lang w:eastAsia="ru-RU"/>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c>
          <w:tcPr>
            <w:tcW w:w="1389" w:type="pct"/>
          </w:tcPr>
          <w:p w:rsidR="005E5789" w:rsidRPr="005E5789" w:rsidRDefault="005E5789" w:rsidP="005E5789">
            <w:pPr>
              <w:suppressAutoHyphens/>
              <w:spacing w:after="0" w:line="240" w:lineRule="auto"/>
              <w:rPr>
                <w:rFonts w:ascii="Times New Roman" w:eastAsia="Times New Roman" w:hAnsi="Times New Roman" w:cs="Times New Roman"/>
                <w:bCs/>
                <w:i/>
                <w:sz w:val="24"/>
                <w:szCs w:val="24"/>
                <w:lang w:eastAsia="ru-RU"/>
              </w:rPr>
            </w:pPr>
            <w:r w:rsidRPr="005E5789">
              <w:rPr>
                <w:rFonts w:ascii="Times New Roman" w:eastAsia="Times New Roman" w:hAnsi="Times New Roman" w:cs="Times New Roman"/>
                <w:bCs/>
                <w:i/>
                <w:sz w:val="24"/>
                <w:szCs w:val="24"/>
                <w:lang w:eastAsia="ru-RU"/>
              </w:rPr>
              <w:t>Итоги выполнения проекта, презентации</w:t>
            </w:r>
          </w:p>
        </w:tc>
      </w:tr>
      <w:tr w:rsidR="005E5789" w:rsidRPr="005E5789" w:rsidTr="009A1832">
        <w:tc>
          <w:tcPr>
            <w:tcW w:w="649" w:type="pct"/>
            <w:vAlign w:val="center"/>
          </w:tcPr>
          <w:p w:rsidR="005E5789" w:rsidRPr="005E5789" w:rsidRDefault="005E5789" w:rsidP="005E5789">
            <w:pPr>
              <w:suppressAutoHyphens/>
              <w:spacing w:after="0" w:line="240" w:lineRule="auto"/>
              <w:jc w:val="center"/>
              <w:rPr>
                <w:rFonts w:ascii="Times New Roman" w:eastAsia="Times New Roman" w:hAnsi="Times New Roman" w:cs="Times New Roman"/>
                <w:sz w:val="24"/>
                <w:szCs w:val="24"/>
                <w:lang w:eastAsia="ru-RU"/>
              </w:rPr>
            </w:pPr>
            <w:r w:rsidRPr="005E5789">
              <w:rPr>
                <w:rFonts w:ascii="Times New Roman" w:eastAsia="Times New Roman" w:hAnsi="Times New Roman" w:cs="Times New Roman"/>
                <w:sz w:val="24"/>
                <w:szCs w:val="24"/>
                <w:lang w:eastAsia="ru-RU"/>
              </w:rPr>
              <w:t>МР 6</w:t>
            </w:r>
          </w:p>
        </w:tc>
        <w:tc>
          <w:tcPr>
            <w:tcW w:w="2962" w:type="pct"/>
            <w:vAlign w:val="center"/>
          </w:tcPr>
          <w:p w:rsidR="005E5789" w:rsidRPr="005E5789" w:rsidRDefault="005E5789" w:rsidP="005E5789">
            <w:pPr>
              <w:suppressAutoHyphens/>
              <w:spacing w:after="0" w:line="240" w:lineRule="auto"/>
              <w:rPr>
                <w:rFonts w:ascii="Times New Roman" w:eastAsia="Times New Roman" w:hAnsi="Times New Roman" w:cs="Times New Roman"/>
                <w:sz w:val="24"/>
                <w:szCs w:val="24"/>
                <w:lang w:eastAsia="ru-RU"/>
              </w:rPr>
            </w:pPr>
            <w:r w:rsidRPr="005E5789">
              <w:rPr>
                <w:rFonts w:ascii="Times New Roman" w:eastAsia="Times New Roman" w:hAnsi="Times New Roman" w:cs="Times New Roman"/>
                <w:sz w:val="24"/>
                <w:szCs w:val="24"/>
                <w:lang w:eastAsia="ru-RU"/>
              </w:rPr>
              <w:t>Умение определять назначение и функции различных социальных институтов</w:t>
            </w:r>
          </w:p>
        </w:tc>
        <w:tc>
          <w:tcPr>
            <w:tcW w:w="1389" w:type="pct"/>
          </w:tcPr>
          <w:p w:rsidR="005E5789" w:rsidRPr="005E5789" w:rsidRDefault="005E5789" w:rsidP="005E5789">
            <w:pPr>
              <w:suppressAutoHyphens/>
              <w:spacing w:after="0" w:line="240" w:lineRule="auto"/>
              <w:rPr>
                <w:rFonts w:ascii="Times New Roman" w:eastAsia="Times New Roman" w:hAnsi="Times New Roman" w:cs="Times New Roman"/>
                <w:bCs/>
                <w:i/>
                <w:sz w:val="24"/>
                <w:szCs w:val="24"/>
                <w:lang w:eastAsia="ru-RU"/>
              </w:rPr>
            </w:pPr>
            <w:r w:rsidRPr="005E5789">
              <w:rPr>
                <w:rFonts w:ascii="Times New Roman" w:eastAsia="Times New Roman" w:hAnsi="Times New Roman" w:cs="Times New Roman"/>
                <w:bCs/>
                <w:i/>
                <w:sz w:val="24"/>
                <w:szCs w:val="24"/>
                <w:lang w:eastAsia="ru-RU"/>
              </w:rPr>
              <w:t>беседа</w:t>
            </w:r>
          </w:p>
        </w:tc>
      </w:tr>
      <w:tr w:rsidR="005E5789" w:rsidRPr="005E5789" w:rsidTr="009A1832">
        <w:tc>
          <w:tcPr>
            <w:tcW w:w="649" w:type="pct"/>
            <w:vAlign w:val="center"/>
          </w:tcPr>
          <w:p w:rsidR="005E5789" w:rsidRPr="005E5789" w:rsidRDefault="005E5789" w:rsidP="005E5789">
            <w:pPr>
              <w:suppressAutoHyphens/>
              <w:spacing w:after="0" w:line="240" w:lineRule="auto"/>
              <w:jc w:val="center"/>
              <w:rPr>
                <w:rFonts w:ascii="Times New Roman" w:eastAsia="Times New Roman" w:hAnsi="Times New Roman" w:cs="Times New Roman"/>
                <w:sz w:val="24"/>
                <w:szCs w:val="24"/>
                <w:lang w:eastAsia="ru-RU"/>
              </w:rPr>
            </w:pPr>
            <w:r w:rsidRPr="005E5789">
              <w:rPr>
                <w:rFonts w:ascii="Times New Roman" w:eastAsia="Times New Roman" w:hAnsi="Times New Roman" w:cs="Times New Roman"/>
                <w:sz w:val="24"/>
                <w:szCs w:val="24"/>
                <w:lang w:eastAsia="ru-RU"/>
              </w:rPr>
              <w:t>МР 7</w:t>
            </w:r>
          </w:p>
        </w:tc>
        <w:tc>
          <w:tcPr>
            <w:tcW w:w="2962" w:type="pct"/>
            <w:vAlign w:val="center"/>
          </w:tcPr>
          <w:p w:rsidR="005E5789" w:rsidRPr="005E5789" w:rsidRDefault="005E5789" w:rsidP="005E5789">
            <w:pPr>
              <w:suppressAutoHyphens/>
              <w:spacing w:after="0" w:line="240" w:lineRule="auto"/>
              <w:rPr>
                <w:rFonts w:ascii="Times New Roman" w:eastAsia="Times New Roman" w:hAnsi="Times New Roman" w:cs="Times New Roman"/>
                <w:sz w:val="24"/>
                <w:szCs w:val="24"/>
                <w:lang w:eastAsia="ru-RU"/>
              </w:rPr>
            </w:pPr>
            <w:r w:rsidRPr="005E5789">
              <w:rPr>
                <w:rFonts w:ascii="Times New Roman" w:eastAsia="Times New Roman" w:hAnsi="Times New Roman" w:cs="Times New Roman"/>
                <w:sz w:val="24"/>
                <w:szCs w:val="24"/>
                <w:lang w:eastAsia="ru-RU"/>
              </w:rPr>
              <w:t>Умение самостоятельно оценивать и принимать решения, определяющие стратегию поведения, с учетом гражданских и нравственных ценностей</w:t>
            </w:r>
          </w:p>
        </w:tc>
        <w:tc>
          <w:tcPr>
            <w:tcW w:w="1389" w:type="pct"/>
          </w:tcPr>
          <w:p w:rsidR="005E5789" w:rsidRPr="005E5789" w:rsidRDefault="005E5789" w:rsidP="005E5789">
            <w:pPr>
              <w:suppressAutoHyphens/>
              <w:spacing w:after="0" w:line="240" w:lineRule="auto"/>
              <w:rPr>
                <w:rFonts w:ascii="Times New Roman" w:eastAsia="Times New Roman" w:hAnsi="Times New Roman" w:cs="Times New Roman"/>
                <w:bCs/>
                <w:i/>
                <w:sz w:val="24"/>
                <w:szCs w:val="24"/>
                <w:lang w:eastAsia="ru-RU"/>
              </w:rPr>
            </w:pPr>
            <w:r w:rsidRPr="005E5789">
              <w:rPr>
                <w:rFonts w:ascii="Times New Roman" w:eastAsia="Times New Roman" w:hAnsi="Times New Roman" w:cs="Times New Roman"/>
                <w:bCs/>
                <w:i/>
                <w:sz w:val="24"/>
                <w:szCs w:val="24"/>
                <w:lang w:eastAsia="ru-RU"/>
              </w:rPr>
              <w:t>Итоги самостоятельной работы обучающихся</w:t>
            </w:r>
          </w:p>
        </w:tc>
      </w:tr>
      <w:tr w:rsidR="005E5789" w:rsidRPr="005E5789" w:rsidTr="009A1832">
        <w:tc>
          <w:tcPr>
            <w:tcW w:w="649" w:type="pct"/>
            <w:vAlign w:val="center"/>
          </w:tcPr>
          <w:p w:rsidR="005E5789" w:rsidRPr="005E5789" w:rsidRDefault="005E5789" w:rsidP="005E5789">
            <w:pPr>
              <w:suppressAutoHyphens/>
              <w:spacing w:after="0" w:line="240" w:lineRule="auto"/>
              <w:jc w:val="center"/>
              <w:rPr>
                <w:rFonts w:ascii="Times New Roman" w:eastAsia="Times New Roman" w:hAnsi="Times New Roman" w:cs="Times New Roman"/>
                <w:sz w:val="24"/>
                <w:szCs w:val="24"/>
                <w:lang w:eastAsia="ru-RU"/>
              </w:rPr>
            </w:pPr>
            <w:r w:rsidRPr="005E5789">
              <w:rPr>
                <w:rFonts w:ascii="Times New Roman" w:eastAsia="Times New Roman" w:hAnsi="Times New Roman" w:cs="Times New Roman"/>
                <w:sz w:val="24"/>
                <w:szCs w:val="24"/>
                <w:lang w:eastAsia="ru-RU"/>
              </w:rPr>
              <w:t>МР 8</w:t>
            </w:r>
          </w:p>
        </w:tc>
        <w:tc>
          <w:tcPr>
            <w:tcW w:w="2962" w:type="pct"/>
            <w:vAlign w:val="center"/>
          </w:tcPr>
          <w:p w:rsidR="005E5789" w:rsidRPr="005E5789" w:rsidRDefault="005E5789" w:rsidP="005E5789">
            <w:pPr>
              <w:suppressAutoHyphens/>
              <w:spacing w:after="0" w:line="240" w:lineRule="auto"/>
              <w:rPr>
                <w:rFonts w:ascii="Times New Roman" w:eastAsia="Times New Roman" w:hAnsi="Times New Roman" w:cs="Times New Roman"/>
                <w:sz w:val="24"/>
                <w:szCs w:val="24"/>
                <w:lang w:eastAsia="ru-RU"/>
              </w:rPr>
            </w:pPr>
            <w:r w:rsidRPr="005E5789">
              <w:rPr>
                <w:rFonts w:ascii="Times New Roman" w:eastAsia="Times New Roman" w:hAnsi="Times New Roman" w:cs="Times New Roman"/>
                <w:sz w:val="24"/>
                <w:szCs w:val="24"/>
                <w:lang w:eastAsia="ru-RU"/>
              </w:rPr>
              <w:t>Владение языковыми средствами - умение ясно, логично и точно излагать свою точку зрения, использовать адекватные языковые средства</w:t>
            </w:r>
          </w:p>
        </w:tc>
        <w:tc>
          <w:tcPr>
            <w:tcW w:w="1389" w:type="pct"/>
          </w:tcPr>
          <w:p w:rsidR="005E5789" w:rsidRPr="005E5789" w:rsidRDefault="005E5789" w:rsidP="005E5789">
            <w:pPr>
              <w:suppressAutoHyphens/>
              <w:spacing w:after="0" w:line="240" w:lineRule="auto"/>
              <w:rPr>
                <w:rFonts w:ascii="Times New Roman" w:eastAsia="Times New Roman" w:hAnsi="Times New Roman" w:cs="Times New Roman"/>
                <w:bCs/>
                <w:i/>
                <w:sz w:val="24"/>
                <w:szCs w:val="24"/>
                <w:lang w:eastAsia="ru-RU"/>
              </w:rPr>
            </w:pPr>
            <w:r w:rsidRPr="005E5789">
              <w:rPr>
                <w:rFonts w:ascii="Times New Roman" w:eastAsia="Times New Roman" w:hAnsi="Times New Roman" w:cs="Times New Roman"/>
                <w:bCs/>
                <w:i/>
                <w:sz w:val="24"/>
                <w:szCs w:val="24"/>
                <w:lang w:eastAsia="ru-RU"/>
              </w:rPr>
              <w:t>Опрос, доклад</w:t>
            </w:r>
          </w:p>
        </w:tc>
      </w:tr>
      <w:tr w:rsidR="005E5789" w:rsidRPr="005E5789" w:rsidTr="009A1832">
        <w:tc>
          <w:tcPr>
            <w:tcW w:w="649" w:type="pct"/>
            <w:vAlign w:val="center"/>
          </w:tcPr>
          <w:p w:rsidR="005E5789" w:rsidRPr="005E5789" w:rsidRDefault="005E5789" w:rsidP="005E5789">
            <w:pPr>
              <w:suppressAutoHyphens/>
              <w:spacing w:after="0" w:line="240" w:lineRule="auto"/>
              <w:jc w:val="center"/>
              <w:rPr>
                <w:rFonts w:ascii="Times New Roman" w:eastAsia="Times New Roman" w:hAnsi="Times New Roman" w:cs="Times New Roman"/>
                <w:sz w:val="24"/>
                <w:szCs w:val="24"/>
                <w:lang w:eastAsia="ru-RU"/>
              </w:rPr>
            </w:pPr>
            <w:r w:rsidRPr="005E5789">
              <w:rPr>
                <w:rFonts w:ascii="Times New Roman" w:eastAsia="Times New Roman" w:hAnsi="Times New Roman" w:cs="Times New Roman"/>
                <w:sz w:val="24"/>
                <w:szCs w:val="24"/>
                <w:lang w:eastAsia="ru-RU"/>
              </w:rPr>
              <w:t>МР 9</w:t>
            </w:r>
          </w:p>
        </w:tc>
        <w:tc>
          <w:tcPr>
            <w:tcW w:w="2962" w:type="pct"/>
            <w:vAlign w:val="center"/>
          </w:tcPr>
          <w:p w:rsidR="005E5789" w:rsidRPr="005E5789" w:rsidRDefault="005E5789" w:rsidP="005E5789">
            <w:pPr>
              <w:suppressAutoHyphens/>
              <w:spacing w:after="0" w:line="240" w:lineRule="auto"/>
              <w:rPr>
                <w:rFonts w:ascii="Times New Roman" w:eastAsia="Times New Roman" w:hAnsi="Times New Roman" w:cs="Times New Roman"/>
                <w:sz w:val="24"/>
                <w:szCs w:val="24"/>
                <w:lang w:eastAsia="ru-RU"/>
              </w:rPr>
            </w:pPr>
            <w:r w:rsidRPr="005E5789">
              <w:rPr>
                <w:rFonts w:ascii="Times New Roman" w:eastAsia="Times New Roman" w:hAnsi="Times New Roman" w:cs="Times New Roman"/>
                <w:sz w:val="24"/>
                <w:szCs w:val="24"/>
                <w:lang w:eastAsia="ru-RU"/>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c>
          <w:tcPr>
            <w:tcW w:w="1389" w:type="pct"/>
          </w:tcPr>
          <w:p w:rsidR="005E5789" w:rsidRPr="005E5789" w:rsidRDefault="005E5789" w:rsidP="005E5789">
            <w:pPr>
              <w:suppressAutoHyphens/>
              <w:spacing w:after="0" w:line="240" w:lineRule="auto"/>
              <w:rPr>
                <w:rFonts w:ascii="Times New Roman" w:eastAsia="Times New Roman" w:hAnsi="Times New Roman" w:cs="Times New Roman"/>
                <w:bCs/>
                <w:i/>
                <w:sz w:val="24"/>
                <w:szCs w:val="24"/>
                <w:lang w:eastAsia="ru-RU"/>
              </w:rPr>
            </w:pPr>
            <w:r w:rsidRPr="005E5789">
              <w:rPr>
                <w:rFonts w:ascii="Times New Roman" w:eastAsia="Times New Roman" w:hAnsi="Times New Roman" w:cs="Times New Roman"/>
                <w:bCs/>
                <w:i/>
                <w:sz w:val="24"/>
                <w:szCs w:val="24"/>
                <w:lang w:eastAsia="ru-RU"/>
              </w:rPr>
              <w:t>Опрос, итоги выполнения заданий практических занятий</w:t>
            </w:r>
          </w:p>
        </w:tc>
      </w:tr>
      <w:tr w:rsidR="005E5789" w:rsidRPr="005E5789" w:rsidTr="009A1832">
        <w:tc>
          <w:tcPr>
            <w:tcW w:w="649" w:type="pct"/>
            <w:vAlign w:val="center"/>
          </w:tcPr>
          <w:p w:rsidR="005E5789" w:rsidRPr="005E5789" w:rsidRDefault="005E5789" w:rsidP="005E5789">
            <w:pPr>
              <w:suppressAutoHyphens/>
              <w:spacing w:after="0" w:line="240" w:lineRule="auto"/>
              <w:jc w:val="center"/>
              <w:rPr>
                <w:rFonts w:ascii="Times New Roman" w:eastAsia="Times New Roman" w:hAnsi="Times New Roman" w:cs="Times New Roman"/>
                <w:sz w:val="24"/>
                <w:szCs w:val="24"/>
                <w:lang w:eastAsia="ru-RU"/>
              </w:rPr>
            </w:pPr>
            <w:r w:rsidRPr="005E5789">
              <w:rPr>
                <w:rFonts w:ascii="Times New Roman" w:eastAsia="Times New Roman" w:hAnsi="Times New Roman" w:cs="Times New Roman"/>
                <w:sz w:val="24"/>
                <w:szCs w:val="24"/>
                <w:lang w:eastAsia="ru-RU"/>
              </w:rPr>
              <w:t>ПР 1</w:t>
            </w:r>
          </w:p>
        </w:tc>
        <w:tc>
          <w:tcPr>
            <w:tcW w:w="2962" w:type="pct"/>
            <w:vAlign w:val="center"/>
          </w:tcPr>
          <w:p w:rsidR="005E5789" w:rsidRPr="005E5789" w:rsidRDefault="005E5789" w:rsidP="005E5789">
            <w:pPr>
              <w:suppressAutoHyphens/>
              <w:spacing w:after="0" w:line="240" w:lineRule="auto"/>
              <w:rPr>
                <w:rFonts w:ascii="Times New Roman" w:eastAsia="Times New Roman" w:hAnsi="Times New Roman" w:cs="Times New Roman"/>
                <w:sz w:val="24"/>
                <w:szCs w:val="24"/>
                <w:lang w:eastAsia="ru-RU"/>
              </w:rPr>
            </w:pPr>
            <w:r w:rsidRPr="005E5789">
              <w:rPr>
                <w:rFonts w:ascii="Times New Roman CYR" w:eastAsia="Times New Roman" w:hAnsi="Times New Roman CYR" w:cs="Times New Roman CYR"/>
                <w:sz w:val="24"/>
                <w:szCs w:val="24"/>
                <w:lang w:eastAsia="ru-RU"/>
              </w:rPr>
              <w:t>Сформированность знаний об обществе как целостной развивающейся системе в единстве и взаимодействии его основных сфер и институтов</w:t>
            </w:r>
          </w:p>
        </w:tc>
        <w:tc>
          <w:tcPr>
            <w:tcW w:w="1389" w:type="pct"/>
          </w:tcPr>
          <w:p w:rsidR="005E5789" w:rsidRPr="005E5789" w:rsidRDefault="005E5789" w:rsidP="005E5789">
            <w:pPr>
              <w:suppressAutoHyphens/>
              <w:spacing w:after="0" w:line="240" w:lineRule="auto"/>
              <w:rPr>
                <w:rFonts w:ascii="Times New Roman" w:eastAsia="Times New Roman" w:hAnsi="Times New Roman" w:cs="Times New Roman"/>
                <w:bCs/>
                <w:i/>
                <w:sz w:val="24"/>
                <w:szCs w:val="24"/>
                <w:lang w:eastAsia="ru-RU"/>
              </w:rPr>
            </w:pPr>
            <w:r w:rsidRPr="005E5789">
              <w:rPr>
                <w:rFonts w:ascii="Times New Roman" w:eastAsia="Times New Roman" w:hAnsi="Times New Roman" w:cs="Times New Roman"/>
                <w:bCs/>
                <w:i/>
                <w:sz w:val="24"/>
                <w:szCs w:val="24"/>
                <w:lang w:eastAsia="ru-RU"/>
              </w:rPr>
              <w:t>Наблюдение за социальным опытом обучающихся</w:t>
            </w:r>
          </w:p>
        </w:tc>
      </w:tr>
      <w:tr w:rsidR="005E5789" w:rsidRPr="005E5789" w:rsidTr="009A1832">
        <w:tc>
          <w:tcPr>
            <w:tcW w:w="649" w:type="pct"/>
            <w:vAlign w:val="center"/>
          </w:tcPr>
          <w:p w:rsidR="005E5789" w:rsidRPr="005E5789" w:rsidRDefault="005E5789" w:rsidP="005E5789">
            <w:pPr>
              <w:suppressAutoHyphens/>
              <w:spacing w:after="0" w:line="240" w:lineRule="auto"/>
              <w:jc w:val="center"/>
              <w:rPr>
                <w:rFonts w:ascii="Times New Roman" w:eastAsia="Times New Roman" w:hAnsi="Times New Roman" w:cs="Times New Roman"/>
                <w:sz w:val="24"/>
                <w:szCs w:val="24"/>
                <w:lang w:eastAsia="ru-RU"/>
              </w:rPr>
            </w:pPr>
            <w:r w:rsidRPr="005E5789">
              <w:rPr>
                <w:rFonts w:ascii="Times New Roman" w:eastAsia="Times New Roman" w:hAnsi="Times New Roman" w:cs="Times New Roman"/>
                <w:sz w:val="24"/>
                <w:szCs w:val="24"/>
                <w:lang w:eastAsia="ru-RU"/>
              </w:rPr>
              <w:t>ПР 2</w:t>
            </w:r>
          </w:p>
        </w:tc>
        <w:tc>
          <w:tcPr>
            <w:tcW w:w="2962" w:type="pct"/>
            <w:vAlign w:val="center"/>
          </w:tcPr>
          <w:p w:rsidR="005E5789" w:rsidRPr="005E5789" w:rsidRDefault="005E5789" w:rsidP="005E5789">
            <w:pPr>
              <w:suppressAutoHyphens/>
              <w:spacing w:after="0" w:line="240" w:lineRule="auto"/>
              <w:rPr>
                <w:rFonts w:ascii="Times New Roman" w:eastAsia="Times New Roman" w:hAnsi="Times New Roman" w:cs="Times New Roman"/>
                <w:sz w:val="24"/>
                <w:szCs w:val="24"/>
                <w:lang w:eastAsia="ru-RU"/>
              </w:rPr>
            </w:pPr>
            <w:r w:rsidRPr="005E5789">
              <w:rPr>
                <w:rFonts w:ascii="Times New Roman CYR" w:eastAsia="Times New Roman" w:hAnsi="Times New Roman CYR" w:cs="Times New Roman CYR"/>
                <w:sz w:val="24"/>
                <w:szCs w:val="24"/>
                <w:lang w:eastAsia="ru-RU"/>
              </w:rPr>
              <w:t>Владение базовым понятийным аппаратом социальных наук</w:t>
            </w:r>
          </w:p>
        </w:tc>
        <w:tc>
          <w:tcPr>
            <w:tcW w:w="1389" w:type="pct"/>
          </w:tcPr>
          <w:p w:rsidR="005E5789" w:rsidRPr="005E5789" w:rsidRDefault="005E5789" w:rsidP="005E5789">
            <w:pPr>
              <w:suppressAutoHyphens/>
              <w:spacing w:after="0" w:line="240" w:lineRule="auto"/>
              <w:rPr>
                <w:rFonts w:ascii="Times New Roman" w:eastAsia="Times New Roman" w:hAnsi="Times New Roman" w:cs="Times New Roman"/>
                <w:bCs/>
                <w:i/>
                <w:sz w:val="24"/>
                <w:szCs w:val="24"/>
                <w:lang w:eastAsia="ru-RU"/>
              </w:rPr>
            </w:pPr>
            <w:r w:rsidRPr="005E5789">
              <w:rPr>
                <w:rFonts w:ascii="Times New Roman" w:eastAsia="Times New Roman" w:hAnsi="Times New Roman" w:cs="Times New Roman"/>
                <w:bCs/>
                <w:i/>
                <w:sz w:val="24"/>
                <w:szCs w:val="24"/>
                <w:lang w:eastAsia="ru-RU"/>
              </w:rPr>
              <w:t>Беседа, опрос, мозговой штурм</w:t>
            </w:r>
          </w:p>
        </w:tc>
      </w:tr>
      <w:tr w:rsidR="005E5789" w:rsidRPr="005E5789" w:rsidTr="009A1832">
        <w:tc>
          <w:tcPr>
            <w:tcW w:w="649" w:type="pct"/>
            <w:vAlign w:val="center"/>
          </w:tcPr>
          <w:p w:rsidR="005E5789" w:rsidRPr="005E5789" w:rsidRDefault="005E5789" w:rsidP="005E5789">
            <w:pPr>
              <w:suppressAutoHyphens/>
              <w:spacing w:after="0" w:line="240" w:lineRule="auto"/>
              <w:jc w:val="center"/>
              <w:rPr>
                <w:rFonts w:ascii="Times New Roman" w:eastAsia="Times New Roman" w:hAnsi="Times New Roman" w:cs="Times New Roman"/>
                <w:sz w:val="24"/>
                <w:szCs w:val="24"/>
                <w:lang w:eastAsia="ru-RU"/>
              </w:rPr>
            </w:pPr>
            <w:r w:rsidRPr="005E5789">
              <w:rPr>
                <w:rFonts w:ascii="Times New Roman" w:eastAsia="Times New Roman" w:hAnsi="Times New Roman" w:cs="Times New Roman"/>
                <w:sz w:val="24"/>
                <w:szCs w:val="24"/>
                <w:lang w:eastAsia="ru-RU"/>
              </w:rPr>
              <w:t>ПР 3</w:t>
            </w:r>
          </w:p>
        </w:tc>
        <w:tc>
          <w:tcPr>
            <w:tcW w:w="2962" w:type="pct"/>
            <w:vAlign w:val="center"/>
          </w:tcPr>
          <w:p w:rsidR="005E5789" w:rsidRPr="005E5789" w:rsidRDefault="005E5789" w:rsidP="005E5789">
            <w:pPr>
              <w:suppressAutoHyphens/>
              <w:spacing w:after="0" w:line="240" w:lineRule="auto"/>
              <w:rPr>
                <w:rFonts w:ascii="Times New Roman" w:eastAsia="Times New Roman" w:hAnsi="Times New Roman" w:cs="Times New Roman"/>
                <w:sz w:val="24"/>
                <w:szCs w:val="24"/>
                <w:lang w:eastAsia="ru-RU"/>
              </w:rPr>
            </w:pPr>
            <w:r w:rsidRPr="005E5789">
              <w:rPr>
                <w:rFonts w:ascii="Times New Roman CYR" w:eastAsia="Times New Roman" w:hAnsi="Times New Roman CYR" w:cs="Times New Roman CYR"/>
                <w:sz w:val="24"/>
                <w:szCs w:val="24"/>
                <w:lang w:eastAsia="ru-RU"/>
              </w:rPr>
              <w:t>Владение умениями выявлять причинно-следственные, функциональные, иерархические и другие связи социальных объектов и процессов</w:t>
            </w:r>
          </w:p>
        </w:tc>
        <w:tc>
          <w:tcPr>
            <w:tcW w:w="1389" w:type="pct"/>
          </w:tcPr>
          <w:p w:rsidR="005E5789" w:rsidRPr="005E5789" w:rsidRDefault="005E5789" w:rsidP="005E5789">
            <w:pPr>
              <w:suppressAutoHyphens/>
              <w:spacing w:after="0" w:line="240" w:lineRule="auto"/>
              <w:rPr>
                <w:rFonts w:ascii="Times New Roman" w:eastAsia="Times New Roman" w:hAnsi="Times New Roman" w:cs="Times New Roman"/>
                <w:bCs/>
                <w:i/>
                <w:sz w:val="24"/>
                <w:szCs w:val="24"/>
                <w:lang w:eastAsia="ru-RU"/>
              </w:rPr>
            </w:pPr>
            <w:r w:rsidRPr="005E5789">
              <w:rPr>
                <w:rFonts w:ascii="Times New Roman" w:eastAsia="Times New Roman" w:hAnsi="Times New Roman" w:cs="Times New Roman"/>
                <w:bCs/>
                <w:i/>
                <w:sz w:val="24"/>
                <w:szCs w:val="24"/>
                <w:lang w:eastAsia="ru-RU"/>
              </w:rPr>
              <w:t xml:space="preserve"> итоги промежуточных контрольных работ</w:t>
            </w:r>
          </w:p>
        </w:tc>
      </w:tr>
      <w:tr w:rsidR="005E5789" w:rsidRPr="005E5789" w:rsidTr="009A1832">
        <w:tc>
          <w:tcPr>
            <w:tcW w:w="649" w:type="pct"/>
            <w:vAlign w:val="center"/>
          </w:tcPr>
          <w:p w:rsidR="005E5789" w:rsidRPr="005E5789" w:rsidRDefault="005E5789" w:rsidP="005E5789">
            <w:pPr>
              <w:suppressAutoHyphens/>
              <w:spacing w:after="0" w:line="240" w:lineRule="auto"/>
              <w:jc w:val="center"/>
              <w:rPr>
                <w:rFonts w:ascii="Times New Roman" w:eastAsia="Times New Roman" w:hAnsi="Times New Roman" w:cs="Times New Roman"/>
                <w:sz w:val="24"/>
                <w:szCs w:val="24"/>
                <w:lang w:eastAsia="ru-RU"/>
              </w:rPr>
            </w:pPr>
            <w:r w:rsidRPr="005E5789">
              <w:rPr>
                <w:rFonts w:ascii="Times New Roman" w:eastAsia="Times New Roman" w:hAnsi="Times New Roman" w:cs="Times New Roman"/>
                <w:sz w:val="24"/>
                <w:szCs w:val="24"/>
                <w:lang w:eastAsia="ru-RU"/>
              </w:rPr>
              <w:t>ПР 4</w:t>
            </w:r>
          </w:p>
        </w:tc>
        <w:tc>
          <w:tcPr>
            <w:tcW w:w="2962" w:type="pct"/>
            <w:vAlign w:val="center"/>
          </w:tcPr>
          <w:p w:rsidR="005E5789" w:rsidRPr="005E5789" w:rsidRDefault="005E5789" w:rsidP="005E5789">
            <w:pPr>
              <w:suppressAutoHyphens/>
              <w:spacing w:after="0" w:line="240" w:lineRule="auto"/>
              <w:rPr>
                <w:rFonts w:ascii="Times New Roman" w:eastAsia="Times New Roman" w:hAnsi="Times New Roman" w:cs="Times New Roman"/>
                <w:sz w:val="24"/>
                <w:szCs w:val="24"/>
                <w:lang w:eastAsia="ru-RU"/>
              </w:rPr>
            </w:pPr>
            <w:r w:rsidRPr="005E5789">
              <w:rPr>
                <w:rFonts w:ascii="Times New Roman CYR" w:eastAsia="Times New Roman" w:hAnsi="Times New Roman CYR" w:cs="Times New Roman CYR"/>
                <w:sz w:val="24"/>
                <w:szCs w:val="24"/>
                <w:lang w:eastAsia="ru-RU"/>
              </w:rPr>
              <w:t>Сформированность представлений об основных тенденциях и возможных перспективах развития мирового сообщества в глобальном мире</w:t>
            </w:r>
          </w:p>
        </w:tc>
        <w:tc>
          <w:tcPr>
            <w:tcW w:w="1389" w:type="pct"/>
          </w:tcPr>
          <w:p w:rsidR="005E5789" w:rsidRPr="005E5789" w:rsidRDefault="005E5789" w:rsidP="005E5789">
            <w:pPr>
              <w:suppressAutoHyphens/>
              <w:spacing w:after="0" w:line="240" w:lineRule="auto"/>
              <w:rPr>
                <w:rFonts w:ascii="Times New Roman" w:eastAsia="Times New Roman" w:hAnsi="Times New Roman" w:cs="Times New Roman"/>
                <w:bCs/>
                <w:i/>
                <w:sz w:val="24"/>
                <w:szCs w:val="24"/>
                <w:lang w:eastAsia="ru-RU"/>
              </w:rPr>
            </w:pPr>
            <w:r w:rsidRPr="005E5789">
              <w:rPr>
                <w:rFonts w:ascii="Times New Roman" w:eastAsia="Times New Roman" w:hAnsi="Times New Roman" w:cs="Times New Roman"/>
                <w:bCs/>
                <w:i/>
                <w:sz w:val="24"/>
                <w:szCs w:val="24"/>
                <w:lang w:eastAsia="ru-RU"/>
              </w:rPr>
              <w:t>Итоги экзамена и выполнения проекта</w:t>
            </w:r>
          </w:p>
        </w:tc>
      </w:tr>
      <w:tr w:rsidR="005E5789" w:rsidRPr="005E5789" w:rsidTr="009A1832">
        <w:tc>
          <w:tcPr>
            <w:tcW w:w="649" w:type="pct"/>
            <w:vAlign w:val="center"/>
          </w:tcPr>
          <w:p w:rsidR="005E5789" w:rsidRPr="005E5789" w:rsidRDefault="005E5789" w:rsidP="005E5789">
            <w:pPr>
              <w:suppressAutoHyphens/>
              <w:spacing w:after="0" w:line="240" w:lineRule="auto"/>
              <w:jc w:val="center"/>
              <w:rPr>
                <w:rFonts w:ascii="Times New Roman" w:eastAsia="Times New Roman" w:hAnsi="Times New Roman" w:cs="Times New Roman"/>
                <w:sz w:val="24"/>
                <w:szCs w:val="24"/>
                <w:lang w:eastAsia="ru-RU"/>
              </w:rPr>
            </w:pPr>
            <w:r w:rsidRPr="005E5789">
              <w:rPr>
                <w:rFonts w:ascii="Times New Roman" w:eastAsia="Times New Roman" w:hAnsi="Times New Roman" w:cs="Times New Roman"/>
                <w:sz w:val="24"/>
                <w:szCs w:val="24"/>
                <w:lang w:eastAsia="ru-RU"/>
              </w:rPr>
              <w:t>ПР 5</w:t>
            </w:r>
          </w:p>
        </w:tc>
        <w:tc>
          <w:tcPr>
            <w:tcW w:w="2962" w:type="pct"/>
            <w:vAlign w:val="center"/>
          </w:tcPr>
          <w:p w:rsidR="005E5789" w:rsidRPr="005E5789" w:rsidRDefault="005E5789" w:rsidP="005E5789">
            <w:pPr>
              <w:suppressAutoHyphens/>
              <w:spacing w:after="0" w:line="240" w:lineRule="auto"/>
              <w:rPr>
                <w:rFonts w:ascii="Times New Roman CYR" w:eastAsia="Times New Roman" w:hAnsi="Times New Roman CYR" w:cs="Times New Roman CYR"/>
                <w:sz w:val="24"/>
                <w:szCs w:val="24"/>
                <w:lang w:eastAsia="ru-RU"/>
              </w:rPr>
            </w:pPr>
            <w:r w:rsidRPr="005E5789">
              <w:rPr>
                <w:rFonts w:ascii="Times New Roman CYR" w:eastAsia="Times New Roman" w:hAnsi="Times New Roman CYR" w:cs="Times New Roman CYR"/>
                <w:sz w:val="24"/>
                <w:szCs w:val="24"/>
                <w:lang w:eastAsia="ru-RU"/>
              </w:rPr>
              <w:t>Сформированность представлений о методах познания социальных явлений и процессов</w:t>
            </w:r>
          </w:p>
        </w:tc>
        <w:tc>
          <w:tcPr>
            <w:tcW w:w="1389" w:type="pct"/>
          </w:tcPr>
          <w:p w:rsidR="005E5789" w:rsidRPr="005E5789" w:rsidRDefault="005E5789" w:rsidP="005E5789">
            <w:pPr>
              <w:suppressAutoHyphens/>
              <w:spacing w:after="0" w:line="240" w:lineRule="auto"/>
              <w:rPr>
                <w:rFonts w:ascii="Times New Roman" w:eastAsia="Times New Roman" w:hAnsi="Times New Roman" w:cs="Times New Roman"/>
                <w:bCs/>
                <w:i/>
                <w:sz w:val="24"/>
                <w:szCs w:val="24"/>
                <w:lang w:eastAsia="ru-RU"/>
              </w:rPr>
            </w:pPr>
            <w:r w:rsidRPr="005E5789">
              <w:rPr>
                <w:rFonts w:ascii="Times New Roman" w:eastAsia="Times New Roman" w:hAnsi="Times New Roman" w:cs="Times New Roman"/>
                <w:bCs/>
                <w:i/>
                <w:sz w:val="24"/>
                <w:szCs w:val="24"/>
                <w:lang w:eastAsia="ru-RU"/>
              </w:rPr>
              <w:t>Наблюдения за познавательной и иной деятельностью обучающихся</w:t>
            </w:r>
          </w:p>
        </w:tc>
      </w:tr>
      <w:tr w:rsidR="005E5789" w:rsidRPr="005E5789" w:rsidTr="009A1832">
        <w:tc>
          <w:tcPr>
            <w:tcW w:w="649" w:type="pct"/>
            <w:vAlign w:val="center"/>
          </w:tcPr>
          <w:p w:rsidR="005E5789" w:rsidRPr="005E5789" w:rsidRDefault="005E5789" w:rsidP="005E5789">
            <w:pPr>
              <w:suppressAutoHyphens/>
              <w:spacing w:after="0" w:line="240" w:lineRule="auto"/>
              <w:jc w:val="center"/>
              <w:rPr>
                <w:rFonts w:ascii="Times New Roman" w:eastAsia="Times New Roman" w:hAnsi="Times New Roman" w:cs="Times New Roman"/>
                <w:sz w:val="24"/>
                <w:szCs w:val="24"/>
                <w:lang w:eastAsia="ru-RU"/>
              </w:rPr>
            </w:pPr>
            <w:r w:rsidRPr="005E5789">
              <w:rPr>
                <w:rFonts w:ascii="Times New Roman" w:eastAsia="Times New Roman" w:hAnsi="Times New Roman" w:cs="Times New Roman"/>
                <w:sz w:val="24"/>
                <w:szCs w:val="24"/>
                <w:lang w:eastAsia="ru-RU"/>
              </w:rPr>
              <w:t>ПР 6</w:t>
            </w:r>
          </w:p>
        </w:tc>
        <w:tc>
          <w:tcPr>
            <w:tcW w:w="2962" w:type="pct"/>
            <w:vAlign w:val="center"/>
          </w:tcPr>
          <w:p w:rsidR="005E5789" w:rsidRPr="005E5789" w:rsidRDefault="005E5789" w:rsidP="005E5789">
            <w:pPr>
              <w:suppressAutoHyphens/>
              <w:spacing w:after="0" w:line="240" w:lineRule="auto"/>
              <w:rPr>
                <w:rFonts w:ascii="Times New Roman CYR" w:eastAsia="Times New Roman" w:hAnsi="Times New Roman CYR" w:cs="Times New Roman CYR"/>
                <w:sz w:val="24"/>
                <w:szCs w:val="24"/>
                <w:lang w:eastAsia="ru-RU"/>
              </w:rPr>
            </w:pPr>
            <w:r w:rsidRPr="005E5789">
              <w:rPr>
                <w:rFonts w:ascii="Times New Roman CYR" w:eastAsia="Times New Roman" w:hAnsi="Times New Roman CYR" w:cs="Times New Roman CYR"/>
                <w:sz w:val="24"/>
                <w:szCs w:val="24"/>
                <w:lang w:eastAsia="ru-RU"/>
              </w:rPr>
              <w:t>Владение умениями применять полученные знания в повседневной жизни, прогнозировать последствия принимаемых решений</w:t>
            </w:r>
          </w:p>
        </w:tc>
        <w:tc>
          <w:tcPr>
            <w:tcW w:w="1389" w:type="pct"/>
          </w:tcPr>
          <w:p w:rsidR="005E5789" w:rsidRPr="005E5789" w:rsidRDefault="005E5789" w:rsidP="005E5789">
            <w:pPr>
              <w:suppressAutoHyphens/>
              <w:spacing w:after="0" w:line="240" w:lineRule="auto"/>
              <w:rPr>
                <w:rFonts w:ascii="Times New Roman" w:eastAsia="Times New Roman" w:hAnsi="Times New Roman" w:cs="Times New Roman"/>
                <w:bCs/>
                <w:i/>
                <w:sz w:val="24"/>
                <w:szCs w:val="24"/>
                <w:lang w:eastAsia="ru-RU"/>
              </w:rPr>
            </w:pPr>
            <w:r w:rsidRPr="005E5789">
              <w:rPr>
                <w:rFonts w:ascii="Times New Roman" w:eastAsia="Times New Roman" w:hAnsi="Times New Roman" w:cs="Times New Roman"/>
                <w:bCs/>
                <w:i/>
                <w:sz w:val="24"/>
                <w:szCs w:val="24"/>
                <w:lang w:eastAsia="ru-RU"/>
              </w:rPr>
              <w:t>Итоги выполнения заданий практических занятий</w:t>
            </w:r>
          </w:p>
        </w:tc>
      </w:tr>
      <w:tr w:rsidR="005E5789" w:rsidRPr="005E5789" w:rsidTr="009A1832">
        <w:tc>
          <w:tcPr>
            <w:tcW w:w="649" w:type="pct"/>
            <w:vAlign w:val="center"/>
          </w:tcPr>
          <w:p w:rsidR="005E5789" w:rsidRPr="005E5789" w:rsidRDefault="005E5789" w:rsidP="005E5789">
            <w:pPr>
              <w:suppressAutoHyphens/>
              <w:spacing w:after="0" w:line="240" w:lineRule="auto"/>
              <w:jc w:val="center"/>
              <w:rPr>
                <w:rFonts w:ascii="Times New Roman" w:eastAsia="Times New Roman" w:hAnsi="Times New Roman" w:cs="Times New Roman"/>
                <w:sz w:val="24"/>
                <w:szCs w:val="24"/>
                <w:lang w:eastAsia="ru-RU"/>
              </w:rPr>
            </w:pPr>
            <w:r w:rsidRPr="005E5789">
              <w:rPr>
                <w:rFonts w:ascii="Times New Roman" w:eastAsia="Times New Roman" w:hAnsi="Times New Roman" w:cs="Times New Roman"/>
                <w:sz w:val="24"/>
                <w:szCs w:val="24"/>
                <w:lang w:eastAsia="ru-RU"/>
              </w:rPr>
              <w:t>ПР 7</w:t>
            </w:r>
          </w:p>
        </w:tc>
        <w:tc>
          <w:tcPr>
            <w:tcW w:w="2962" w:type="pct"/>
            <w:vAlign w:val="center"/>
          </w:tcPr>
          <w:p w:rsidR="005E5789" w:rsidRPr="005E5789" w:rsidRDefault="005E5789" w:rsidP="005E5789">
            <w:pPr>
              <w:suppressAutoHyphens/>
              <w:spacing w:after="0" w:line="240" w:lineRule="auto"/>
              <w:rPr>
                <w:rFonts w:ascii="Times New Roman CYR" w:eastAsia="Times New Roman" w:hAnsi="Times New Roman CYR" w:cs="Times New Roman CYR"/>
                <w:sz w:val="24"/>
                <w:szCs w:val="24"/>
                <w:lang w:eastAsia="ru-RU"/>
              </w:rPr>
            </w:pPr>
            <w:r w:rsidRPr="005E5789">
              <w:rPr>
                <w:rFonts w:ascii="Times New Roman CYR" w:eastAsia="Times New Roman" w:hAnsi="Times New Roman CYR" w:cs="Times New Roman CYR"/>
                <w:sz w:val="24"/>
                <w:szCs w:val="24"/>
                <w:lang w:eastAsia="ru-RU"/>
              </w:rPr>
              <w:t>Сформированность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tc>
        <w:tc>
          <w:tcPr>
            <w:tcW w:w="1389" w:type="pct"/>
          </w:tcPr>
          <w:p w:rsidR="005E5789" w:rsidRPr="005E5789" w:rsidRDefault="005E5789" w:rsidP="005E5789">
            <w:pPr>
              <w:suppressAutoHyphens/>
              <w:spacing w:after="0" w:line="240" w:lineRule="auto"/>
              <w:rPr>
                <w:rFonts w:ascii="Times New Roman" w:eastAsia="Times New Roman" w:hAnsi="Times New Roman" w:cs="Times New Roman"/>
                <w:bCs/>
                <w:i/>
                <w:sz w:val="24"/>
                <w:szCs w:val="24"/>
                <w:lang w:eastAsia="ru-RU"/>
              </w:rPr>
            </w:pPr>
            <w:r w:rsidRPr="005E5789">
              <w:rPr>
                <w:rFonts w:ascii="Times New Roman" w:eastAsia="Times New Roman" w:hAnsi="Times New Roman" w:cs="Times New Roman"/>
                <w:bCs/>
                <w:i/>
                <w:sz w:val="24"/>
                <w:szCs w:val="24"/>
                <w:lang w:eastAsia="ru-RU"/>
              </w:rPr>
              <w:t>Наблюдение за социальным опытом обучающихся</w:t>
            </w:r>
          </w:p>
        </w:tc>
      </w:tr>
      <w:tr w:rsidR="005E5789" w:rsidRPr="005E5789" w:rsidTr="009A1832">
        <w:tc>
          <w:tcPr>
            <w:tcW w:w="649" w:type="pct"/>
            <w:vAlign w:val="center"/>
          </w:tcPr>
          <w:p w:rsidR="005E5789" w:rsidRPr="005E5789" w:rsidRDefault="005E5789" w:rsidP="005E5789">
            <w:pPr>
              <w:suppressAutoHyphens/>
              <w:spacing w:after="0" w:line="240" w:lineRule="auto"/>
              <w:jc w:val="center"/>
              <w:rPr>
                <w:rFonts w:ascii="Times New Roman" w:eastAsia="Times New Roman" w:hAnsi="Times New Roman" w:cs="Times New Roman"/>
                <w:sz w:val="24"/>
                <w:szCs w:val="24"/>
                <w:lang w:eastAsia="ru-RU"/>
              </w:rPr>
            </w:pPr>
            <w:r w:rsidRPr="005E5789">
              <w:rPr>
                <w:rFonts w:ascii="Times New Roman" w:eastAsia="Times New Roman" w:hAnsi="Times New Roman" w:cs="Times New Roman"/>
                <w:sz w:val="24"/>
                <w:szCs w:val="24"/>
                <w:lang w:eastAsia="ru-RU"/>
              </w:rPr>
              <w:t>ЛРВ 2</w:t>
            </w:r>
          </w:p>
        </w:tc>
        <w:tc>
          <w:tcPr>
            <w:tcW w:w="2962" w:type="pct"/>
            <w:vAlign w:val="center"/>
          </w:tcPr>
          <w:p w:rsidR="005E5789" w:rsidRPr="005E5789" w:rsidRDefault="005E5789" w:rsidP="005E5789">
            <w:pPr>
              <w:suppressAutoHyphens/>
              <w:spacing w:after="0" w:line="240" w:lineRule="auto"/>
              <w:rPr>
                <w:rFonts w:ascii="Times New Roman" w:eastAsia="Times New Roman" w:hAnsi="Times New Roman" w:cs="Times New Roman"/>
                <w:sz w:val="24"/>
                <w:szCs w:val="24"/>
                <w:lang w:eastAsia="ru-RU"/>
              </w:rPr>
            </w:pPr>
            <w:r w:rsidRPr="005E5789">
              <w:rPr>
                <w:rFonts w:ascii="Times New Roman" w:eastAsia="Times New Roman" w:hAnsi="Times New Roman" w:cs="Times New Roman"/>
                <w:sz w:val="24"/>
                <w:szCs w:val="24"/>
                <w:lang w:eastAsia="ru-RU"/>
              </w:rPr>
              <w:t>Проявление активной гражданской позиции, демонстрация  приверженности принципам честности, порядочности, открытости, быть экономически активным, участвовать в студенческом самоуправлении, взаимодействовать в деятельности общественных организаций</w:t>
            </w:r>
          </w:p>
        </w:tc>
        <w:tc>
          <w:tcPr>
            <w:tcW w:w="1389" w:type="pct"/>
          </w:tcPr>
          <w:p w:rsidR="005E5789" w:rsidRPr="005E5789" w:rsidRDefault="005E5789" w:rsidP="005E5789">
            <w:pPr>
              <w:suppressAutoHyphens/>
              <w:spacing w:after="0" w:line="240" w:lineRule="auto"/>
              <w:rPr>
                <w:rFonts w:ascii="Times New Roman" w:eastAsia="Times New Roman" w:hAnsi="Times New Roman" w:cs="Times New Roman"/>
                <w:bCs/>
                <w:i/>
                <w:sz w:val="24"/>
                <w:szCs w:val="24"/>
                <w:lang w:eastAsia="ru-RU"/>
              </w:rPr>
            </w:pPr>
            <w:r w:rsidRPr="005E5789">
              <w:rPr>
                <w:rFonts w:ascii="Times New Roman" w:eastAsia="Times New Roman" w:hAnsi="Times New Roman" w:cs="Times New Roman"/>
                <w:bCs/>
                <w:i/>
                <w:sz w:val="24"/>
                <w:szCs w:val="24"/>
                <w:lang w:eastAsia="ru-RU"/>
              </w:rPr>
              <w:t>Наблюдение за социальным и профессиональным опытом обучающихся</w:t>
            </w:r>
          </w:p>
        </w:tc>
      </w:tr>
      <w:tr w:rsidR="005E5789" w:rsidRPr="005E5789" w:rsidTr="009A1832">
        <w:tc>
          <w:tcPr>
            <w:tcW w:w="649" w:type="pct"/>
            <w:vAlign w:val="center"/>
          </w:tcPr>
          <w:p w:rsidR="005E5789" w:rsidRPr="005E5789" w:rsidRDefault="005E5789" w:rsidP="005E5789">
            <w:pPr>
              <w:suppressAutoHyphens/>
              <w:spacing w:after="0" w:line="240" w:lineRule="auto"/>
              <w:jc w:val="center"/>
              <w:rPr>
                <w:rFonts w:ascii="Times New Roman" w:eastAsia="Times New Roman" w:hAnsi="Times New Roman" w:cs="Times New Roman"/>
                <w:sz w:val="24"/>
                <w:szCs w:val="24"/>
                <w:lang w:eastAsia="ru-RU"/>
              </w:rPr>
            </w:pPr>
            <w:r w:rsidRPr="005E5789">
              <w:rPr>
                <w:rFonts w:ascii="Times New Roman" w:eastAsia="Times New Roman" w:hAnsi="Times New Roman" w:cs="Times New Roman"/>
                <w:sz w:val="24"/>
                <w:szCs w:val="24"/>
                <w:lang w:eastAsia="ru-RU"/>
              </w:rPr>
              <w:lastRenderedPageBreak/>
              <w:t>ЛРВ5</w:t>
            </w:r>
          </w:p>
        </w:tc>
        <w:tc>
          <w:tcPr>
            <w:tcW w:w="2962" w:type="pct"/>
            <w:vAlign w:val="center"/>
          </w:tcPr>
          <w:p w:rsidR="005E5789" w:rsidRPr="005E5789" w:rsidRDefault="005E5789" w:rsidP="005E5789">
            <w:pPr>
              <w:suppressAutoHyphens/>
              <w:spacing w:after="0" w:line="240" w:lineRule="auto"/>
              <w:rPr>
                <w:rFonts w:ascii="Times New Roman" w:eastAsia="Times New Roman" w:hAnsi="Times New Roman" w:cs="Times New Roman"/>
                <w:sz w:val="24"/>
                <w:szCs w:val="24"/>
                <w:lang w:eastAsia="ru-RU"/>
              </w:rPr>
            </w:pPr>
            <w:r w:rsidRPr="005E5789">
              <w:rPr>
                <w:rFonts w:ascii="Times New Roman" w:eastAsia="Times New Roman" w:hAnsi="Times New Roman" w:cs="Times New Roman"/>
                <w:sz w:val="24"/>
                <w:szCs w:val="24"/>
                <w:lang w:eastAsia="ru-RU"/>
              </w:rPr>
              <w:t>Демонстрация приверженности к родной культуре, исторической памяти на основе любви к Родине, родному народу, малой родине, принятию традиционных ценностей многонационального народа</w:t>
            </w:r>
          </w:p>
        </w:tc>
        <w:tc>
          <w:tcPr>
            <w:tcW w:w="1389" w:type="pct"/>
          </w:tcPr>
          <w:p w:rsidR="005E5789" w:rsidRPr="005E5789" w:rsidRDefault="005E5789" w:rsidP="005E5789">
            <w:pPr>
              <w:suppressAutoHyphens/>
              <w:spacing w:after="0" w:line="240" w:lineRule="auto"/>
              <w:rPr>
                <w:rFonts w:ascii="Times New Roman" w:eastAsia="Times New Roman" w:hAnsi="Times New Roman" w:cs="Times New Roman"/>
                <w:bCs/>
                <w:i/>
                <w:sz w:val="24"/>
                <w:szCs w:val="24"/>
                <w:lang w:eastAsia="ru-RU"/>
              </w:rPr>
            </w:pPr>
            <w:r w:rsidRPr="005E5789">
              <w:rPr>
                <w:rFonts w:ascii="Times New Roman" w:eastAsia="Times New Roman" w:hAnsi="Times New Roman" w:cs="Times New Roman"/>
                <w:bCs/>
                <w:i/>
                <w:sz w:val="24"/>
                <w:szCs w:val="24"/>
                <w:lang w:eastAsia="ru-RU"/>
              </w:rPr>
              <w:t>Беседы, итоги дискуссии</w:t>
            </w:r>
          </w:p>
        </w:tc>
      </w:tr>
      <w:tr w:rsidR="005E5789" w:rsidRPr="005E5789" w:rsidTr="009A1832">
        <w:tc>
          <w:tcPr>
            <w:tcW w:w="649" w:type="pct"/>
            <w:vAlign w:val="center"/>
          </w:tcPr>
          <w:p w:rsidR="005E5789" w:rsidRPr="005E5789" w:rsidRDefault="005E5789" w:rsidP="005E5789">
            <w:pPr>
              <w:suppressAutoHyphens/>
              <w:spacing w:after="0" w:line="240" w:lineRule="auto"/>
              <w:jc w:val="center"/>
              <w:rPr>
                <w:rFonts w:ascii="Times New Roman" w:eastAsia="Times New Roman" w:hAnsi="Times New Roman" w:cs="Times New Roman"/>
                <w:sz w:val="24"/>
                <w:szCs w:val="24"/>
                <w:lang w:eastAsia="ru-RU"/>
              </w:rPr>
            </w:pPr>
            <w:r w:rsidRPr="005E5789">
              <w:rPr>
                <w:rFonts w:ascii="Times New Roman" w:eastAsia="Times New Roman" w:hAnsi="Times New Roman" w:cs="Times New Roman"/>
                <w:sz w:val="24"/>
                <w:szCs w:val="24"/>
                <w:lang w:eastAsia="ru-RU"/>
              </w:rPr>
              <w:t>ЛРВ12</w:t>
            </w:r>
          </w:p>
        </w:tc>
        <w:tc>
          <w:tcPr>
            <w:tcW w:w="2962" w:type="pct"/>
            <w:vAlign w:val="center"/>
          </w:tcPr>
          <w:p w:rsidR="005E5789" w:rsidRPr="005E5789" w:rsidRDefault="005E5789" w:rsidP="005E5789">
            <w:pPr>
              <w:suppressAutoHyphens/>
              <w:spacing w:after="0" w:line="240" w:lineRule="auto"/>
              <w:rPr>
                <w:rFonts w:ascii="Times New Roman" w:eastAsia="Times New Roman" w:hAnsi="Times New Roman" w:cs="Times New Roman"/>
                <w:sz w:val="24"/>
                <w:szCs w:val="24"/>
                <w:lang w:eastAsia="ru-RU"/>
              </w:rPr>
            </w:pPr>
            <w:r w:rsidRPr="005E5789">
              <w:rPr>
                <w:rFonts w:ascii="Times New Roman" w:eastAsia="Times New Roman" w:hAnsi="Times New Roman" w:cs="Times New Roman"/>
                <w:sz w:val="24"/>
                <w:szCs w:val="24"/>
                <w:lang w:eastAsia="ru-RU"/>
              </w:rPr>
              <w:t>Принятие семейных ценностей, готовность к созданию семьи, демонстрировать неприятие насилия ,ухода от родительской ответственности, отказа от отношений со своими детьми и их финансового содержания</w:t>
            </w:r>
          </w:p>
        </w:tc>
        <w:tc>
          <w:tcPr>
            <w:tcW w:w="1389" w:type="pct"/>
          </w:tcPr>
          <w:p w:rsidR="005E5789" w:rsidRPr="005E5789" w:rsidRDefault="005E5789" w:rsidP="005E5789">
            <w:pPr>
              <w:suppressAutoHyphens/>
              <w:spacing w:after="0" w:line="240" w:lineRule="auto"/>
              <w:rPr>
                <w:rFonts w:ascii="Times New Roman" w:eastAsia="Times New Roman" w:hAnsi="Times New Roman" w:cs="Times New Roman"/>
                <w:bCs/>
                <w:i/>
                <w:sz w:val="24"/>
                <w:szCs w:val="24"/>
                <w:lang w:eastAsia="ru-RU"/>
              </w:rPr>
            </w:pPr>
            <w:r w:rsidRPr="005E5789">
              <w:rPr>
                <w:rFonts w:ascii="Times New Roman" w:eastAsia="Times New Roman" w:hAnsi="Times New Roman" w:cs="Times New Roman"/>
                <w:bCs/>
                <w:i/>
                <w:sz w:val="24"/>
                <w:szCs w:val="24"/>
                <w:lang w:eastAsia="ru-RU"/>
              </w:rPr>
              <w:t>Послеучебное наблюдение выпускников</w:t>
            </w:r>
          </w:p>
        </w:tc>
      </w:tr>
    </w:tbl>
    <w:p w:rsidR="005E5789" w:rsidRPr="005E5789" w:rsidRDefault="005E5789" w:rsidP="005E5789">
      <w:pPr>
        <w:suppressAutoHyphens/>
        <w:spacing w:after="0" w:line="276" w:lineRule="auto"/>
        <w:jc w:val="both"/>
        <w:rPr>
          <w:rFonts w:ascii="Times New Roman" w:eastAsia="Times New Roman" w:hAnsi="Times New Roman" w:cs="Times New Roman"/>
          <w:b/>
          <w:sz w:val="24"/>
          <w:szCs w:val="24"/>
          <w:lang w:eastAsia="ru-RU"/>
        </w:rPr>
      </w:pPr>
    </w:p>
    <w:p w:rsidR="00C5669B" w:rsidRPr="00AC49A3" w:rsidRDefault="00C5669B">
      <w:pPr>
        <w:rPr>
          <w:rFonts w:ascii="Times New Roman" w:hAnsi="Times New Roman" w:cs="Times New Roman"/>
          <w:sz w:val="24"/>
          <w:szCs w:val="24"/>
        </w:rPr>
      </w:pPr>
    </w:p>
    <w:sectPr w:rsidR="00C5669B" w:rsidRPr="00AC49A3" w:rsidSect="005E578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6C32" w:rsidRDefault="009E6C32" w:rsidP="00AC49A3">
      <w:pPr>
        <w:spacing w:after="0" w:line="240" w:lineRule="auto"/>
      </w:pPr>
      <w:r>
        <w:separator/>
      </w:r>
    </w:p>
  </w:endnote>
  <w:endnote w:type="continuationSeparator" w:id="0">
    <w:p w:rsidR="009E6C32" w:rsidRDefault="009E6C32" w:rsidP="00AC4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fficinaSansBookC">
    <w:altName w:val="Courier New"/>
    <w:panose1 w:val="00000000000000000000"/>
    <w:charset w:val="CC"/>
    <w:family w:val="modern"/>
    <w:notTrueType/>
    <w:pitch w:val="variable"/>
    <w:sig w:usb0="00000001" w:usb1="1000004A" w:usb2="00000000" w:usb3="00000000" w:csb0="00000005"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SchoolBookSanPin">
    <w:altName w:val="Cambria"/>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Franklin Gothic">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69B" w:rsidRDefault="00C5669B" w:rsidP="00C5669B">
    <w:pPr>
      <w:pStyle w:val="af9"/>
      <w:framePr w:wrap="around" w:vAnchor="text" w:hAnchor="margin" w:xAlign="right" w:y="1"/>
      <w:rPr>
        <w:rStyle w:val="affb"/>
      </w:rPr>
    </w:pPr>
    <w:r>
      <w:rPr>
        <w:rStyle w:val="affb"/>
      </w:rPr>
      <w:fldChar w:fldCharType="begin"/>
    </w:r>
    <w:r>
      <w:rPr>
        <w:rStyle w:val="affb"/>
      </w:rPr>
      <w:instrText xml:space="preserve">PAGE  </w:instrText>
    </w:r>
    <w:r>
      <w:rPr>
        <w:rStyle w:val="affb"/>
      </w:rPr>
      <w:fldChar w:fldCharType="end"/>
    </w:r>
  </w:p>
  <w:p w:rsidR="00C5669B" w:rsidRDefault="00C5669B" w:rsidP="00C5669B">
    <w:pPr>
      <w:pStyle w:val="af9"/>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69B" w:rsidRDefault="00C5669B">
    <w:pPr>
      <w:pStyle w:val="af9"/>
      <w:jc w:val="right"/>
    </w:pPr>
    <w:r>
      <w:fldChar w:fldCharType="begin"/>
    </w:r>
    <w:r>
      <w:instrText>PAGE   \* MERGEFORMAT</w:instrText>
    </w:r>
    <w:r>
      <w:fldChar w:fldCharType="separate"/>
    </w:r>
    <w:r w:rsidR="00991E96">
      <w:rPr>
        <w:noProof/>
      </w:rPr>
      <w:t>2</w:t>
    </w:r>
    <w:r>
      <w:fldChar w:fldCharType="end"/>
    </w:r>
  </w:p>
  <w:p w:rsidR="00C5669B" w:rsidRDefault="00C5669B" w:rsidP="00C5669B">
    <w:pPr>
      <w:pStyle w:val="af9"/>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6C32" w:rsidRDefault="009E6C32" w:rsidP="00AC49A3">
      <w:pPr>
        <w:spacing w:after="0" w:line="240" w:lineRule="auto"/>
      </w:pPr>
      <w:r>
        <w:separator/>
      </w:r>
    </w:p>
  </w:footnote>
  <w:footnote w:type="continuationSeparator" w:id="0">
    <w:p w:rsidR="009E6C32" w:rsidRDefault="009E6C32" w:rsidP="00AC49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F1C7D"/>
    <w:multiLevelType w:val="hybridMultilevel"/>
    <w:tmpl w:val="35E02B52"/>
    <w:lvl w:ilvl="0" w:tplc="68528CB0">
      <w:start w:val="1"/>
      <w:numFmt w:val="bullet"/>
      <w:lvlText w:val="·"/>
      <w:lvlJc w:val="left"/>
      <w:pPr>
        <w:ind w:left="709" w:hanging="360"/>
      </w:pPr>
      <w:rPr>
        <w:rFonts w:ascii="Symbol" w:eastAsia="Symbol" w:hAnsi="Symbol" w:cs="Symbol" w:hint="default"/>
      </w:rPr>
    </w:lvl>
    <w:lvl w:ilvl="1" w:tplc="E0222CC2">
      <w:start w:val="1"/>
      <w:numFmt w:val="bullet"/>
      <w:lvlText w:val="o"/>
      <w:lvlJc w:val="left"/>
      <w:pPr>
        <w:ind w:left="1429" w:hanging="360"/>
      </w:pPr>
      <w:rPr>
        <w:rFonts w:ascii="Courier New" w:eastAsia="Courier New" w:hAnsi="Courier New" w:cs="Courier New" w:hint="default"/>
      </w:rPr>
    </w:lvl>
    <w:lvl w:ilvl="2" w:tplc="819A9630">
      <w:start w:val="1"/>
      <w:numFmt w:val="bullet"/>
      <w:lvlText w:val="§"/>
      <w:lvlJc w:val="left"/>
      <w:pPr>
        <w:ind w:left="2149" w:hanging="360"/>
      </w:pPr>
      <w:rPr>
        <w:rFonts w:ascii="Wingdings" w:eastAsia="Wingdings" w:hAnsi="Wingdings" w:cs="Wingdings" w:hint="default"/>
      </w:rPr>
    </w:lvl>
    <w:lvl w:ilvl="3" w:tplc="27C4D29C">
      <w:start w:val="1"/>
      <w:numFmt w:val="bullet"/>
      <w:lvlText w:val="·"/>
      <w:lvlJc w:val="left"/>
      <w:pPr>
        <w:ind w:left="2869" w:hanging="360"/>
      </w:pPr>
      <w:rPr>
        <w:rFonts w:ascii="Symbol" w:eastAsia="Symbol" w:hAnsi="Symbol" w:cs="Symbol" w:hint="default"/>
      </w:rPr>
    </w:lvl>
    <w:lvl w:ilvl="4" w:tplc="3BF8F020">
      <w:start w:val="1"/>
      <w:numFmt w:val="bullet"/>
      <w:lvlText w:val="o"/>
      <w:lvlJc w:val="left"/>
      <w:pPr>
        <w:ind w:left="3589" w:hanging="360"/>
      </w:pPr>
      <w:rPr>
        <w:rFonts w:ascii="Courier New" w:eastAsia="Courier New" w:hAnsi="Courier New" w:cs="Courier New" w:hint="default"/>
      </w:rPr>
    </w:lvl>
    <w:lvl w:ilvl="5" w:tplc="97A8813A">
      <w:start w:val="1"/>
      <w:numFmt w:val="bullet"/>
      <w:lvlText w:val="§"/>
      <w:lvlJc w:val="left"/>
      <w:pPr>
        <w:ind w:left="4309" w:hanging="360"/>
      </w:pPr>
      <w:rPr>
        <w:rFonts w:ascii="Wingdings" w:eastAsia="Wingdings" w:hAnsi="Wingdings" w:cs="Wingdings" w:hint="default"/>
      </w:rPr>
    </w:lvl>
    <w:lvl w:ilvl="6" w:tplc="0100C4B6">
      <w:start w:val="1"/>
      <w:numFmt w:val="bullet"/>
      <w:lvlText w:val="·"/>
      <w:lvlJc w:val="left"/>
      <w:pPr>
        <w:ind w:left="5029" w:hanging="360"/>
      </w:pPr>
      <w:rPr>
        <w:rFonts w:ascii="Symbol" w:eastAsia="Symbol" w:hAnsi="Symbol" w:cs="Symbol" w:hint="default"/>
      </w:rPr>
    </w:lvl>
    <w:lvl w:ilvl="7" w:tplc="EB76A0C8">
      <w:start w:val="1"/>
      <w:numFmt w:val="bullet"/>
      <w:lvlText w:val="o"/>
      <w:lvlJc w:val="left"/>
      <w:pPr>
        <w:ind w:left="5749" w:hanging="360"/>
      </w:pPr>
      <w:rPr>
        <w:rFonts w:ascii="Courier New" w:eastAsia="Courier New" w:hAnsi="Courier New" w:cs="Courier New" w:hint="default"/>
      </w:rPr>
    </w:lvl>
    <w:lvl w:ilvl="8" w:tplc="9958338C">
      <w:start w:val="1"/>
      <w:numFmt w:val="bullet"/>
      <w:lvlText w:val="§"/>
      <w:lvlJc w:val="left"/>
      <w:pPr>
        <w:ind w:left="6469" w:hanging="360"/>
      </w:pPr>
      <w:rPr>
        <w:rFonts w:ascii="Wingdings" w:eastAsia="Wingdings" w:hAnsi="Wingdings" w:cs="Wingdings" w:hint="default"/>
      </w:rPr>
    </w:lvl>
  </w:abstractNum>
  <w:abstractNum w:abstractNumId="1" w15:restartNumberingAfterBreak="0">
    <w:nsid w:val="04D6485B"/>
    <w:multiLevelType w:val="hybridMultilevel"/>
    <w:tmpl w:val="3CBA3DD4"/>
    <w:lvl w:ilvl="0" w:tplc="78FA73F4">
      <w:start w:val="1"/>
      <w:numFmt w:val="bullet"/>
      <w:lvlText w:val="·"/>
      <w:lvlJc w:val="left"/>
      <w:pPr>
        <w:ind w:left="709" w:hanging="360"/>
      </w:pPr>
      <w:rPr>
        <w:rFonts w:ascii="Symbol" w:eastAsia="Symbol" w:hAnsi="Symbol" w:cs="Symbol" w:hint="default"/>
      </w:rPr>
    </w:lvl>
    <w:lvl w:ilvl="1" w:tplc="E7649880">
      <w:start w:val="1"/>
      <w:numFmt w:val="bullet"/>
      <w:lvlText w:val="o"/>
      <w:lvlJc w:val="left"/>
      <w:pPr>
        <w:ind w:left="1440" w:hanging="360"/>
      </w:pPr>
      <w:rPr>
        <w:rFonts w:ascii="Courier New" w:eastAsia="Courier New" w:hAnsi="Courier New" w:cs="Courier New" w:hint="default"/>
      </w:rPr>
    </w:lvl>
    <w:lvl w:ilvl="2" w:tplc="F6966D4E">
      <w:start w:val="1"/>
      <w:numFmt w:val="bullet"/>
      <w:lvlText w:val="§"/>
      <w:lvlJc w:val="left"/>
      <w:pPr>
        <w:ind w:left="2160" w:hanging="360"/>
      </w:pPr>
      <w:rPr>
        <w:rFonts w:ascii="Wingdings" w:eastAsia="Wingdings" w:hAnsi="Wingdings" w:cs="Wingdings" w:hint="default"/>
      </w:rPr>
    </w:lvl>
    <w:lvl w:ilvl="3" w:tplc="DCE27E5C">
      <w:start w:val="1"/>
      <w:numFmt w:val="bullet"/>
      <w:lvlText w:val="·"/>
      <w:lvlJc w:val="left"/>
      <w:pPr>
        <w:ind w:left="2880" w:hanging="360"/>
      </w:pPr>
      <w:rPr>
        <w:rFonts w:ascii="Symbol" w:eastAsia="Symbol" w:hAnsi="Symbol" w:cs="Symbol" w:hint="default"/>
      </w:rPr>
    </w:lvl>
    <w:lvl w:ilvl="4" w:tplc="F6FE0484">
      <w:start w:val="1"/>
      <w:numFmt w:val="bullet"/>
      <w:lvlText w:val="o"/>
      <w:lvlJc w:val="left"/>
      <w:pPr>
        <w:ind w:left="3600" w:hanging="360"/>
      </w:pPr>
      <w:rPr>
        <w:rFonts w:ascii="Courier New" w:eastAsia="Courier New" w:hAnsi="Courier New" w:cs="Courier New" w:hint="default"/>
      </w:rPr>
    </w:lvl>
    <w:lvl w:ilvl="5" w:tplc="9466AC0E">
      <w:start w:val="1"/>
      <w:numFmt w:val="bullet"/>
      <w:lvlText w:val="§"/>
      <w:lvlJc w:val="left"/>
      <w:pPr>
        <w:ind w:left="4320" w:hanging="360"/>
      </w:pPr>
      <w:rPr>
        <w:rFonts w:ascii="Wingdings" w:eastAsia="Wingdings" w:hAnsi="Wingdings" w:cs="Wingdings" w:hint="default"/>
      </w:rPr>
    </w:lvl>
    <w:lvl w:ilvl="6" w:tplc="2D348E70">
      <w:start w:val="1"/>
      <w:numFmt w:val="bullet"/>
      <w:lvlText w:val="·"/>
      <w:lvlJc w:val="left"/>
      <w:pPr>
        <w:ind w:left="5040" w:hanging="360"/>
      </w:pPr>
      <w:rPr>
        <w:rFonts w:ascii="Symbol" w:eastAsia="Symbol" w:hAnsi="Symbol" w:cs="Symbol" w:hint="default"/>
      </w:rPr>
    </w:lvl>
    <w:lvl w:ilvl="7" w:tplc="DF428330">
      <w:start w:val="1"/>
      <w:numFmt w:val="bullet"/>
      <w:lvlText w:val="o"/>
      <w:lvlJc w:val="left"/>
      <w:pPr>
        <w:ind w:left="5760" w:hanging="360"/>
      </w:pPr>
      <w:rPr>
        <w:rFonts w:ascii="Courier New" w:eastAsia="Courier New" w:hAnsi="Courier New" w:cs="Courier New" w:hint="default"/>
      </w:rPr>
    </w:lvl>
    <w:lvl w:ilvl="8" w:tplc="3858D562">
      <w:start w:val="1"/>
      <w:numFmt w:val="bullet"/>
      <w:lvlText w:val="§"/>
      <w:lvlJc w:val="left"/>
      <w:pPr>
        <w:ind w:left="6480" w:hanging="360"/>
      </w:pPr>
      <w:rPr>
        <w:rFonts w:ascii="Wingdings" w:eastAsia="Wingdings" w:hAnsi="Wingdings" w:cs="Wingdings" w:hint="default"/>
      </w:rPr>
    </w:lvl>
  </w:abstractNum>
  <w:abstractNum w:abstractNumId="2"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 w15:restartNumberingAfterBreak="0">
    <w:nsid w:val="0AFD392D"/>
    <w:multiLevelType w:val="hybridMultilevel"/>
    <w:tmpl w:val="61CE9E36"/>
    <w:lvl w:ilvl="0" w:tplc="04AE024E">
      <w:start w:val="1"/>
      <w:numFmt w:val="bullet"/>
      <w:lvlText w:val="·"/>
      <w:lvlJc w:val="left"/>
      <w:pPr>
        <w:ind w:left="709" w:hanging="360"/>
      </w:pPr>
      <w:rPr>
        <w:rFonts w:ascii="Symbol" w:eastAsia="Symbol" w:hAnsi="Symbol" w:cs="Symbol" w:hint="default"/>
      </w:rPr>
    </w:lvl>
    <w:lvl w:ilvl="1" w:tplc="AF8031DA">
      <w:start w:val="1"/>
      <w:numFmt w:val="bullet"/>
      <w:lvlText w:val="o"/>
      <w:lvlJc w:val="left"/>
      <w:pPr>
        <w:ind w:left="1440" w:hanging="360"/>
      </w:pPr>
      <w:rPr>
        <w:rFonts w:ascii="Courier New" w:eastAsia="Courier New" w:hAnsi="Courier New" w:cs="Courier New" w:hint="default"/>
      </w:rPr>
    </w:lvl>
    <w:lvl w:ilvl="2" w:tplc="FEB64358">
      <w:start w:val="1"/>
      <w:numFmt w:val="bullet"/>
      <w:lvlText w:val="§"/>
      <w:lvlJc w:val="left"/>
      <w:pPr>
        <w:ind w:left="2160" w:hanging="360"/>
      </w:pPr>
      <w:rPr>
        <w:rFonts w:ascii="Wingdings" w:eastAsia="Wingdings" w:hAnsi="Wingdings" w:cs="Wingdings" w:hint="default"/>
      </w:rPr>
    </w:lvl>
    <w:lvl w:ilvl="3" w:tplc="16505F92">
      <w:start w:val="1"/>
      <w:numFmt w:val="bullet"/>
      <w:lvlText w:val="·"/>
      <w:lvlJc w:val="left"/>
      <w:pPr>
        <w:ind w:left="2880" w:hanging="360"/>
      </w:pPr>
      <w:rPr>
        <w:rFonts w:ascii="Symbol" w:eastAsia="Symbol" w:hAnsi="Symbol" w:cs="Symbol" w:hint="default"/>
      </w:rPr>
    </w:lvl>
    <w:lvl w:ilvl="4" w:tplc="FBE64642">
      <w:start w:val="1"/>
      <w:numFmt w:val="bullet"/>
      <w:lvlText w:val="o"/>
      <w:lvlJc w:val="left"/>
      <w:pPr>
        <w:ind w:left="3600" w:hanging="360"/>
      </w:pPr>
      <w:rPr>
        <w:rFonts w:ascii="Courier New" w:eastAsia="Courier New" w:hAnsi="Courier New" w:cs="Courier New" w:hint="default"/>
      </w:rPr>
    </w:lvl>
    <w:lvl w:ilvl="5" w:tplc="A3880F1C">
      <w:start w:val="1"/>
      <w:numFmt w:val="bullet"/>
      <w:lvlText w:val="§"/>
      <w:lvlJc w:val="left"/>
      <w:pPr>
        <w:ind w:left="4320" w:hanging="360"/>
      </w:pPr>
      <w:rPr>
        <w:rFonts w:ascii="Wingdings" w:eastAsia="Wingdings" w:hAnsi="Wingdings" w:cs="Wingdings" w:hint="default"/>
      </w:rPr>
    </w:lvl>
    <w:lvl w:ilvl="6" w:tplc="28EAE136">
      <w:start w:val="1"/>
      <w:numFmt w:val="bullet"/>
      <w:lvlText w:val="·"/>
      <w:lvlJc w:val="left"/>
      <w:pPr>
        <w:ind w:left="5040" w:hanging="360"/>
      </w:pPr>
      <w:rPr>
        <w:rFonts w:ascii="Symbol" w:eastAsia="Symbol" w:hAnsi="Symbol" w:cs="Symbol" w:hint="default"/>
      </w:rPr>
    </w:lvl>
    <w:lvl w:ilvl="7" w:tplc="58844AF2">
      <w:start w:val="1"/>
      <w:numFmt w:val="bullet"/>
      <w:lvlText w:val="o"/>
      <w:lvlJc w:val="left"/>
      <w:pPr>
        <w:ind w:left="5760" w:hanging="360"/>
      </w:pPr>
      <w:rPr>
        <w:rFonts w:ascii="Courier New" w:eastAsia="Courier New" w:hAnsi="Courier New" w:cs="Courier New" w:hint="default"/>
      </w:rPr>
    </w:lvl>
    <w:lvl w:ilvl="8" w:tplc="94F27130">
      <w:start w:val="1"/>
      <w:numFmt w:val="bullet"/>
      <w:lvlText w:val="§"/>
      <w:lvlJc w:val="left"/>
      <w:pPr>
        <w:ind w:left="6480" w:hanging="360"/>
      </w:pPr>
      <w:rPr>
        <w:rFonts w:ascii="Wingdings" w:eastAsia="Wingdings" w:hAnsi="Wingdings" w:cs="Wingdings" w:hint="default"/>
      </w:rPr>
    </w:lvl>
  </w:abstractNum>
  <w:abstractNum w:abstractNumId="4" w15:restartNumberingAfterBreak="0">
    <w:nsid w:val="0E492EE2"/>
    <w:multiLevelType w:val="multilevel"/>
    <w:tmpl w:val="6C5A3238"/>
    <w:lvl w:ilvl="0">
      <w:start w:val="1"/>
      <w:numFmt w:val="decimal"/>
      <w:lvlText w:val="%1."/>
      <w:lvlJc w:val="left"/>
      <w:pPr>
        <w:ind w:left="720" w:hanging="360"/>
      </w:pPr>
      <w:rPr>
        <w:b w:val="0"/>
      </w:rPr>
    </w:lvl>
    <w:lvl w:ilvl="1">
      <w:start w:val="2"/>
      <w:numFmt w:val="decimal"/>
      <w:lvlText w:val="%1.%2."/>
      <w:lvlJc w:val="left"/>
      <w:pPr>
        <w:ind w:left="1119" w:hanging="585"/>
      </w:pPr>
    </w:lvl>
    <w:lvl w:ilvl="2">
      <w:start w:val="2"/>
      <w:numFmt w:val="decimal"/>
      <w:lvlText w:val="%1.%2.%3."/>
      <w:lvlJc w:val="left"/>
      <w:pPr>
        <w:ind w:left="1428" w:hanging="719"/>
      </w:pPr>
    </w:lvl>
    <w:lvl w:ilvl="3">
      <w:start w:val="1"/>
      <w:numFmt w:val="decimal"/>
      <w:lvlText w:val="%1.%2.%3.%4."/>
      <w:lvlJc w:val="left"/>
      <w:pPr>
        <w:ind w:left="1602" w:hanging="720"/>
      </w:pPr>
    </w:lvl>
    <w:lvl w:ilvl="4">
      <w:start w:val="1"/>
      <w:numFmt w:val="decimal"/>
      <w:lvlText w:val="%1.%2.%3.%4.%5."/>
      <w:lvlJc w:val="left"/>
      <w:pPr>
        <w:ind w:left="2136" w:hanging="1080"/>
      </w:pPr>
    </w:lvl>
    <w:lvl w:ilvl="5">
      <w:start w:val="1"/>
      <w:numFmt w:val="decimal"/>
      <w:lvlText w:val="%1.%2.%3.%4.%5.%6."/>
      <w:lvlJc w:val="left"/>
      <w:pPr>
        <w:ind w:left="2310" w:hanging="1080"/>
      </w:pPr>
    </w:lvl>
    <w:lvl w:ilvl="6">
      <w:start w:val="1"/>
      <w:numFmt w:val="decimal"/>
      <w:lvlText w:val="%1.%2.%3.%4.%5.%6.%7."/>
      <w:lvlJc w:val="left"/>
      <w:pPr>
        <w:ind w:left="2844" w:hanging="1440"/>
      </w:pPr>
    </w:lvl>
    <w:lvl w:ilvl="7">
      <w:start w:val="1"/>
      <w:numFmt w:val="decimal"/>
      <w:lvlText w:val="%1.%2.%3.%4.%5.%6.%7.%8."/>
      <w:lvlJc w:val="left"/>
      <w:pPr>
        <w:ind w:left="3018" w:hanging="1440"/>
      </w:pPr>
    </w:lvl>
    <w:lvl w:ilvl="8">
      <w:start w:val="1"/>
      <w:numFmt w:val="decimal"/>
      <w:lvlText w:val="%1.%2.%3.%4.%5.%6.%7.%8.%9."/>
      <w:lvlJc w:val="left"/>
      <w:pPr>
        <w:ind w:left="3552" w:hanging="1800"/>
      </w:pPr>
    </w:lvl>
  </w:abstractNum>
  <w:abstractNum w:abstractNumId="5" w15:restartNumberingAfterBreak="0">
    <w:nsid w:val="15173BD1"/>
    <w:multiLevelType w:val="hybridMultilevel"/>
    <w:tmpl w:val="287EEBC2"/>
    <w:lvl w:ilvl="0" w:tplc="3310669E">
      <w:start w:val="1"/>
      <w:numFmt w:val="bullet"/>
      <w:lvlText w:val="·"/>
      <w:lvlJc w:val="left"/>
      <w:pPr>
        <w:ind w:left="720" w:hanging="360"/>
      </w:pPr>
      <w:rPr>
        <w:rFonts w:ascii="Symbol" w:eastAsia="Symbol" w:hAnsi="Symbol" w:cs="Symbol" w:hint="default"/>
      </w:rPr>
    </w:lvl>
    <w:lvl w:ilvl="1" w:tplc="2E7EE23A">
      <w:start w:val="1"/>
      <w:numFmt w:val="bullet"/>
      <w:lvlText w:val="o"/>
      <w:lvlJc w:val="left"/>
      <w:pPr>
        <w:ind w:left="1440" w:hanging="360"/>
      </w:pPr>
      <w:rPr>
        <w:rFonts w:ascii="Courier New" w:eastAsia="Courier New" w:hAnsi="Courier New" w:cs="Courier New" w:hint="default"/>
      </w:rPr>
    </w:lvl>
    <w:lvl w:ilvl="2" w:tplc="6F384728">
      <w:start w:val="1"/>
      <w:numFmt w:val="bullet"/>
      <w:lvlText w:val="§"/>
      <w:lvlJc w:val="left"/>
      <w:pPr>
        <w:ind w:left="2160" w:hanging="360"/>
      </w:pPr>
      <w:rPr>
        <w:rFonts w:ascii="Wingdings" w:eastAsia="Wingdings" w:hAnsi="Wingdings" w:cs="Wingdings" w:hint="default"/>
      </w:rPr>
    </w:lvl>
    <w:lvl w:ilvl="3" w:tplc="53FEC298">
      <w:start w:val="1"/>
      <w:numFmt w:val="bullet"/>
      <w:lvlText w:val="·"/>
      <w:lvlJc w:val="left"/>
      <w:pPr>
        <w:ind w:left="2880" w:hanging="360"/>
      </w:pPr>
      <w:rPr>
        <w:rFonts w:ascii="Symbol" w:eastAsia="Symbol" w:hAnsi="Symbol" w:cs="Symbol" w:hint="default"/>
      </w:rPr>
    </w:lvl>
    <w:lvl w:ilvl="4" w:tplc="C5D2ADDC">
      <w:start w:val="1"/>
      <w:numFmt w:val="bullet"/>
      <w:lvlText w:val="o"/>
      <w:lvlJc w:val="left"/>
      <w:pPr>
        <w:ind w:left="3600" w:hanging="360"/>
      </w:pPr>
      <w:rPr>
        <w:rFonts w:ascii="Courier New" w:eastAsia="Courier New" w:hAnsi="Courier New" w:cs="Courier New" w:hint="default"/>
      </w:rPr>
    </w:lvl>
    <w:lvl w:ilvl="5" w:tplc="3CDE5FE6">
      <w:start w:val="1"/>
      <w:numFmt w:val="bullet"/>
      <w:lvlText w:val="§"/>
      <w:lvlJc w:val="left"/>
      <w:pPr>
        <w:ind w:left="4320" w:hanging="360"/>
      </w:pPr>
      <w:rPr>
        <w:rFonts w:ascii="Wingdings" w:eastAsia="Wingdings" w:hAnsi="Wingdings" w:cs="Wingdings" w:hint="default"/>
      </w:rPr>
    </w:lvl>
    <w:lvl w:ilvl="6" w:tplc="5FA23F68">
      <w:start w:val="1"/>
      <w:numFmt w:val="bullet"/>
      <w:lvlText w:val="·"/>
      <w:lvlJc w:val="left"/>
      <w:pPr>
        <w:ind w:left="5040" w:hanging="360"/>
      </w:pPr>
      <w:rPr>
        <w:rFonts w:ascii="Symbol" w:eastAsia="Symbol" w:hAnsi="Symbol" w:cs="Symbol" w:hint="default"/>
      </w:rPr>
    </w:lvl>
    <w:lvl w:ilvl="7" w:tplc="E0CA24D6">
      <w:start w:val="1"/>
      <w:numFmt w:val="bullet"/>
      <w:lvlText w:val="o"/>
      <w:lvlJc w:val="left"/>
      <w:pPr>
        <w:ind w:left="5760" w:hanging="360"/>
      </w:pPr>
      <w:rPr>
        <w:rFonts w:ascii="Courier New" w:eastAsia="Courier New" w:hAnsi="Courier New" w:cs="Courier New" w:hint="default"/>
      </w:rPr>
    </w:lvl>
    <w:lvl w:ilvl="8" w:tplc="A328D62C">
      <w:start w:val="1"/>
      <w:numFmt w:val="bullet"/>
      <w:lvlText w:val="§"/>
      <w:lvlJc w:val="left"/>
      <w:pPr>
        <w:ind w:left="6480" w:hanging="360"/>
      </w:pPr>
      <w:rPr>
        <w:rFonts w:ascii="Wingdings" w:eastAsia="Wingdings" w:hAnsi="Wingdings" w:cs="Wingdings" w:hint="default"/>
      </w:rPr>
    </w:lvl>
  </w:abstractNum>
  <w:abstractNum w:abstractNumId="6" w15:restartNumberingAfterBreak="0">
    <w:nsid w:val="188F62EE"/>
    <w:multiLevelType w:val="hybridMultilevel"/>
    <w:tmpl w:val="2C807610"/>
    <w:lvl w:ilvl="0" w:tplc="C736072E">
      <w:start w:val="1"/>
      <w:numFmt w:val="bullet"/>
      <w:lvlText w:val="·"/>
      <w:lvlJc w:val="left"/>
      <w:pPr>
        <w:ind w:left="720" w:hanging="360"/>
      </w:pPr>
      <w:rPr>
        <w:rFonts w:ascii="Symbol" w:eastAsia="Symbol" w:hAnsi="Symbol" w:cs="Symbol" w:hint="default"/>
      </w:rPr>
    </w:lvl>
    <w:lvl w:ilvl="1" w:tplc="AFCE0154">
      <w:start w:val="1"/>
      <w:numFmt w:val="bullet"/>
      <w:lvlText w:val="o"/>
      <w:lvlJc w:val="left"/>
      <w:pPr>
        <w:ind w:left="1440" w:hanging="360"/>
      </w:pPr>
      <w:rPr>
        <w:rFonts w:ascii="Courier New" w:eastAsia="Courier New" w:hAnsi="Courier New" w:cs="Courier New" w:hint="default"/>
      </w:rPr>
    </w:lvl>
    <w:lvl w:ilvl="2" w:tplc="674AF270">
      <w:start w:val="1"/>
      <w:numFmt w:val="bullet"/>
      <w:lvlText w:val="§"/>
      <w:lvlJc w:val="left"/>
      <w:pPr>
        <w:ind w:left="2160" w:hanging="360"/>
      </w:pPr>
      <w:rPr>
        <w:rFonts w:ascii="Wingdings" w:eastAsia="Wingdings" w:hAnsi="Wingdings" w:cs="Wingdings" w:hint="default"/>
      </w:rPr>
    </w:lvl>
    <w:lvl w:ilvl="3" w:tplc="722C7518">
      <w:start w:val="1"/>
      <w:numFmt w:val="bullet"/>
      <w:lvlText w:val="·"/>
      <w:lvlJc w:val="left"/>
      <w:pPr>
        <w:ind w:left="2880" w:hanging="360"/>
      </w:pPr>
      <w:rPr>
        <w:rFonts w:ascii="Symbol" w:eastAsia="Symbol" w:hAnsi="Symbol" w:cs="Symbol" w:hint="default"/>
      </w:rPr>
    </w:lvl>
    <w:lvl w:ilvl="4" w:tplc="AA02BAB4">
      <w:start w:val="1"/>
      <w:numFmt w:val="bullet"/>
      <w:lvlText w:val="o"/>
      <w:lvlJc w:val="left"/>
      <w:pPr>
        <w:ind w:left="3600" w:hanging="360"/>
      </w:pPr>
      <w:rPr>
        <w:rFonts w:ascii="Courier New" w:eastAsia="Courier New" w:hAnsi="Courier New" w:cs="Courier New" w:hint="default"/>
      </w:rPr>
    </w:lvl>
    <w:lvl w:ilvl="5" w:tplc="0A16308E">
      <w:start w:val="1"/>
      <w:numFmt w:val="bullet"/>
      <w:lvlText w:val="§"/>
      <w:lvlJc w:val="left"/>
      <w:pPr>
        <w:ind w:left="4320" w:hanging="360"/>
      </w:pPr>
      <w:rPr>
        <w:rFonts w:ascii="Wingdings" w:eastAsia="Wingdings" w:hAnsi="Wingdings" w:cs="Wingdings" w:hint="default"/>
      </w:rPr>
    </w:lvl>
    <w:lvl w:ilvl="6" w:tplc="3B187060">
      <w:start w:val="1"/>
      <w:numFmt w:val="bullet"/>
      <w:lvlText w:val="·"/>
      <w:lvlJc w:val="left"/>
      <w:pPr>
        <w:ind w:left="5040" w:hanging="360"/>
      </w:pPr>
      <w:rPr>
        <w:rFonts w:ascii="Symbol" w:eastAsia="Symbol" w:hAnsi="Symbol" w:cs="Symbol" w:hint="default"/>
      </w:rPr>
    </w:lvl>
    <w:lvl w:ilvl="7" w:tplc="7DD4B174">
      <w:start w:val="1"/>
      <w:numFmt w:val="bullet"/>
      <w:lvlText w:val="o"/>
      <w:lvlJc w:val="left"/>
      <w:pPr>
        <w:ind w:left="5760" w:hanging="360"/>
      </w:pPr>
      <w:rPr>
        <w:rFonts w:ascii="Courier New" w:eastAsia="Courier New" w:hAnsi="Courier New" w:cs="Courier New" w:hint="default"/>
      </w:rPr>
    </w:lvl>
    <w:lvl w:ilvl="8" w:tplc="630ACBD4">
      <w:start w:val="1"/>
      <w:numFmt w:val="bullet"/>
      <w:lvlText w:val="§"/>
      <w:lvlJc w:val="left"/>
      <w:pPr>
        <w:ind w:left="6480" w:hanging="360"/>
      </w:pPr>
      <w:rPr>
        <w:rFonts w:ascii="Wingdings" w:eastAsia="Wingdings" w:hAnsi="Wingdings" w:cs="Wingdings" w:hint="default"/>
      </w:rPr>
    </w:lvl>
  </w:abstractNum>
  <w:abstractNum w:abstractNumId="7" w15:restartNumberingAfterBreak="0">
    <w:nsid w:val="1945315F"/>
    <w:multiLevelType w:val="hybridMultilevel"/>
    <w:tmpl w:val="67CA1CB2"/>
    <w:lvl w:ilvl="0" w:tplc="50DEDCC8">
      <w:start w:val="1"/>
      <w:numFmt w:val="bullet"/>
      <w:lvlText w:val="·"/>
      <w:lvlJc w:val="left"/>
      <w:pPr>
        <w:ind w:left="709" w:hanging="360"/>
      </w:pPr>
      <w:rPr>
        <w:rFonts w:ascii="Symbol" w:eastAsia="Symbol" w:hAnsi="Symbol" w:cs="Symbol" w:hint="default"/>
      </w:rPr>
    </w:lvl>
    <w:lvl w:ilvl="1" w:tplc="5D96A288">
      <w:start w:val="1"/>
      <w:numFmt w:val="bullet"/>
      <w:lvlText w:val="o"/>
      <w:lvlJc w:val="left"/>
      <w:pPr>
        <w:ind w:left="1440" w:hanging="360"/>
      </w:pPr>
      <w:rPr>
        <w:rFonts w:ascii="Courier New" w:eastAsia="Courier New" w:hAnsi="Courier New" w:cs="Courier New" w:hint="default"/>
      </w:rPr>
    </w:lvl>
    <w:lvl w:ilvl="2" w:tplc="C0622236">
      <w:start w:val="1"/>
      <w:numFmt w:val="bullet"/>
      <w:lvlText w:val="§"/>
      <w:lvlJc w:val="left"/>
      <w:pPr>
        <w:ind w:left="2160" w:hanging="360"/>
      </w:pPr>
      <w:rPr>
        <w:rFonts w:ascii="Wingdings" w:eastAsia="Wingdings" w:hAnsi="Wingdings" w:cs="Wingdings" w:hint="default"/>
      </w:rPr>
    </w:lvl>
    <w:lvl w:ilvl="3" w:tplc="E42E7A12">
      <w:start w:val="1"/>
      <w:numFmt w:val="bullet"/>
      <w:lvlText w:val="·"/>
      <w:lvlJc w:val="left"/>
      <w:pPr>
        <w:ind w:left="2880" w:hanging="360"/>
      </w:pPr>
      <w:rPr>
        <w:rFonts w:ascii="Symbol" w:eastAsia="Symbol" w:hAnsi="Symbol" w:cs="Symbol" w:hint="default"/>
      </w:rPr>
    </w:lvl>
    <w:lvl w:ilvl="4" w:tplc="A44EBD26">
      <w:start w:val="1"/>
      <w:numFmt w:val="bullet"/>
      <w:lvlText w:val="o"/>
      <w:lvlJc w:val="left"/>
      <w:pPr>
        <w:ind w:left="3600" w:hanging="360"/>
      </w:pPr>
      <w:rPr>
        <w:rFonts w:ascii="Courier New" w:eastAsia="Courier New" w:hAnsi="Courier New" w:cs="Courier New" w:hint="default"/>
      </w:rPr>
    </w:lvl>
    <w:lvl w:ilvl="5" w:tplc="DF9275C0">
      <w:start w:val="1"/>
      <w:numFmt w:val="bullet"/>
      <w:lvlText w:val="§"/>
      <w:lvlJc w:val="left"/>
      <w:pPr>
        <w:ind w:left="4320" w:hanging="360"/>
      </w:pPr>
      <w:rPr>
        <w:rFonts w:ascii="Wingdings" w:eastAsia="Wingdings" w:hAnsi="Wingdings" w:cs="Wingdings" w:hint="default"/>
      </w:rPr>
    </w:lvl>
    <w:lvl w:ilvl="6" w:tplc="DD22219A">
      <w:start w:val="1"/>
      <w:numFmt w:val="bullet"/>
      <w:lvlText w:val="·"/>
      <w:lvlJc w:val="left"/>
      <w:pPr>
        <w:ind w:left="5040" w:hanging="360"/>
      </w:pPr>
      <w:rPr>
        <w:rFonts w:ascii="Symbol" w:eastAsia="Symbol" w:hAnsi="Symbol" w:cs="Symbol" w:hint="default"/>
      </w:rPr>
    </w:lvl>
    <w:lvl w:ilvl="7" w:tplc="8764B1B6">
      <w:start w:val="1"/>
      <w:numFmt w:val="bullet"/>
      <w:lvlText w:val="o"/>
      <w:lvlJc w:val="left"/>
      <w:pPr>
        <w:ind w:left="5760" w:hanging="360"/>
      </w:pPr>
      <w:rPr>
        <w:rFonts w:ascii="Courier New" w:eastAsia="Courier New" w:hAnsi="Courier New" w:cs="Courier New" w:hint="default"/>
      </w:rPr>
    </w:lvl>
    <w:lvl w:ilvl="8" w:tplc="FEE2BF2E">
      <w:start w:val="1"/>
      <w:numFmt w:val="bullet"/>
      <w:lvlText w:val="§"/>
      <w:lvlJc w:val="left"/>
      <w:pPr>
        <w:ind w:left="6480" w:hanging="360"/>
      </w:pPr>
      <w:rPr>
        <w:rFonts w:ascii="Wingdings" w:eastAsia="Wingdings" w:hAnsi="Wingdings" w:cs="Wingdings" w:hint="default"/>
      </w:rPr>
    </w:lvl>
  </w:abstractNum>
  <w:abstractNum w:abstractNumId="8" w15:restartNumberingAfterBreak="0">
    <w:nsid w:val="1DBF62A6"/>
    <w:multiLevelType w:val="hybridMultilevel"/>
    <w:tmpl w:val="7D7A37DA"/>
    <w:lvl w:ilvl="0" w:tplc="EE40D048">
      <w:start w:val="1"/>
      <w:numFmt w:val="bullet"/>
      <w:lvlText w:val="·"/>
      <w:lvlJc w:val="left"/>
      <w:pPr>
        <w:ind w:left="709" w:hanging="360"/>
      </w:pPr>
      <w:rPr>
        <w:rFonts w:ascii="Symbol" w:eastAsia="Symbol" w:hAnsi="Symbol" w:cs="Symbol" w:hint="default"/>
      </w:rPr>
    </w:lvl>
    <w:lvl w:ilvl="1" w:tplc="01D224A0">
      <w:start w:val="1"/>
      <w:numFmt w:val="bullet"/>
      <w:lvlText w:val="o"/>
      <w:lvlJc w:val="left"/>
      <w:pPr>
        <w:ind w:left="1440" w:hanging="360"/>
      </w:pPr>
      <w:rPr>
        <w:rFonts w:ascii="Courier New" w:eastAsia="Courier New" w:hAnsi="Courier New" w:cs="Courier New" w:hint="default"/>
      </w:rPr>
    </w:lvl>
    <w:lvl w:ilvl="2" w:tplc="8F32D440">
      <w:start w:val="1"/>
      <w:numFmt w:val="bullet"/>
      <w:lvlText w:val="§"/>
      <w:lvlJc w:val="left"/>
      <w:pPr>
        <w:ind w:left="2160" w:hanging="360"/>
      </w:pPr>
      <w:rPr>
        <w:rFonts w:ascii="Wingdings" w:eastAsia="Wingdings" w:hAnsi="Wingdings" w:cs="Wingdings" w:hint="default"/>
      </w:rPr>
    </w:lvl>
    <w:lvl w:ilvl="3" w:tplc="57329C9C">
      <w:start w:val="1"/>
      <w:numFmt w:val="bullet"/>
      <w:lvlText w:val="·"/>
      <w:lvlJc w:val="left"/>
      <w:pPr>
        <w:ind w:left="2880" w:hanging="360"/>
      </w:pPr>
      <w:rPr>
        <w:rFonts w:ascii="Symbol" w:eastAsia="Symbol" w:hAnsi="Symbol" w:cs="Symbol" w:hint="default"/>
      </w:rPr>
    </w:lvl>
    <w:lvl w:ilvl="4" w:tplc="A25E8E7C">
      <w:start w:val="1"/>
      <w:numFmt w:val="bullet"/>
      <w:lvlText w:val="o"/>
      <w:lvlJc w:val="left"/>
      <w:pPr>
        <w:ind w:left="3600" w:hanging="360"/>
      </w:pPr>
      <w:rPr>
        <w:rFonts w:ascii="Courier New" w:eastAsia="Courier New" w:hAnsi="Courier New" w:cs="Courier New" w:hint="default"/>
      </w:rPr>
    </w:lvl>
    <w:lvl w:ilvl="5" w:tplc="A37413A8">
      <w:start w:val="1"/>
      <w:numFmt w:val="bullet"/>
      <w:lvlText w:val="§"/>
      <w:lvlJc w:val="left"/>
      <w:pPr>
        <w:ind w:left="4320" w:hanging="360"/>
      </w:pPr>
      <w:rPr>
        <w:rFonts w:ascii="Wingdings" w:eastAsia="Wingdings" w:hAnsi="Wingdings" w:cs="Wingdings" w:hint="default"/>
      </w:rPr>
    </w:lvl>
    <w:lvl w:ilvl="6" w:tplc="57AE0BFC">
      <w:start w:val="1"/>
      <w:numFmt w:val="bullet"/>
      <w:lvlText w:val="·"/>
      <w:lvlJc w:val="left"/>
      <w:pPr>
        <w:ind w:left="5040" w:hanging="360"/>
      </w:pPr>
      <w:rPr>
        <w:rFonts w:ascii="Symbol" w:eastAsia="Symbol" w:hAnsi="Symbol" w:cs="Symbol" w:hint="default"/>
      </w:rPr>
    </w:lvl>
    <w:lvl w:ilvl="7" w:tplc="097E66D2">
      <w:start w:val="1"/>
      <w:numFmt w:val="bullet"/>
      <w:lvlText w:val="o"/>
      <w:lvlJc w:val="left"/>
      <w:pPr>
        <w:ind w:left="5760" w:hanging="360"/>
      </w:pPr>
      <w:rPr>
        <w:rFonts w:ascii="Courier New" w:eastAsia="Courier New" w:hAnsi="Courier New" w:cs="Courier New" w:hint="default"/>
      </w:rPr>
    </w:lvl>
    <w:lvl w:ilvl="8" w:tplc="1DAEF74C">
      <w:start w:val="1"/>
      <w:numFmt w:val="bullet"/>
      <w:lvlText w:val="§"/>
      <w:lvlJc w:val="left"/>
      <w:pPr>
        <w:ind w:left="6480" w:hanging="360"/>
      </w:pPr>
      <w:rPr>
        <w:rFonts w:ascii="Wingdings" w:eastAsia="Wingdings" w:hAnsi="Wingdings" w:cs="Wingdings" w:hint="default"/>
      </w:rPr>
    </w:lvl>
  </w:abstractNum>
  <w:abstractNum w:abstractNumId="9" w15:restartNumberingAfterBreak="0">
    <w:nsid w:val="26245FD5"/>
    <w:multiLevelType w:val="hybridMultilevel"/>
    <w:tmpl w:val="599C46B8"/>
    <w:lvl w:ilvl="0" w:tplc="59BA9C12">
      <w:start w:val="1"/>
      <w:numFmt w:val="bullet"/>
      <w:lvlText w:val="·"/>
      <w:lvlJc w:val="left"/>
      <w:pPr>
        <w:ind w:left="720" w:hanging="360"/>
      </w:pPr>
      <w:rPr>
        <w:rFonts w:ascii="Symbol" w:eastAsia="Symbol" w:hAnsi="Symbol" w:cs="Symbol" w:hint="default"/>
      </w:rPr>
    </w:lvl>
    <w:lvl w:ilvl="1" w:tplc="C43CB0AE">
      <w:start w:val="1"/>
      <w:numFmt w:val="bullet"/>
      <w:lvlText w:val="o"/>
      <w:lvlJc w:val="left"/>
      <w:pPr>
        <w:ind w:left="1440" w:hanging="360"/>
      </w:pPr>
      <w:rPr>
        <w:rFonts w:ascii="Courier New" w:eastAsia="Courier New" w:hAnsi="Courier New" w:cs="Courier New" w:hint="default"/>
      </w:rPr>
    </w:lvl>
    <w:lvl w:ilvl="2" w:tplc="964C5310">
      <w:start w:val="1"/>
      <w:numFmt w:val="bullet"/>
      <w:lvlText w:val="§"/>
      <w:lvlJc w:val="left"/>
      <w:pPr>
        <w:ind w:left="2160" w:hanging="360"/>
      </w:pPr>
      <w:rPr>
        <w:rFonts w:ascii="Wingdings" w:eastAsia="Wingdings" w:hAnsi="Wingdings" w:cs="Wingdings" w:hint="default"/>
      </w:rPr>
    </w:lvl>
    <w:lvl w:ilvl="3" w:tplc="2162073E">
      <w:start w:val="1"/>
      <w:numFmt w:val="bullet"/>
      <w:lvlText w:val="·"/>
      <w:lvlJc w:val="left"/>
      <w:pPr>
        <w:ind w:left="2880" w:hanging="360"/>
      </w:pPr>
      <w:rPr>
        <w:rFonts w:ascii="Symbol" w:eastAsia="Symbol" w:hAnsi="Symbol" w:cs="Symbol" w:hint="default"/>
      </w:rPr>
    </w:lvl>
    <w:lvl w:ilvl="4" w:tplc="363E3590">
      <w:start w:val="1"/>
      <w:numFmt w:val="bullet"/>
      <w:lvlText w:val="o"/>
      <w:lvlJc w:val="left"/>
      <w:pPr>
        <w:ind w:left="3600" w:hanging="360"/>
      </w:pPr>
      <w:rPr>
        <w:rFonts w:ascii="Courier New" w:eastAsia="Courier New" w:hAnsi="Courier New" w:cs="Courier New" w:hint="default"/>
      </w:rPr>
    </w:lvl>
    <w:lvl w:ilvl="5" w:tplc="5B60017E">
      <w:start w:val="1"/>
      <w:numFmt w:val="bullet"/>
      <w:lvlText w:val="§"/>
      <w:lvlJc w:val="left"/>
      <w:pPr>
        <w:ind w:left="4320" w:hanging="360"/>
      </w:pPr>
      <w:rPr>
        <w:rFonts w:ascii="Wingdings" w:eastAsia="Wingdings" w:hAnsi="Wingdings" w:cs="Wingdings" w:hint="default"/>
      </w:rPr>
    </w:lvl>
    <w:lvl w:ilvl="6" w:tplc="77B83B24">
      <w:start w:val="1"/>
      <w:numFmt w:val="bullet"/>
      <w:lvlText w:val="·"/>
      <w:lvlJc w:val="left"/>
      <w:pPr>
        <w:ind w:left="5040" w:hanging="360"/>
      </w:pPr>
      <w:rPr>
        <w:rFonts w:ascii="Symbol" w:eastAsia="Symbol" w:hAnsi="Symbol" w:cs="Symbol" w:hint="default"/>
      </w:rPr>
    </w:lvl>
    <w:lvl w:ilvl="7" w:tplc="4C12A2D2">
      <w:start w:val="1"/>
      <w:numFmt w:val="bullet"/>
      <w:lvlText w:val="o"/>
      <w:lvlJc w:val="left"/>
      <w:pPr>
        <w:ind w:left="5760" w:hanging="360"/>
      </w:pPr>
      <w:rPr>
        <w:rFonts w:ascii="Courier New" w:eastAsia="Courier New" w:hAnsi="Courier New" w:cs="Courier New" w:hint="default"/>
      </w:rPr>
    </w:lvl>
    <w:lvl w:ilvl="8" w:tplc="E962F6F2">
      <w:start w:val="1"/>
      <w:numFmt w:val="bullet"/>
      <w:lvlText w:val="§"/>
      <w:lvlJc w:val="left"/>
      <w:pPr>
        <w:ind w:left="6480" w:hanging="360"/>
      </w:pPr>
      <w:rPr>
        <w:rFonts w:ascii="Wingdings" w:eastAsia="Wingdings" w:hAnsi="Wingdings" w:cs="Wingdings" w:hint="default"/>
      </w:rPr>
    </w:lvl>
  </w:abstractNum>
  <w:abstractNum w:abstractNumId="10" w15:restartNumberingAfterBreak="0">
    <w:nsid w:val="27D72028"/>
    <w:multiLevelType w:val="hybridMultilevel"/>
    <w:tmpl w:val="9B7EC818"/>
    <w:lvl w:ilvl="0" w:tplc="F0A44374">
      <w:start w:val="1"/>
      <w:numFmt w:val="bullet"/>
      <w:lvlText w:val="·"/>
      <w:lvlJc w:val="left"/>
      <w:pPr>
        <w:ind w:left="709" w:hanging="360"/>
      </w:pPr>
      <w:rPr>
        <w:rFonts w:ascii="Symbol" w:eastAsia="Symbol" w:hAnsi="Symbol" w:cs="Symbol" w:hint="default"/>
      </w:rPr>
    </w:lvl>
    <w:lvl w:ilvl="1" w:tplc="3C98E9E2">
      <w:start w:val="1"/>
      <w:numFmt w:val="bullet"/>
      <w:lvlText w:val="o"/>
      <w:lvlJc w:val="left"/>
      <w:pPr>
        <w:ind w:left="1440" w:hanging="360"/>
      </w:pPr>
      <w:rPr>
        <w:rFonts w:ascii="Courier New" w:eastAsia="Courier New" w:hAnsi="Courier New" w:cs="Courier New" w:hint="default"/>
      </w:rPr>
    </w:lvl>
    <w:lvl w:ilvl="2" w:tplc="4356CB04">
      <w:start w:val="1"/>
      <w:numFmt w:val="bullet"/>
      <w:lvlText w:val="§"/>
      <w:lvlJc w:val="left"/>
      <w:pPr>
        <w:ind w:left="2160" w:hanging="360"/>
      </w:pPr>
      <w:rPr>
        <w:rFonts w:ascii="Wingdings" w:eastAsia="Wingdings" w:hAnsi="Wingdings" w:cs="Wingdings" w:hint="default"/>
      </w:rPr>
    </w:lvl>
    <w:lvl w:ilvl="3" w:tplc="DB48EE02">
      <w:start w:val="1"/>
      <w:numFmt w:val="bullet"/>
      <w:lvlText w:val="·"/>
      <w:lvlJc w:val="left"/>
      <w:pPr>
        <w:ind w:left="2880" w:hanging="360"/>
      </w:pPr>
      <w:rPr>
        <w:rFonts w:ascii="Symbol" w:eastAsia="Symbol" w:hAnsi="Symbol" w:cs="Symbol" w:hint="default"/>
      </w:rPr>
    </w:lvl>
    <w:lvl w:ilvl="4" w:tplc="60E212FA">
      <w:start w:val="1"/>
      <w:numFmt w:val="bullet"/>
      <w:lvlText w:val="o"/>
      <w:lvlJc w:val="left"/>
      <w:pPr>
        <w:ind w:left="3600" w:hanging="360"/>
      </w:pPr>
      <w:rPr>
        <w:rFonts w:ascii="Courier New" w:eastAsia="Courier New" w:hAnsi="Courier New" w:cs="Courier New" w:hint="default"/>
      </w:rPr>
    </w:lvl>
    <w:lvl w:ilvl="5" w:tplc="7B226788">
      <w:start w:val="1"/>
      <w:numFmt w:val="bullet"/>
      <w:lvlText w:val="§"/>
      <w:lvlJc w:val="left"/>
      <w:pPr>
        <w:ind w:left="4320" w:hanging="360"/>
      </w:pPr>
      <w:rPr>
        <w:rFonts w:ascii="Wingdings" w:eastAsia="Wingdings" w:hAnsi="Wingdings" w:cs="Wingdings" w:hint="default"/>
      </w:rPr>
    </w:lvl>
    <w:lvl w:ilvl="6" w:tplc="5D864D64">
      <w:start w:val="1"/>
      <w:numFmt w:val="bullet"/>
      <w:lvlText w:val="·"/>
      <w:lvlJc w:val="left"/>
      <w:pPr>
        <w:ind w:left="5040" w:hanging="360"/>
      </w:pPr>
      <w:rPr>
        <w:rFonts w:ascii="Symbol" w:eastAsia="Symbol" w:hAnsi="Symbol" w:cs="Symbol" w:hint="default"/>
      </w:rPr>
    </w:lvl>
    <w:lvl w:ilvl="7" w:tplc="6C5C94B8">
      <w:start w:val="1"/>
      <w:numFmt w:val="bullet"/>
      <w:lvlText w:val="o"/>
      <w:lvlJc w:val="left"/>
      <w:pPr>
        <w:ind w:left="5760" w:hanging="360"/>
      </w:pPr>
      <w:rPr>
        <w:rFonts w:ascii="Courier New" w:eastAsia="Courier New" w:hAnsi="Courier New" w:cs="Courier New" w:hint="default"/>
      </w:rPr>
    </w:lvl>
    <w:lvl w:ilvl="8" w:tplc="D87234BC">
      <w:start w:val="1"/>
      <w:numFmt w:val="bullet"/>
      <w:lvlText w:val="§"/>
      <w:lvlJc w:val="left"/>
      <w:pPr>
        <w:ind w:left="6480" w:hanging="360"/>
      </w:pPr>
      <w:rPr>
        <w:rFonts w:ascii="Wingdings" w:eastAsia="Wingdings" w:hAnsi="Wingdings" w:cs="Wingdings" w:hint="default"/>
      </w:rPr>
    </w:lvl>
  </w:abstractNum>
  <w:abstractNum w:abstractNumId="11" w15:restartNumberingAfterBreak="0">
    <w:nsid w:val="2DE31BB4"/>
    <w:multiLevelType w:val="hybridMultilevel"/>
    <w:tmpl w:val="D7EAAC0C"/>
    <w:lvl w:ilvl="0" w:tplc="EA3818AC">
      <w:start w:val="1"/>
      <w:numFmt w:val="bullet"/>
      <w:lvlText w:val="·"/>
      <w:lvlJc w:val="left"/>
      <w:pPr>
        <w:ind w:left="709" w:hanging="360"/>
      </w:pPr>
      <w:rPr>
        <w:rFonts w:ascii="Symbol" w:eastAsia="Symbol" w:hAnsi="Symbol" w:cs="Symbol" w:hint="default"/>
      </w:rPr>
    </w:lvl>
    <w:lvl w:ilvl="1" w:tplc="FAC4CF72">
      <w:start w:val="1"/>
      <w:numFmt w:val="bullet"/>
      <w:lvlText w:val="o"/>
      <w:lvlJc w:val="left"/>
      <w:pPr>
        <w:ind w:left="1429" w:hanging="360"/>
      </w:pPr>
      <w:rPr>
        <w:rFonts w:ascii="Courier New" w:eastAsia="Courier New" w:hAnsi="Courier New" w:cs="Courier New" w:hint="default"/>
      </w:rPr>
    </w:lvl>
    <w:lvl w:ilvl="2" w:tplc="D70EC87A">
      <w:start w:val="1"/>
      <w:numFmt w:val="bullet"/>
      <w:lvlText w:val="§"/>
      <w:lvlJc w:val="left"/>
      <w:pPr>
        <w:ind w:left="2149" w:hanging="360"/>
      </w:pPr>
      <w:rPr>
        <w:rFonts w:ascii="Wingdings" w:eastAsia="Wingdings" w:hAnsi="Wingdings" w:cs="Wingdings" w:hint="default"/>
      </w:rPr>
    </w:lvl>
    <w:lvl w:ilvl="3" w:tplc="62C80970">
      <w:start w:val="1"/>
      <w:numFmt w:val="bullet"/>
      <w:lvlText w:val="·"/>
      <w:lvlJc w:val="left"/>
      <w:pPr>
        <w:ind w:left="2869" w:hanging="360"/>
      </w:pPr>
      <w:rPr>
        <w:rFonts w:ascii="Symbol" w:eastAsia="Symbol" w:hAnsi="Symbol" w:cs="Symbol" w:hint="default"/>
      </w:rPr>
    </w:lvl>
    <w:lvl w:ilvl="4" w:tplc="7332D3F4">
      <w:start w:val="1"/>
      <w:numFmt w:val="bullet"/>
      <w:lvlText w:val="o"/>
      <w:lvlJc w:val="left"/>
      <w:pPr>
        <w:ind w:left="3589" w:hanging="360"/>
      </w:pPr>
      <w:rPr>
        <w:rFonts w:ascii="Courier New" w:eastAsia="Courier New" w:hAnsi="Courier New" w:cs="Courier New" w:hint="default"/>
      </w:rPr>
    </w:lvl>
    <w:lvl w:ilvl="5" w:tplc="E2F8E1E6">
      <w:start w:val="1"/>
      <w:numFmt w:val="bullet"/>
      <w:lvlText w:val="§"/>
      <w:lvlJc w:val="left"/>
      <w:pPr>
        <w:ind w:left="4309" w:hanging="360"/>
      </w:pPr>
      <w:rPr>
        <w:rFonts w:ascii="Wingdings" w:eastAsia="Wingdings" w:hAnsi="Wingdings" w:cs="Wingdings" w:hint="default"/>
      </w:rPr>
    </w:lvl>
    <w:lvl w:ilvl="6" w:tplc="EE9EC584">
      <w:start w:val="1"/>
      <w:numFmt w:val="bullet"/>
      <w:lvlText w:val="·"/>
      <w:lvlJc w:val="left"/>
      <w:pPr>
        <w:ind w:left="5029" w:hanging="360"/>
      </w:pPr>
      <w:rPr>
        <w:rFonts w:ascii="Symbol" w:eastAsia="Symbol" w:hAnsi="Symbol" w:cs="Symbol" w:hint="default"/>
      </w:rPr>
    </w:lvl>
    <w:lvl w:ilvl="7" w:tplc="D3D0784A">
      <w:start w:val="1"/>
      <w:numFmt w:val="bullet"/>
      <w:lvlText w:val="o"/>
      <w:lvlJc w:val="left"/>
      <w:pPr>
        <w:ind w:left="5749" w:hanging="360"/>
      </w:pPr>
      <w:rPr>
        <w:rFonts w:ascii="Courier New" w:eastAsia="Courier New" w:hAnsi="Courier New" w:cs="Courier New" w:hint="default"/>
      </w:rPr>
    </w:lvl>
    <w:lvl w:ilvl="8" w:tplc="3AAC4B20">
      <w:start w:val="1"/>
      <w:numFmt w:val="bullet"/>
      <w:lvlText w:val="§"/>
      <w:lvlJc w:val="left"/>
      <w:pPr>
        <w:ind w:left="6469" w:hanging="360"/>
      </w:pPr>
      <w:rPr>
        <w:rFonts w:ascii="Wingdings" w:eastAsia="Wingdings" w:hAnsi="Wingdings" w:cs="Wingdings" w:hint="default"/>
      </w:rPr>
    </w:lvl>
  </w:abstractNum>
  <w:abstractNum w:abstractNumId="12" w15:restartNumberingAfterBreak="0">
    <w:nsid w:val="2EDC6F90"/>
    <w:multiLevelType w:val="hybridMultilevel"/>
    <w:tmpl w:val="80DCE4B0"/>
    <w:lvl w:ilvl="0" w:tplc="EA14A616">
      <w:start w:val="1"/>
      <w:numFmt w:val="bullet"/>
      <w:lvlText w:val="·"/>
      <w:lvlJc w:val="left"/>
      <w:pPr>
        <w:ind w:left="709" w:hanging="360"/>
      </w:pPr>
      <w:rPr>
        <w:rFonts w:ascii="Symbol" w:eastAsia="Symbol" w:hAnsi="Symbol" w:cs="Symbol" w:hint="default"/>
      </w:rPr>
    </w:lvl>
    <w:lvl w:ilvl="1" w:tplc="15F22D22">
      <w:start w:val="1"/>
      <w:numFmt w:val="bullet"/>
      <w:lvlText w:val="o"/>
      <w:lvlJc w:val="left"/>
      <w:pPr>
        <w:ind w:left="1440" w:hanging="360"/>
      </w:pPr>
      <w:rPr>
        <w:rFonts w:ascii="Courier New" w:eastAsia="Courier New" w:hAnsi="Courier New" w:cs="Courier New" w:hint="default"/>
      </w:rPr>
    </w:lvl>
    <w:lvl w:ilvl="2" w:tplc="D408C55E">
      <w:start w:val="1"/>
      <w:numFmt w:val="bullet"/>
      <w:lvlText w:val="§"/>
      <w:lvlJc w:val="left"/>
      <w:pPr>
        <w:ind w:left="2160" w:hanging="360"/>
      </w:pPr>
      <w:rPr>
        <w:rFonts w:ascii="Wingdings" w:eastAsia="Wingdings" w:hAnsi="Wingdings" w:cs="Wingdings" w:hint="default"/>
      </w:rPr>
    </w:lvl>
    <w:lvl w:ilvl="3" w:tplc="447E24BC">
      <w:start w:val="1"/>
      <w:numFmt w:val="bullet"/>
      <w:lvlText w:val="·"/>
      <w:lvlJc w:val="left"/>
      <w:pPr>
        <w:ind w:left="2880" w:hanging="360"/>
      </w:pPr>
      <w:rPr>
        <w:rFonts w:ascii="Symbol" w:eastAsia="Symbol" w:hAnsi="Symbol" w:cs="Symbol" w:hint="default"/>
      </w:rPr>
    </w:lvl>
    <w:lvl w:ilvl="4" w:tplc="A3568A5A">
      <w:start w:val="1"/>
      <w:numFmt w:val="bullet"/>
      <w:lvlText w:val="o"/>
      <w:lvlJc w:val="left"/>
      <w:pPr>
        <w:ind w:left="3600" w:hanging="360"/>
      </w:pPr>
      <w:rPr>
        <w:rFonts w:ascii="Courier New" w:eastAsia="Courier New" w:hAnsi="Courier New" w:cs="Courier New" w:hint="default"/>
      </w:rPr>
    </w:lvl>
    <w:lvl w:ilvl="5" w:tplc="2BB4F632">
      <w:start w:val="1"/>
      <w:numFmt w:val="bullet"/>
      <w:lvlText w:val="§"/>
      <w:lvlJc w:val="left"/>
      <w:pPr>
        <w:ind w:left="4320" w:hanging="360"/>
      </w:pPr>
      <w:rPr>
        <w:rFonts w:ascii="Wingdings" w:eastAsia="Wingdings" w:hAnsi="Wingdings" w:cs="Wingdings" w:hint="default"/>
      </w:rPr>
    </w:lvl>
    <w:lvl w:ilvl="6" w:tplc="71FC5938">
      <w:start w:val="1"/>
      <w:numFmt w:val="bullet"/>
      <w:lvlText w:val="·"/>
      <w:lvlJc w:val="left"/>
      <w:pPr>
        <w:ind w:left="5040" w:hanging="360"/>
      </w:pPr>
      <w:rPr>
        <w:rFonts w:ascii="Symbol" w:eastAsia="Symbol" w:hAnsi="Symbol" w:cs="Symbol" w:hint="default"/>
      </w:rPr>
    </w:lvl>
    <w:lvl w:ilvl="7" w:tplc="44AE1C12">
      <w:start w:val="1"/>
      <w:numFmt w:val="bullet"/>
      <w:lvlText w:val="o"/>
      <w:lvlJc w:val="left"/>
      <w:pPr>
        <w:ind w:left="5760" w:hanging="360"/>
      </w:pPr>
      <w:rPr>
        <w:rFonts w:ascii="Courier New" w:eastAsia="Courier New" w:hAnsi="Courier New" w:cs="Courier New" w:hint="default"/>
      </w:rPr>
    </w:lvl>
    <w:lvl w:ilvl="8" w:tplc="49581F84">
      <w:start w:val="1"/>
      <w:numFmt w:val="bullet"/>
      <w:lvlText w:val="§"/>
      <w:lvlJc w:val="left"/>
      <w:pPr>
        <w:ind w:left="6480" w:hanging="360"/>
      </w:pPr>
      <w:rPr>
        <w:rFonts w:ascii="Wingdings" w:eastAsia="Wingdings" w:hAnsi="Wingdings" w:cs="Wingdings" w:hint="default"/>
      </w:rPr>
    </w:lvl>
  </w:abstractNum>
  <w:abstractNum w:abstractNumId="13" w15:restartNumberingAfterBreak="0">
    <w:nsid w:val="3E726C09"/>
    <w:multiLevelType w:val="hybridMultilevel"/>
    <w:tmpl w:val="C5562AAC"/>
    <w:lvl w:ilvl="0" w:tplc="94B677F0">
      <w:start w:val="1"/>
      <w:numFmt w:val="bullet"/>
      <w:lvlText w:val="·"/>
      <w:lvlJc w:val="left"/>
      <w:pPr>
        <w:ind w:left="709" w:hanging="360"/>
      </w:pPr>
      <w:rPr>
        <w:rFonts w:ascii="Symbol" w:eastAsia="Symbol" w:hAnsi="Symbol" w:cs="Symbol" w:hint="default"/>
      </w:rPr>
    </w:lvl>
    <w:lvl w:ilvl="1" w:tplc="AA6A4062">
      <w:start w:val="1"/>
      <w:numFmt w:val="bullet"/>
      <w:lvlText w:val="o"/>
      <w:lvlJc w:val="left"/>
      <w:pPr>
        <w:ind w:left="1440" w:hanging="360"/>
      </w:pPr>
      <w:rPr>
        <w:rFonts w:ascii="Courier New" w:eastAsia="Courier New" w:hAnsi="Courier New" w:cs="Courier New" w:hint="default"/>
      </w:rPr>
    </w:lvl>
    <w:lvl w:ilvl="2" w:tplc="7BEED33A">
      <w:start w:val="1"/>
      <w:numFmt w:val="bullet"/>
      <w:lvlText w:val="§"/>
      <w:lvlJc w:val="left"/>
      <w:pPr>
        <w:ind w:left="2160" w:hanging="360"/>
      </w:pPr>
      <w:rPr>
        <w:rFonts w:ascii="Wingdings" w:eastAsia="Wingdings" w:hAnsi="Wingdings" w:cs="Wingdings" w:hint="default"/>
      </w:rPr>
    </w:lvl>
    <w:lvl w:ilvl="3" w:tplc="0D2A59DC">
      <w:start w:val="1"/>
      <w:numFmt w:val="bullet"/>
      <w:lvlText w:val="·"/>
      <w:lvlJc w:val="left"/>
      <w:pPr>
        <w:ind w:left="2880" w:hanging="360"/>
      </w:pPr>
      <w:rPr>
        <w:rFonts w:ascii="Symbol" w:eastAsia="Symbol" w:hAnsi="Symbol" w:cs="Symbol" w:hint="default"/>
      </w:rPr>
    </w:lvl>
    <w:lvl w:ilvl="4" w:tplc="CDD857B8">
      <w:start w:val="1"/>
      <w:numFmt w:val="bullet"/>
      <w:lvlText w:val="o"/>
      <w:lvlJc w:val="left"/>
      <w:pPr>
        <w:ind w:left="3600" w:hanging="360"/>
      </w:pPr>
      <w:rPr>
        <w:rFonts w:ascii="Courier New" w:eastAsia="Courier New" w:hAnsi="Courier New" w:cs="Courier New" w:hint="default"/>
      </w:rPr>
    </w:lvl>
    <w:lvl w:ilvl="5" w:tplc="ADCAC9DC">
      <w:start w:val="1"/>
      <w:numFmt w:val="bullet"/>
      <w:lvlText w:val="§"/>
      <w:lvlJc w:val="left"/>
      <w:pPr>
        <w:ind w:left="4320" w:hanging="360"/>
      </w:pPr>
      <w:rPr>
        <w:rFonts w:ascii="Wingdings" w:eastAsia="Wingdings" w:hAnsi="Wingdings" w:cs="Wingdings" w:hint="default"/>
      </w:rPr>
    </w:lvl>
    <w:lvl w:ilvl="6" w:tplc="A54CF910">
      <w:start w:val="1"/>
      <w:numFmt w:val="bullet"/>
      <w:lvlText w:val="·"/>
      <w:lvlJc w:val="left"/>
      <w:pPr>
        <w:ind w:left="5040" w:hanging="360"/>
      </w:pPr>
      <w:rPr>
        <w:rFonts w:ascii="Symbol" w:eastAsia="Symbol" w:hAnsi="Symbol" w:cs="Symbol" w:hint="default"/>
      </w:rPr>
    </w:lvl>
    <w:lvl w:ilvl="7" w:tplc="7A28D810">
      <w:start w:val="1"/>
      <w:numFmt w:val="bullet"/>
      <w:lvlText w:val="o"/>
      <w:lvlJc w:val="left"/>
      <w:pPr>
        <w:ind w:left="5760" w:hanging="360"/>
      </w:pPr>
      <w:rPr>
        <w:rFonts w:ascii="Courier New" w:eastAsia="Courier New" w:hAnsi="Courier New" w:cs="Courier New" w:hint="default"/>
      </w:rPr>
    </w:lvl>
    <w:lvl w:ilvl="8" w:tplc="627222AA">
      <w:start w:val="1"/>
      <w:numFmt w:val="bullet"/>
      <w:lvlText w:val="§"/>
      <w:lvlJc w:val="left"/>
      <w:pPr>
        <w:ind w:left="6480" w:hanging="360"/>
      </w:pPr>
      <w:rPr>
        <w:rFonts w:ascii="Wingdings" w:eastAsia="Wingdings" w:hAnsi="Wingdings" w:cs="Wingdings" w:hint="default"/>
      </w:rPr>
    </w:lvl>
  </w:abstractNum>
  <w:abstractNum w:abstractNumId="14" w15:restartNumberingAfterBreak="0">
    <w:nsid w:val="42FF774D"/>
    <w:multiLevelType w:val="hybridMultilevel"/>
    <w:tmpl w:val="2B50005C"/>
    <w:lvl w:ilvl="0" w:tplc="837CB3FA">
      <w:start w:val="4"/>
      <w:numFmt w:val="decimal"/>
      <w:lvlText w:val="%1."/>
      <w:lvlJc w:val="left"/>
      <w:pPr>
        <w:ind w:left="915" w:hanging="360"/>
      </w:pPr>
      <w:rPr>
        <w:rFonts w:eastAsia="Times New Roman" w:hint="default"/>
        <w:b w:val="0"/>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5" w15:restartNumberingAfterBreak="0">
    <w:nsid w:val="4473376A"/>
    <w:multiLevelType w:val="hybridMultilevel"/>
    <w:tmpl w:val="B1D4B432"/>
    <w:lvl w:ilvl="0" w:tplc="5F2A49EE">
      <w:start w:val="4"/>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6" w15:restartNumberingAfterBreak="0">
    <w:nsid w:val="46920C85"/>
    <w:multiLevelType w:val="hybridMultilevel"/>
    <w:tmpl w:val="FE9A0E80"/>
    <w:lvl w:ilvl="0" w:tplc="84FA0436">
      <w:start w:val="1"/>
      <w:numFmt w:val="bullet"/>
      <w:lvlText w:val="·"/>
      <w:lvlJc w:val="left"/>
      <w:pPr>
        <w:ind w:left="709" w:hanging="360"/>
      </w:pPr>
      <w:rPr>
        <w:rFonts w:ascii="Symbol" w:eastAsia="Symbol" w:hAnsi="Symbol" w:cs="Symbol" w:hint="default"/>
      </w:rPr>
    </w:lvl>
    <w:lvl w:ilvl="1" w:tplc="D578E88A">
      <w:start w:val="1"/>
      <w:numFmt w:val="bullet"/>
      <w:lvlText w:val="o"/>
      <w:lvlJc w:val="left"/>
      <w:pPr>
        <w:ind w:left="1440" w:hanging="360"/>
      </w:pPr>
      <w:rPr>
        <w:rFonts w:ascii="Courier New" w:eastAsia="Courier New" w:hAnsi="Courier New" w:cs="Courier New" w:hint="default"/>
      </w:rPr>
    </w:lvl>
    <w:lvl w:ilvl="2" w:tplc="81D084F0">
      <w:start w:val="1"/>
      <w:numFmt w:val="bullet"/>
      <w:lvlText w:val="§"/>
      <w:lvlJc w:val="left"/>
      <w:pPr>
        <w:ind w:left="2160" w:hanging="360"/>
      </w:pPr>
      <w:rPr>
        <w:rFonts w:ascii="Wingdings" w:eastAsia="Wingdings" w:hAnsi="Wingdings" w:cs="Wingdings" w:hint="default"/>
      </w:rPr>
    </w:lvl>
    <w:lvl w:ilvl="3" w:tplc="4FB0A840">
      <w:start w:val="1"/>
      <w:numFmt w:val="bullet"/>
      <w:lvlText w:val="·"/>
      <w:lvlJc w:val="left"/>
      <w:pPr>
        <w:ind w:left="2880" w:hanging="360"/>
      </w:pPr>
      <w:rPr>
        <w:rFonts w:ascii="Symbol" w:eastAsia="Symbol" w:hAnsi="Symbol" w:cs="Symbol" w:hint="default"/>
      </w:rPr>
    </w:lvl>
    <w:lvl w:ilvl="4" w:tplc="41805F94">
      <w:start w:val="1"/>
      <w:numFmt w:val="bullet"/>
      <w:lvlText w:val="o"/>
      <w:lvlJc w:val="left"/>
      <w:pPr>
        <w:ind w:left="3600" w:hanging="360"/>
      </w:pPr>
      <w:rPr>
        <w:rFonts w:ascii="Courier New" w:eastAsia="Courier New" w:hAnsi="Courier New" w:cs="Courier New" w:hint="default"/>
      </w:rPr>
    </w:lvl>
    <w:lvl w:ilvl="5" w:tplc="2D7E9942">
      <w:start w:val="1"/>
      <w:numFmt w:val="bullet"/>
      <w:lvlText w:val="§"/>
      <w:lvlJc w:val="left"/>
      <w:pPr>
        <w:ind w:left="4320" w:hanging="360"/>
      </w:pPr>
      <w:rPr>
        <w:rFonts w:ascii="Wingdings" w:eastAsia="Wingdings" w:hAnsi="Wingdings" w:cs="Wingdings" w:hint="default"/>
      </w:rPr>
    </w:lvl>
    <w:lvl w:ilvl="6" w:tplc="EEE0C454">
      <w:start w:val="1"/>
      <w:numFmt w:val="bullet"/>
      <w:lvlText w:val="·"/>
      <w:lvlJc w:val="left"/>
      <w:pPr>
        <w:ind w:left="5040" w:hanging="360"/>
      </w:pPr>
      <w:rPr>
        <w:rFonts w:ascii="Symbol" w:eastAsia="Symbol" w:hAnsi="Symbol" w:cs="Symbol" w:hint="default"/>
      </w:rPr>
    </w:lvl>
    <w:lvl w:ilvl="7" w:tplc="4B88FE9A">
      <w:start w:val="1"/>
      <w:numFmt w:val="bullet"/>
      <w:lvlText w:val="o"/>
      <w:lvlJc w:val="left"/>
      <w:pPr>
        <w:ind w:left="5760" w:hanging="360"/>
      </w:pPr>
      <w:rPr>
        <w:rFonts w:ascii="Courier New" w:eastAsia="Courier New" w:hAnsi="Courier New" w:cs="Courier New" w:hint="default"/>
      </w:rPr>
    </w:lvl>
    <w:lvl w:ilvl="8" w:tplc="0E005380">
      <w:start w:val="1"/>
      <w:numFmt w:val="bullet"/>
      <w:lvlText w:val="§"/>
      <w:lvlJc w:val="left"/>
      <w:pPr>
        <w:ind w:left="6480" w:hanging="360"/>
      </w:pPr>
      <w:rPr>
        <w:rFonts w:ascii="Wingdings" w:eastAsia="Wingdings" w:hAnsi="Wingdings" w:cs="Wingdings" w:hint="default"/>
      </w:rPr>
    </w:lvl>
  </w:abstractNum>
  <w:abstractNum w:abstractNumId="17" w15:restartNumberingAfterBreak="0">
    <w:nsid w:val="46A33166"/>
    <w:multiLevelType w:val="hybridMultilevel"/>
    <w:tmpl w:val="B03C5CB6"/>
    <w:lvl w:ilvl="0" w:tplc="0A547AB4">
      <w:start w:val="1"/>
      <w:numFmt w:val="bullet"/>
      <w:lvlText w:val="·"/>
      <w:lvlJc w:val="left"/>
      <w:pPr>
        <w:ind w:left="709" w:hanging="360"/>
      </w:pPr>
      <w:rPr>
        <w:rFonts w:ascii="Symbol" w:eastAsia="Symbol" w:hAnsi="Symbol" w:cs="Symbol" w:hint="default"/>
      </w:rPr>
    </w:lvl>
    <w:lvl w:ilvl="1" w:tplc="CFC42738">
      <w:start w:val="1"/>
      <w:numFmt w:val="bullet"/>
      <w:lvlText w:val="o"/>
      <w:lvlJc w:val="left"/>
      <w:pPr>
        <w:ind w:left="1440" w:hanging="360"/>
      </w:pPr>
      <w:rPr>
        <w:rFonts w:ascii="Courier New" w:eastAsia="Courier New" w:hAnsi="Courier New" w:cs="Courier New" w:hint="default"/>
      </w:rPr>
    </w:lvl>
    <w:lvl w:ilvl="2" w:tplc="071621BE">
      <w:start w:val="1"/>
      <w:numFmt w:val="bullet"/>
      <w:lvlText w:val="§"/>
      <w:lvlJc w:val="left"/>
      <w:pPr>
        <w:ind w:left="2160" w:hanging="360"/>
      </w:pPr>
      <w:rPr>
        <w:rFonts w:ascii="Wingdings" w:eastAsia="Wingdings" w:hAnsi="Wingdings" w:cs="Wingdings" w:hint="default"/>
      </w:rPr>
    </w:lvl>
    <w:lvl w:ilvl="3" w:tplc="BC48BB02">
      <w:start w:val="1"/>
      <w:numFmt w:val="bullet"/>
      <w:lvlText w:val="·"/>
      <w:lvlJc w:val="left"/>
      <w:pPr>
        <w:ind w:left="2880" w:hanging="360"/>
      </w:pPr>
      <w:rPr>
        <w:rFonts w:ascii="Symbol" w:eastAsia="Symbol" w:hAnsi="Symbol" w:cs="Symbol" w:hint="default"/>
      </w:rPr>
    </w:lvl>
    <w:lvl w:ilvl="4" w:tplc="DC507FA8">
      <w:start w:val="1"/>
      <w:numFmt w:val="bullet"/>
      <w:lvlText w:val="o"/>
      <w:lvlJc w:val="left"/>
      <w:pPr>
        <w:ind w:left="3600" w:hanging="360"/>
      </w:pPr>
      <w:rPr>
        <w:rFonts w:ascii="Courier New" w:eastAsia="Courier New" w:hAnsi="Courier New" w:cs="Courier New" w:hint="default"/>
      </w:rPr>
    </w:lvl>
    <w:lvl w:ilvl="5" w:tplc="AC90B7FC">
      <w:start w:val="1"/>
      <w:numFmt w:val="bullet"/>
      <w:lvlText w:val="§"/>
      <w:lvlJc w:val="left"/>
      <w:pPr>
        <w:ind w:left="4320" w:hanging="360"/>
      </w:pPr>
      <w:rPr>
        <w:rFonts w:ascii="Wingdings" w:eastAsia="Wingdings" w:hAnsi="Wingdings" w:cs="Wingdings" w:hint="default"/>
      </w:rPr>
    </w:lvl>
    <w:lvl w:ilvl="6" w:tplc="B8B200D2">
      <w:start w:val="1"/>
      <w:numFmt w:val="bullet"/>
      <w:lvlText w:val="·"/>
      <w:lvlJc w:val="left"/>
      <w:pPr>
        <w:ind w:left="5040" w:hanging="360"/>
      </w:pPr>
      <w:rPr>
        <w:rFonts w:ascii="Symbol" w:eastAsia="Symbol" w:hAnsi="Symbol" w:cs="Symbol" w:hint="default"/>
      </w:rPr>
    </w:lvl>
    <w:lvl w:ilvl="7" w:tplc="CA98C724">
      <w:start w:val="1"/>
      <w:numFmt w:val="bullet"/>
      <w:lvlText w:val="o"/>
      <w:lvlJc w:val="left"/>
      <w:pPr>
        <w:ind w:left="5760" w:hanging="360"/>
      </w:pPr>
      <w:rPr>
        <w:rFonts w:ascii="Courier New" w:eastAsia="Courier New" w:hAnsi="Courier New" w:cs="Courier New" w:hint="default"/>
      </w:rPr>
    </w:lvl>
    <w:lvl w:ilvl="8" w:tplc="2DDA5B48">
      <w:start w:val="1"/>
      <w:numFmt w:val="bullet"/>
      <w:lvlText w:val="§"/>
      <w:lvlJc w:val="left"/>
      <w:pPr>
        <w:ind w:left="6480" w:hanging="360"/>
      </w:pPr>
      <w:rPr>
        <w:rFonts w:ascii="Wingdings" w:eastAsia="Wingdings" w:hAnsi="Wingdings" w:cs="Wingdings" w:hint="default"/>
      </w:rPr>
    </w:lvl>
  </w:abstractNum>
  <w:abstractNum w:abstractNumId="18" w15:restartNumberingAfterBreak="0">
    <w:nsid w:val="47B815D7"/>
    <w:multiLevelType w:val="hybridMultilevel"/>
    <w:tmpl w:val="3E68A27E"/>
    <w:lvl w:ilvl="0" w:tplc="3B384DF8">
      <w:start w:val="1"/>
      <w:numFmt w:val="decimal"/>
      <w:lvlText w:val="%1."/>
      <w:lvlJc w:val="left"/>
      <w:pPr>
        <w:ind w:left="720" w:hanging="360"/>
      </w:pPr>
      <w:rPr>
        <w:u w:val="none"/>
      </w:rPr>
    </w:lvl>
    <w:lvl w:ilvl="1" w:tplc="96BE7BA2">
      <w:start w:val="1"/>
      <w:numFmt w:val="lowerLetter"/>
      <w:lvlText w:val="%2."/>
      <w:lvlJc w:val="left"/>
      <w:pPr>
        <w:ind w:left="1440" w:hanging="360"/>
      </w:pPr>
      <w:rPr>
        <w:u w:val="none"/>
      </w:rPr>
    </w:lvl>
    <w:lvl w:ilvl="2" w:tplc="587E7634">
      <w:start w:val="1"/>
      <w:numFmt w:val="lowerRoman"/>
      <w:lvlText w:val="%3."/>
      <w:lvlJc w:val="right"/>
      <w:pPr>
        <w:ind w:left="2160" w:hanging="360"/>
      </w:pPr>
      <w:rPr>
        <w:u w:val="none"/>
      </w:rPr>
    </w:lvl>
    <w:lvl w:ilvl="3" w:tplc="41B29738">
      <w:start w:val="1"/>
      <w:numFmt w:val="decimal"/>
      <w:lvlText w:val="%4."/>
      <w:lvlJc w:val="left"/>
      <w:pPr>
        <w:ind w:left="2880" w:hanging="360"/>
      </w:pPr>
      <w:rPr>
        <w:u w:val="none"/>
      </w:rPr>
    </w:lvl>
    <w:lvl w:ilvl="4" w:tplc="E76485E2">
      <w:start w:val="1"/>
      <w:numFmt w:val="lowerLetter"/>
      <w:lvlText w:val="%5."/>
      <w:lvlJc w:val="left"/>
      <w:pPr>
        <w:ind w:left="3600" w:hanging="360"/>
      </w:pPr>
      <w:rPr>
        <w:u w:val="none"/>
      </w:rPr>
    </w:lvl>
    <w:lvl w:ilvl="5" w:tplc="B1A456D4">
      <w:start w:val="1"/>
      <w:numFmt w:val="lowerRoman"/>
      <w:lvlText w:val="%6."/>
      <w:lvlJc w:val="right"/>
      <w:pPr>
        <w:ind w:left="4320" w:hanging="360"/>
      </w:pPr>
      <w:rPr>
        <w:u w:val="none"/>
      </w:rPr>
    </w:lvl>
    <w:lvl w:ilvl="6" w:tplc="884099DA">
      <w:start w:val="1"/>
      <w:numFmt w:val="decimal"/>
      <w:lvlText w:val="%7."/>
      <w:lvlJc w:val="left"/>
      <w:pPr>
        <w:ind w:left="5040" w:hanging="360"/>
      </w:pPr>
      <w:rPr>
        <w:u w:val="none"/>
      </w:rPr>
    </w:lvl>
    <w:lvl w:ilvl="7" w:tplc="E904D0DE">
      <w:start w:val="1"/>
      <w:numFmt w:val="lowerLetter"/>
      <w:lvlText w:val="%8."/>
      <w:lvlJc w:val="left"/>
      <w:pPr>
        <w:ind w:left="5760" w:hanging="360"/>
      </w:pPr>
      <w:rPr>
        <w:u w:val="none"/>
      </w:rPr>
    </w:lvl>
    <w:lvl w:ilvl="8" w:tplc="7F6E0ED4">
      <w:start w:val="1"/>
      <w:numFmt w:val="lowerRoman"/>
      <w:lvlText w:val="%9."/>
      <w:lvlJc w:val="right"/>
      <w:pPr>
        <w:ind w:left="6480" w:hanging="360"/>
      </w:pPr>
      <w:rPr>
        <w:u w:val="none"/>
      </w:rPr>
    </w:lvl>
  </w:abstractNum>
  <w:abstractNum w:abstractNumId="19" w15:restartNumberingAfterBreak="0">
    <w:nsid w:val="4E7948E3"/>
    <w:multiLevelType w:val="hybridMultilevel"/>
    <w:tmpl w:val="BE683CCC"/>
    <w:lvl w:ilvl="0" w:tplc="D9088FFE">
      <w:start w:val="1"/>
      <w:numFmt w:val="bullet"/>
      <w:lvlText w:val="·"/>
      <w:lvlJc w:val="left"/>
      <w:pPr>
        <w:ind w:left="709" w:hanging="360"/>
      </w:pPr>
      <w:rPr>
        <w:rFonts w:ascii="Symbol" w:eastAsia="Symbol" w:hAnsi="Symbol" w:cs="Symbol" w:hint="default"/>
      </w:rPr>
    </w:lvl>
    <w:lvl w:ilvl="1" w:tplc="A100E7D0">
      <w:start w:val="1"/>
      <w:numFmt w:val="bullet"/>
      <w:lvlText w:val="o"/>
      <w:lvlJc w:val="left"/>
      <w:pPr>
        <w:ind w:left="1440" w:hanging="360"/>
      </w:pPr>
      <w:rPr>
        <w:rFonts w:ascii="Courier New" w:eastAsia="Courier New" w:hAnsi="Courier New" w:cs="Courier New" w:hint="default"/>
      </w:rPr>
    </w:lvl>
    <w:lvl w:ilvl="2" w:tplc="B25282EC">
      <w:start w:val="1"/>
      <w:numFmt w:val="bullet"/>
      <w:lvlText w:val="§"/>
      <w:lvlJc w:val="left"/>
      <w:pPr>
        <w:ind w:left="2160" w:hanging="360"/>
      </w:pPr>
      <w:rPr>
        <w:rFonts w:ascii="Wingdings" w:eastAsia="Wingdings" w:hAnsi="Wingdings" w:cs="Wingdings" w:hint="default"/>
      </w:rPr>
    </w:lvl>
    <w:lvl w:ilvl="3" w:tplc="2A9ACBFA">
      <w:start w:val="1"/>
      <w:numFmt w:val="bullet"/>
      <w:lvlText w:val="·"/>
      <w:lvlJc w:val="left"/>
      <w:pPr>
        <w:ind w:left="2880" w:hanging="360"/>
      </w:pPr>
      <w:rPr>
        <w:rFonts w:ascii="Symbol" w:eastAsia="Symbol" w:hAnsi="Symbol" w:cs="Symbol" w:hint="default"/>
      </w:rPr>
    </w:lvl>
    <w:lvl w:ilvl="4" w:tplc="BEDEEE3C">
      <w:start w:val="1"/>
      <w:numFmt w:val="bullet"/>
      <w:lvlText w:val="o"/>
      <w:lvlJc w:val="left"/>
      <w:pPr>
        <w:ind w:left="3600" w:hanging="360"/>
      </w:pPr>
      <w:rPr>
        <w:rFonts w:ascii="Courier New" w:eastAsia="Courier New" w:hAnsi="Courier New" w:cs="Courier New" w:hint="default"/>
      </w:rPr>
    </w:lvl>
    <w:lvl w:ilvl="5" w:tplc="13F86438">
      <w:start w:val="1"/>
      <w:numFmt w:val="bullet"/>
      <w:lvlText w:val="§"/>
      <w:lvlJc w:val="left"/>
      <w:pPr>
        <w:ind w:left="4320" w:hanging="360"/>
      </w:pPr>
      <w:rPr>
        <w:rFonts w:ascii="Wingdings" w:eastAsia="Wingdings" w:hAnsi="Wingdings" w:cs="Wingdings" w:hint="default"/>
      </w:rPr>
    </w:lvl>
    <w:lvl w:ilvl="6" w:tplc="3AE4B1E0">
      <w:start w:val="1"/>
      <w:numFmt w:val="bullet"/>
      <w:lvlText w:val="·"/>
      <w:lvlJc w:val="left"/>
      <w:pPr>
        <w:ind w:left="5040" w:hanging="360"/>
      </w:pPr>
      <w:rPr>
        <w:rFonts w:ascii="Symbol" w:eastAsia="Symbol" w:hAnsi="Symbol" w:cs="Symbol" w:hint="default"/>
      </w:rPr>
    </w:lvl>
    <w:lvl w:ilvl="7" w:tplc="5DF05F14">
      <w:start w:val="1"/>
      <w:numFmt w:val="bullet"/>
      <w:lvlText w:val="o"/>
      <w:lvlJc w:val="left"/>
      <w:pPr>
        <w:ind w:left="5760" w:hanging="360"/>
      </w:pPr>
      <w:rPr>
        <w:rFonts w:ascii="Courier New" w:eastAsia="Courier New" w:hAnsi="Courier New" w:cs="Courier New" w:hint="default"/>
      </w:rPr>
    </w:lvl>
    <w:lvl w:ilvl="8" w:tplc="0C7E9606">
      <w:start w:val="1"/>
      <w:numFmt w:val="bullet"/>
      <w:lvlText w:val="§"/>
      <w:lvlJc w:val="left"/>
      <w:pPr>
        <w:ind w:left="6480" w:hanging="360"/>
      </w:pPr>
      <w:rPr>
        <w:rFonts w:ascii="Wingdings" w:eastAsia="Wingdings" w:hAnsi="Wingdings" w:cs="Wingdings" w:hint="default"/>
      </w:rPr>
    </w:lvl>
  </w:abstractNum>
  <w:abstractNum w:abstractNumId="20" w15:restartNumberingAfterBreak="0">
    <w:nsid w:val="4FC87F79"/>
    <w:multiLevelType w:val="multilevel"/>
    <w:tmpl w:val="FC70D88C"/>
    <w:lvl w:ilvl="0">
      <w:start w:val="1"/>
      <w:numFmt w:val="decimal"/>
      <w:lvlText w:val="%1."/>
      <w:lvlJc w:val="left"/>
      <w:pPr>
        <w:ind w:left="555" w:hanging="555"/>
      </w:pPr>
      <w:rPr>
        <w:rFonts w:ascii="OfficinaSansBookC" w:eastAsia="Times New Roman" w:hAnsi="OfficinaSansBookC" w:hint="default"/>
        <w:b/>
      </w:rPr>
    </w:lvl>
    <w:lvl w:ilvl="1">
      <w:start w:val="1"/>
      <w:numFmt w:val="decimal"/>
      <w:lvlText w:val="%1.%2."/>
      <w:lvlJc w:val="left"/>
      <w:pPr>
        <w:ind w:left="1264" w:hanging="555"/>
      </w:pPr>
      <w:rPr>
        <w:rFonts w:ascii="OfficinaSansBookC" w:eastAsia="Times New Roman" w:hAnsi="OfficinaSansBookC" w:hint="default"/>
        <w:b/>
      </w:rPr>
    </w:lvl>
    <w:lvl w:ilvl="2">
      <w:start w:val="1"/>
      <w:numFmt w:val="decimal"/>
      <w:lvlText w:val="%1.%2.%3."/>
      <w:lvlJc w:val="left"/>
      <w:pPr>
        <w:ind w:left="2138" w:hanging="720"/>
      </w:pPr>
      <w:rPr>
        <w:rFonts w:ascii="OfficinaSansBookC" w:eastAsia="Times New Roman" w:hAnsi="OfficinaSansBookC" w:hint="default"/>
        <w:b/>
      </w:rPr>
    </w:lvl>
    <w:lvl w:ilvl="3">
      <w:start w:val="1"/>
      <w:numFmt w:val="decimal"/>
      <w:lvlText w:val="%1.%2.%3.%4."/>
      <w:lvlJc w:val="left"/>
      <w:pPr>
        <w:ind w:left="2847" w:hanging="720"/>
      </w:pPr>
      <w:rPr>
        <w:rFonts w:ascii="OfficinaSansBookC" w:eastAsia="Times New Roman" w:hAnsi="OfficinaSansBookC" w:hint="default"/>
        <w:b/>
      </w:rPr>
    </w:lvl>
    <w:lvl w:ilvl="4">
      <w:start w:val="1"/>
      <w:numFmt w:val="decimal"/>
      <w:lvlText w:val="%1.%2.%3.%4.%5."/>
      <w:lvlJc w:val="left"/>
      <w:pPr>
        <w:ind w:left="3916" w:hanging="1080"/>
      </w:pPr>
      <w:rPr>
        <w:rFonts w:ascii="OfficinaSansBookC" w:eastAsia="Times New Roman" w:hAnsi="OfficinaSansBookC" w:hint="default"/>
        <w:b/>
      </w:rPr>
    </w:lvl>
    <w:lvl w:ilvl="5">
      <w:start w:val="1"/>
      <w:numFmt w:val="decimal"/>
      <w:lvlText w:val="%1.%2.%3.%4.%5.%6."/>
      <w:lvlJc w:val="left"/>
      <w:pPr>
        <w:ind w:left="4625" w:hanging="1080"/>
      </w:pPr>
      <w:rPr>
        <w:rFonts w:ascii="OfficinaSansBookC" w:eastAsia="Times New Roman" w:hAnsi="OfficinaSansBookC" w:hint="default"/>
        <w:b/>
      </w:rPr>
    </w:lvl>
    <w:lvl w:ilvl="6">
      <w:start w:val="1"/>
      <w:numFmt w:val="decimal"/>
      <w:lvlText w:val="%1.%2.%3.%4.%5.%6.%7."/>
      <w:lvlJc w:val="left"/>
      <w:pPr>
        <w:ind w:left="5694" w:hanging="1440"/>
      </w:pPr>
      <w:rPr>
        <w:rFonts w:ascii="OfficinaSansBookC" w:eastAsia="Times New Roman" w:hAnsi="OfficinaSansBookC" w:hint="default"/>
        <w:b/>
      </w:rPr>
    </w:lvl>
    <w:lvl w:ilvl="7">
      <w:start w:val="1"/>
      <w:numFmt w:val="decimal"/>
      <w:lvlText w:val="%1.%2.%3.%4.%5.%6.%7.%8."/>
      <w:lvlJc w:val="left"/>
      <w:pPr>
        <w:ind w:left="6403" w:hanging="1440"/>
      </w:pPr>
      <w:rPr>
        <w:rFonts w:ascii="OfficinaSansBookC" w:eastAsia="Times New Roman" w:hAnsi="OfficinaSansBookC" w:hint="default"/>
        <w:b/>
      </w:rPr>
    </w:lvl>
    <w:lvl w:ilvl="8">
      <w:start w:val="1"/>
      <w:numFmt w:val="decimal"/>
      <w:lvlText w:val="%1.%2.%3.%4.%5.%6.%7.%8.%9."/>
      <w:lvlJc w:val="left"/>
      <w:pPr>
        <w:ind w:left="7112" w:hanging="1440"/>
      </w:pPr>
      <w:rPr>
        <w:rFonts w:ascii="OfficinaSansBookC" w:eastAsia="Times New Roman" w:hAnsi="OfficinaSansBookC" w:hint="default"/>
        <w:b/>
      </w:rPr>
    </w:lvl>
  </w:abstractNum>
  <w:abstractNum w:abstractNumId="21" w15:restartNumberingAfterBreak="0">
    <w:nsid w:val="54EE6EA2"/>
    <w:multiLevelType w:val="hybridMultilevel"/>
    <w:tmpl w:val="0A56F07C"/>
    <w:lvl w:ilvl="0" w:tplc="6B0C24A0">
      <w:start w:val="1"/>
      <w:numFmt w:val="decimal"/>
      <w:lvlText w:val="%1."/>
      <w:lvlJc w:val="left"/>
      <w:pPr>
        <w:ind w:left="720" w:hanging="360"/>
      </w:pPr>
      <w:rPr>
        <w:u w:val="none"/>
      </w:rPr>
    </w:lvl>
    <w:lvl w:ilvl="1" w:tplc="5AFABC74">
      <w:start w:val="1"/>
      <w:numFmt w:val="lowerLetter"/>
      <w:lvlText w:val="%2."/>
      <w:lvlJc w:val="left"/>
      <w:pPr>
        <w:ind w:left="1440" w:hanging="360"/>
      </w:pPr>
      <w:rPr>
        <w:u w:val="none"/>
      </w:rPr>
    </w:lvl>
    <w:lvl w:ilvl="2" w:tplc="5A0848D2">
      <w:start w:val="1"/>
      <w:numFmt w:val="lowerRoman"/>
      <w:lvlText w:val="%3."/>
      <w:lvlJc w:val="right"/>
      <w:pPr>
        <w:ind w:left="2160" w:hanging="360"/>
      </w:pPr>
      <w:rPr>
        <w:u w:val="none"/>
      </w:rPr>
    </w:lvl>
    <w:lvl w:ilvl="3" w:tplc="0668109A">
      <w:start w:val="1"/>
      <w:numFmt w:val="decimal"/>
      <w:lvlText w:val="%4."/>
      <w:lvlJc w:val="left"/>
      <w:pPr>
        <w:ind w:left="2880" w:hanging="360"/>
      </w:pPr>
      <w:rPr>
        <w:u w:val="none"/>
      </w:rPr>
    </w:lvl>
    <w:lvl w:ilvl="4" w:tplc="5450F8F6">
      <w:start w:val="1"/>
      <w:numFmt w:val="lowerLetter"/>
      <w:lvlText w:val="%5."/>
      <w:lvlJc w:val="left"/>
      <w:pPr>
        <w:ind w:left="3600" w:hanging="360"/>
      </w:pPr>
      <w:rPr>
        <w:u w:val="none"/>
      </w:rPr>
    </w:lvl>
    <w:lvl w:ilvl="5" w:tplc="81BA477A">
      <w:start w:val="1"/>
      <w:numFmt w:val="lowerRoman"/>
      <w:lvlText w:val="%6."/>
      <w:lvlJc w:val="right"/>
      <w:pPr>
        <w:ind w:left="4320" w:hanging="360"/>
      </w:pPr>
      <w:rPr>
        <w:u w:val="none"/>
      </w:rPr>
    </w:lvl>
    <w:lvl w:ilvl="6" w:tplc="A3D250CC">
      <w:start w:val="1"/>
      <w:numFmt w:val="decimal"/>
      <w:lvlText w:val="%7."/>
      <w:lvlJc w:val="left"/>
      <w:pPr>
        <w:ind w:left="5040" w:hanging="360"/>
      </w:pPr>
      <w:rPr>
        <w:u w:val="none"/>
      </w:rPr>
    </w:lvl>
    <w:lvl w:ilvl="7" w:tplc="17E044C6">
      <w:start w:val="1"/>
      <w:numFmt w:val="lowerLetter"/>
      <w:lvlText w:val="%8."/>
      <w:lvlJc w:val="left"/>
      <w:pPr>
        <w:ind w:left="5760" w:hanging="360"/>
      </w:pPr>
      <w:rPr>
        <w:u w:val="none"/>
      </w:rPr>
    </w:lvl>
    <w:lvl w:ilvl="8" w:tplc="C28E6A20">
      <w:start w:val="1"/>
      <w:numFmt w:val="lowerRoman"/>
      <w:lvlText w:val="%9."/>
      <w:lvlJc w:val="right"/>
      <w:pPr>
        <w:ind w:left="6480" w:hanging="360"/>
      </w:pPr>
      <w:rPr>
        <w:u w:val="none"/>
      </w:rPr>
    </w:lvl>
  </w:abstractNum>
  <w:abstractNum w:abstractNumId="22" w15:restartNumberingAfterBreak="0">
    <w:nsid w:val="55887810"/>
    <w:multiLevelType w:val="hybridMultilevel"/>
    <w:tmpl w:val="C36E0BF2"/>
    <w:lvl w:ilvl="0" w:tplc="812A8ADA">
      <w:start w:val="1"/>
      <w:numFmt w:val="bullet"/>
      <w:lvlText w:val="·"/>
      <w:lvlJc w:val="left"/>
      <w:pPr>
        <w:ind w:left="709" w:hanging="360"/>
      </w:pPr>
      <w:rPr>
        <w:rFonts w:ascii="Symbol" w:eastAsia="Symbol" w:hAnsi="Symbol" w:cs="Symbol" w:hint="default"/>
      </w:rPr>
    </w:lvl>
    <w:lvl w:ilvl="1" w:tplc="3EA847D0">
      <w:start w:val="1"/>
      <w:numFmt w:val="bullet"/>
      <w:lvlText w:val="o"/>
      <w:lvlJc w:val="left"/>
      <w:pPr>
        <w:ind w:left="1440" w:hanging="360"/>
      </w:pPr>
      <w:rPr>
        <w:rFonts w:ascii="Courier New" w:eastAsia="Courier New" w:hAnsi="Courier New" w:cs="Courier New" w:hint="default"/>
      </w:rPr>
    </w:lvl>
    <w:lvl w:ilvl="2" w:tplc="52AE46BE">
      <w:start w:val="1"/>
      <w:numFmt w:val="bullet"/>
      <w:lvlText w:val="§"/>
      <w:lvlJc w:val="left"/>
      <w:pPr>
        <w:ind w:left="2160" w:hanging="360"/>
      </w:pPr>
      <w:rPr>
        <w:rFonts w:ascii="Wingdings" w:eastAsia="Wingdings" w:hAnsi="Wingdings" w:cs="Wingdings" w:hint="default"/>
      </w:rPr>
    </w:lvl>
    <w:lvl w:ilvl="3" w:tplc="4E0A6E56">
      <w:start w:val="1"/>
      <w:numFmt w:val="bullet"/>
      <w:lvlText w:val="·"/>
      <w:lvlJc w:val="left"/>
      <w:pPr>
        <w:ind w:left="2880" w:hanging="360"/>
      </w:pPr>
      <w:rPr>
        <w:rFonts w:ascii="Symbol" w:eastAsia="Symbol" w:hAnsi="Symbol" w:cs="Symbol" w:hint="default"/>
      </w:rPr>
    </w:lvl>
    <w:lvl w:ilvl="4" w:tplc="3A8A2496">
      <w:start w:val="1"/>
      <w:numFmt w:val="bullet"/>
      <w:lvlText w:val="o"/>
      <w:lvlJc w:val="left"/>
      <w:pPr>
        <w:ind w:left="3600" w:hanging="360"/>
      </w:pPr>
      <w:rPr>
        <w:rFonts w:ascii="Courier New" w:eastAsia="Courier New" w:hAnsi="Courier New" w:cs="Courier New" w:hint="default"/>
      </w:rPr>
    </w:lvl>
    <w:lvl w:ilvl="5" w:tplc="0AF22B5C">
      <w:start w:val="1"/>
      <w:numFmt w:val="bullet"/>
      <w:lvlText w:val="§"/>
      <w:lvlJc w:val="left"/>
      <w:pPr>
        <w:ind w:left="4320" w:hanging="360"/>
      </w:pPr>
      <w:rPr>
        <w:rFonts w:ascii="Wingdings" w:eastAsia="Wingdings" w:hAnsi="Wingdings" w:cs="Wingdings" w:hint="default"/>
      </w:rPr>
    </w:lvl>
    <w:lvl w:ilvl="6" w:tplc="DC42824C">
      <w:start w:val="1"/>
      <w:numFmt w:val="bullet"/>
      <w:lvlText w:val="·"/>
      <w:lvlJc w:val="left"/>
      <w:pPr>
        <w:ind w:left="5040" w:hanging="360"/>
      </w:pPr>
      <w:rPr>
        <w:rFonts w:ascii="Symbol" w:eastAsia="Symbol" w:hAnsi="Symbol" w:cs="Symbol" w:hint="default"/>
      </w:rPr>
    </w:lvl>
    <w:lvl w:ilvl="7" w:tplc="171AB1BC">
      <w:start w:val="1"/>
      <w:numFmt w:val="bullet"/>
      <w:lvlText w:val="o"/>
      <w:lvlJc w:val="left"/>
      <w:pPr>
        <w:ind w:left="5760" w:hanging="360"/>
      </w:pPr>
      <w:rPr>
        <w:rFonts w:ascii="Courier New" w:eastAsia="Courier New" w:hAnsi="Courier New" w:cs="Courier New" w:hint="default"/>
      </w:rPr>
    </w:lvl>
    <w:lvl w:ilvl="8" w:tplc="16A4DCC2">
      <w:start w:val="1"/>
      <w:numFmt w:val="bullet"/>
      <w:lvlText w:val="§"/>
      <w:lvlJc w:val="left"/>
      <w:pPr>
        <w:ind w:left="6480" w:hanging="360"/>
      </w:pPr>
      <w:rPr>
        <w:rFonts w:ascii="Wingdings" w:eastAsia="Wingdings" w:hAnsi="Wingdings" w:cs="Wingdings" w:hint="default"/>
      </w:rPr>
    </w:lvl>
  </w:abstractNum>
  <w:abstractNum w:abstractNumId="23" w15:restartNumberingAfterBreak="0">
    <w:nsid w:val="576036FF"/>
    <w:multiLevelType w:val="hybridMultilevel"/>
    <w:tmpl w:val="3ECC61B8"/>
    <w:lvl w:ilvl="0" w:tplc="52108004">
      <w:start w:val="1"/>
      <w:numFmt w:val="bullet"/>
      <w:lvlText w:val="·"/>
      <w:lvlJc w:val="left"/>
      <w:pPr>
        <w:ind w:left="709" w:hanging="360"/>
      </w:pPr>
      <w:rPr>
        <w:rFonts w:ascii="Symbol" w:eastAsia="Symbol" w:hAnsi="Symbol" w:cs="Symbol" w:hint="default"/>
      </w:rPr>
    </w:lvl>
    <w:lvl w:ilvl="1" w:tplc="781425A8">
      <w:start w:val="1"/>
      <w:numFmt w:val="bullet"/>
      <w:lvlText w:val="o"/>
      <w:lvlJc w:val="left"/>
      <w:pPr>
        <w:ind w:left="1440" w:hanging="360"/>
      </w:pPr>
      <w:rPr>
        <w:rFonts w:ascii="Courier New" w:eastAsia="Courier New" w:hAnsi="Courier New" w:cs="Courier New" w:hint="default"/>
      </w:rPr>
    </w:lvl>
    <w:lvl w:ilvl="2" w:tplc="FB904656">
      <w:start w:val="1"/>
      <w:numFmt w:val="bullet"/>
      <w:lvlText w:val="§"/>
      <w:lvlJc w:val="left"/>
      <w:pPr>
        <w:ind w:left="2160" w:hanging="360"/>
      </w:pPr>
      <w:rPr>
        <w:rFonts w:ascii="Wingdings" w:eastAsia="Wingdings" w:hAnsi="Wingdings" w:cs="Wingdings" w:hint="default"/>
      </w:rPr>
    </w:lvl>
    <w:lvl w:ilvl="3" w:tplc="E042C3F4">
      <w:start w:val="1"/>
      <w:numFmt w:val="bullet"/>
      <w:lvlText w:val="·"/>
      <w:lvlJc w:val="left"/>
      <w:pPr>
        <w:ind w:left="2880" w:hanging="360"/>
      </w:pPr>
      <w:rPr>
        <w:rFonts w:ascii="Symbol" w:eastAsia="Symbol" w:hAnsi="Symbol" w:cs="Symbol" w:hint="default"/>
      </w:rPr>
    </w:lvl>
    <w:lvl w:ilvl="4" w:tplc="09020640">
      <w:start w:val="1"/>
      <w:numFmt w:val="bullet"/>
      <w:lvlText w:val="o"/>
      <w:lvlJc w:val="left"/>
      <w:pPr>
        <w:ind w:left="3600" w:hanging="360"/>
      </w:pPr>
      <w:rPr>
        <w:rFonts w:ascii="Courier New" w:eastAsia="Courier New" w:hAnsi="Courier New" w:cs="Courier New" w:hint="default"/>
      </w:rPr>
    </w:lvl>
    <w:lvl w:ilvl="5" w:tplc="382EA5F8">
      <w:start w:val="1"/>
      <w:numFmt w:val="bullet"/>
      <w:lvlText w:val="§"/>
      <w:lvlJc w:val="left"/>
      <w:pPr>
        <w:ind w:left="4320" w:hanging="360"/>
      </w:pPr>
      <w:rPr>
        <w:rFonts w:ascii="Wingdings" w:eastAsia="Wingdings" w:hAnsi="Wingdings" w:cs="Wingdings" w:hint="default"/>
      </w:rPr>
    </w:lvl>
    <w:lvl w:ilvl="6" w:tplc="A68A72B6">
      <w:start w:val="1"/>
      <w:numFmt w:val="bullet"/>
      <w:lvlText w:val="·"/>
      <w:lvlJc w:val="left"/>
      <w:pPr>
        <w:ind w:left="5040" w:hanging="360"/>
      </w:pPr>
      <w:rPr>
        <w:rFonts w:ascii="Symbol" w:eastAsia="Symbol" w:hAnsi="Symbol" w:cs="Symbol" w:hint="default"/>
      </w:rPr>
    </w:lvl>
    <w:lvl w:ilvl="7" w:tplc="340C3114">
      <w:start w:val="1"/>
      <w:numFmt w:val="bullet"/>
      <w:lvlText w:val="o"/>
      <w:lvlJc w:val="left"/>
      <w:pPr>
        <w:ind w:left="5760" w:hanging="360"/>
      </w:pPr>
      <w:rPr>
        <w:rFonts w:ascii="Courier New" w:eastAsia="Courier New" w:hAnsi="Courier New" w:cs="Courier New" w:hint="default"/>
      </w:rPr>
    </w:lvl>
    <w:lvl w:ilvl="8" w:tplc="4AC83750">
      <w:start w:val="1"/>
      <w:numFmt w:val="bullet"/>
      <w:lvlText w:val="§"/>
      <w:lvlJc w:val="left"/>
      <w:pPr>
        <w:ind w:left="6480" w:hanging="360"/>
      </w:pPr>
      <w:rPr>
        <w:rFonts w:ascii="Wingdings" w:eastAsia="Wingdings" w:hAnsi="Wingdings" w:cs="Wingdings" w:hint="default"/>
      </w:rPr>
    </w:lvl>
  </w:abstractNum>
  <w:abstractNum w:abstractNumId="24" w15:restartNumberingAfterBreak="0">
    <w:nsid w:val="598929EA"/>
    <w:multiLevelType w:val="hybridMultilevel"/>
    <w:tmpl w:val="3CB8CC98"/>
    <w:lvl w:ilvl="0" w:tplc="80A6C82C">
      <w:start w:val="1"/>
      <w:numFmt w:val="bullet"/>
      <w:lvlText w:val="·"/>
      <w:lvlJc w:val="left"/>
      <w:pPr>
        <w:ind w:left="720" w:hanging="360"/>
      </w:pPr>
      <w:rPr>
        <w:rFonts w:ascii="Symbol" w:eastAsia="Symbol" w:hAnsi="Symbol" w:cs="Symbol" w:hint="default"/>
      </w:rPr>
    </w:lvl>
    <w:lvl w:ilvl="1" w:tplc="D4624B9E">
      <w:start w:val="1"/>
      <w:numFmt w:val="bullet"/>
      <w:lvlText w:val="o"/>
      <w:lvlJc w:val="left"/>
      <w:pPr>
        <w:ind w:left="1440" w:hanging="360"/>
      </w:pPr>
      <w:rPr>
        <w:rFonts w:ascii="Courier New" w:eastAsia="Courier New" w:hAnsi="Courier New" w:cs="Courier New" w:hint="default"/>
      </w:rPr>
    </w:lvl>
    <w:lvl w:ilvl="2" w:tplc="7A78C5A2">
      <w:start w:val="1"/>
      <w:numFmt w:val="bullet"/>
      <w:lvlText w:val="§"/>
      <w:lvlJc w:val="left"/>
      <w:pPr>
        <w:ind w:left="2160" w:hanging="360"/>
      </w:pPr>
      <w:rPr>
        <w:rFonts w:ascii="Wingdings" w:eastAsia="Wingdings" w:hAnsi="Wingdings" w:cs="Wingdings" w:hint="default"/>
      </w:rPr>
    </w:lvl>
    <w:lvl w:ilvl="3" w:tplc="8E3C2614">
      <w:start w:val="1"/>
      <w:numFmt w:val="bullet"/>
      <w:lvlText w:val="·"/>
      <w:lvlJc w:val="left"/>
      <w:pPr>
        <w:ind w:left="2880" w:hanging="360"/>
      </w:pPr>
      <w:rPr>
        <w:rFonts w:ascii="Symbol" w:eastAsia="Symbol" w:hAnsi="Symbol" w:cs="Symbol" w:hint="default"/>
      </w:rPr>
    </w:lvl>
    <w:lvl w:ilvl="4" w:tplc="38C43B64">
      <w:start w:val="1"/>
      <w:numFmt w:val="bullet"/>
      <w:lvlText w:val="o"/>
      <w:lvlJc w:val="left"/>
      <w:pPr>
        <w:ind w:left="3600" w:hanging="360"/>
      </w:pPr>
      <w:rPr>
        <w:rFonts w:ascii="Courier New" w:eastAsia="Courier New" w:hAnsi="Courier New" w:cs="Courier New" w:hint="default"/>
      </w:rPr>
    </w:lvl>
    <w:lvl w:ilvl="5" w:tplc="C248C142">
      <w:start w:val="1"/>
      <w:numFmt w:val="bullet"/>
      <w:lvlText w:val="§"/>
      <w:lvlJc w:val="left"/>
      <w:pPr>
        <w:ind w:left="4320" w:hanging="360"/>
      </w:pPr>
      <w:rPr>
        <w:rFonts w:ascii="Wingdings" w:eastAsia="Wingdings" w:hAnsi="Wingdings" w:cs="Wingdings" w:hint="default"/>
      </w:rPr>
    </w:lvl>
    <w:lvl w:ilvl="6" w:tplc="B9E62B80">
      <w:start w:val="1"/>
      <w:numFmt w:val="bullet"/>
      <w:lvlText w:val="·"/>
      <w:lvlJc w:val="left"/>
      <w:pPr>
        <w:ind w:left="5040" w:hanging="360"/>
      </w:pPr>
      <w:rPr>
        <w:rFonts w:ascii="Symbol" w:eastAsia="Symbol" w:hAnsi="Symbol" w:cs="Symbol" w:hint="default"/>
      </w:rPr>
    </w:lvl>
    <w:lvl w:ilvl="7" w:tplc="24CABA82">
      <w:start w:val="1"/>
      <w:numFmt w:val="bullet"/>
      <w:lvlText w:val="o"/>
      <w:lvlJc w:val="left"/>
      <w:pPr>
        <w:ind w:left="5760" w:hanging="360"/>
      </w:pPr>
      <w:rPr>
        <w:rFonts w:ascii="Courier New" w:eastAsia="Courier New" w:hAnsi="Courier New" w:cs="Courier New" w:hint="default"/>
      </w:rPr>
    </w:lvl>
    <w:lvl w:ilvl="8" w:tplc="BF5CCD44">
      <w:start w:val="1"/>
      <w:numFmt w:val="bullet"/>
      <w:lvlText w:val="§"/>
      <w:lvlJc w:val="left"/>
      <w:pPr>
        <w:ind w:left="6480" w:hanging="360"/>
      </w:pPr>
      <w:rPr>
        <w:rFonts w:ascii="Wingdings" w:eastAsia="Wingdings" w:hAnsi="Wingdings" w:cs="Wingdings" w:hint="default"/>
      </w:rPr>
    </w:lvl>
  </w:abstractNum>
  <w:abstractNum w:abstractNumId="25" w15:restartNumberingAfterBreak="0">
    <w:nsid w:val="623E370E"/>
    <w:multiLevelType w:val="hybridMultilevel"/>
    <w:tmpl w:val="BBAEBABC"/>
    <w:lvl w:ilvl="0" w:tplc="32124914">
      <w:start w:val="1"/>
      <w:numFmt w:val="decimal"/>
      <w:lvlText w:val="%1."/>
      <w:lvlJc w:val="left"/>
      <w:pPr>
        <w:ind w:left="720" w:hanging="360"/>
      </w:pPr>
      <w:rPr>
        <w:u w:val="none"/>
      </w:rPr>
    </w:lvl>
    <w:lvl w:ilvl="1" w:tplc="1ABC0AD6">
      <w:start w:val="1"/>
      <w:numFmt w:val="lowerLetter"/>
      <w:lvlText w:val="%2."/>
      <w:lvlJc w:val="left"/>
      <w:pPr>
        <w:ind w:left="1440" w:hanging="360"/>
      </w:pPr>
      <w:rPr>
        <w:u w:val="none"/>
      </w:rPr>
    </w:lvl>
    <w:lvl w:ilvl="2" w:tplc="2BE45784">
      <w:start w:val="1"/>
      <w:numFmt w:val="lowerRoman"/>
      <w:lvlText w:val="%3."/>
      <w:lvlJc w:val="right"/>
      <w:pPr>
        <w:ind w:left="2160" w:hanging="360"/>
      </w:pPr>
      <w:rPr>
        <w:u w:val="none"/>
      </w:rPr>
    </w:lvl>
    <w:lvl w:ilvl="3" w:tplc="BBD0AC86">
      <w:start w:val="1"/>
      <w:numFmt w:val="decimal"/>
      <w:lvlText w:val="%4."/>
      <w:lvlJc w:val="left"/>
      <w:pPr>
        <w:ind w:left="2880" w:hanging="360"/>
      </w:pPr>
      <w:rPr>
        <w:u w:val="none"/>
      </w:rPr>
    </w:lvl>
    <w:lvl w:ilvl="4" w:tplc="FDE0199E">
      <w:start w:val="1"/>
      <w:numFmt w:val="lowerLetter"/>
      <w:lvlText w:val="%5."/>
      <w:lvlJc w:val="left"/>
      <w:pPr>
        <w:ind w:left="3600" w:hanging="360"/>
      </w:pPr>
      <w:rPr>
        <w:u w:val="none"/>
      </w:rPr>
    </w:lvl>
    <w:lvl w:ilvl="5" w:tplc="1778B0DC">
      <w:start w:val="1"/>
      <w:numFmt w:val="lowerRoman"/>
      <w:lvlText w:val="%6."/>
      <w:lvlJc w:val="right"/>
      <w:pPr>
        <w:ind w:left="4320" w:hanging="360"/>
      </w:pPr>
      <w:rPr>
        <w:u w:val="none"/>
      </w:rPr>
    </w:lvl>
    <w:lvl w:ilvl="6" w:tplc="8D8EE472">
      <w:start w:val="1"/>
      <w:numFmt w:val="decimal"/>
      <w:lvlText w:val="%7."/>
      <w:lvlJc w:val="left"/>
      <w:pPr>
        <w:ind w:left="5040" w:hanging="360"/>
      </w:pPr>
      <w:rPr>
        <w:u w:val="none"/>
      </w:rPr>
    </w:lvl>
    <w:lvl w:ilvl="7" w:tplc="94749226">
      <w:start w:val="1"/>
      <w:numFmt w:val="lowerLetter"/>
      <w:lvlText w:val="%8."/>
      <w:lvlJc w:val="left"/>
      <w:pPr>
        <w:ind w:left="5760" w:hanging="360"/>
      </w:pPr>
      <w:rPr>
        <w:u w:val="none"/>
      </w:rPr>
    </w:lvl>
    <w:lvl w:ilvl="8" w:tplc="27CE68CC">
      <w:start w:val="1"/>
      <w:numFmt w:val="lowerRoman"/>
      <w:lvlText w:val="%9."/>
      <w:lvlJc w:val="right"/>
      <w:pPr>
        <w:ind w:left="6480" w:hanging="360"/>
      </w:pPr>
      <w:rPr>
        <w:u w:val="none"/>
      </w:rPr>
    </w:lvl>
  </w:abstractNum>
  <w:abstractNum w:abstractNumId="26" w15:restartNumberingAfterBreak="0">
    <w:nsid w:val="62EA6E3D"/>
    <w:multiLevelType w:val="hybridMultilevel"/>
    <w:tmpl w:val="B254EC2C"/>
    <w:lvl w:ilvl="0" w:tplc="E2E62C6A">
      <w:start w:val="1"/>
      <w:numFmt w:val="bullet"/>
      <w:lvlText w:val="·"/>
      <w:lvlJc w:val="left"/>
      <w:pPr>
        <w:ind w:left="720" w:hanging="360"/>
      </w:pPr>
      <w:rPr>
        <w:rFonts w:ascii="Symbol" w:eastAsia="Symbol" w:hAnsi="Symbol" w:cs="Symbol" w:hint="default"/>
      </w:rPr>
    </w:lvl>
    <w:lvl w:ilvl="1" w:tplc="4322EADE">
      <w:start w:val="1"/>
      <w:numFmt w:val="bullet"/>
      <w:lvlText w:val="o"/>
      <w:lvlJc w:val="left"/>
      <w:pPr>
        <w:ind w:left="1440" w:hanging="360"/>
      </w:pPr>
      <w:rPr>
        <w:rFonts w:ascii="Courier New" w:eastAsia="Courier New" w:hAnsi="Courier New" w:cs="Courier New" w:hint="default"/>
      </w:rPr>
    </w:lvl>
    <w:lvl w:ilvl="2" w:tplc="02F020E4">
      <w:start w:val="1"/>
      <w:numFmt w:val="bullet"/>
      <w:lvlText w:val="§"/>
      <w:lvlJc w:val="left"/>
      <w:pPr>
        <w:ind w:left="2160" w:hanging="360"/>
      </w:pPr>
      <w:rPr>
        <w:rFonts w:ascii="Wingdings" w:eastAsia="Wingdings" w:hAnsi="Wingdings" w:cs="Wingdings" w:hint="default"/>
      </w:rPr>
    </w:lvl>
    <w:lvl w:ilvl="3" w:tplc="1D74445A">
      <w:start w:val="1"/>
      <w:numFmt w:val="bullet"/>
      <w:lvlText w:val="·"/>
      <w:lvlJc w:val="left"/>
      <w:pPr>
        <w:ind w:left="2880" w:hanging="360"/>
      </w:pPr>
      <w:rPr>
        <w:rFonts w:ascii="Symbol" w:eastAsia="Symbol" w:hAnsi="Symbol" w:cs="Symbol" w:hint="default"/>
      </w:rPr>
    </w:lvl>
    <w:lvl w:ilvl="4" w:tplc="BDCA8BB2">
      <w:start w:val="1"/>
      <w:numFmt w:val="bullet"/>
      <w:lvlText w:val="o"/>
      <w:lvlJc w:val="left"/>
      <w:pPr>
        <w:ind w:left="3600" w:hanging="360"/>
      </w:pPr>
      <w:rPr>
        <w:rFonts w:ascii="Courier New" w:eastAsia="Courier New" w:hAnsi="Courier New" w:cs="Courier New" w:hint="default"/>
      </w:rPr>
    </w:lvl>
    <w:lvl w:ilvl="5" w:tplc="B010EEDE">
      <w:start w:val="1"/>
      <w:numFmt w:val="bullet"/>
      <w:lvlText w:val="§"/>
      <w:lvlJc w:val="left"/>
      <w:pPr>
        <w:ind w:left="4320" w:hanging="360"/>
      </w:pPr>
      <w:rPr>
        <w:rFonts w:ascii="Wingdings" w:eastAsia="Wingdings" w:hAnsi="Wingdings" w:cs="Wingdings" w:hint="default"/>
      </w:rPr>
    </w:lvl>
    <w:lvl w:ilvl="6" w:tplc="7DA6F170">
      <w:start w:val="1"/>
      <w:numFmt w:val="bullet"/>
      <w:lvlText w:val="·"/>
      <w:lvlJc w:val="left"/>
      <w:pPr>
        <w:ind w:left="5040" w:hanging="360"/>
      </w:pPr>
      <w:rPr>
        <w:rFonts w:ascii="Symbol" w:eastAsia="Symbol" w:hAnsi="Symbol" w:cs="Symbol" w:hint="default"/>
      </w:rPr>
    </w:lvl>
    <w:lvl w:ilvl="7" w:tplc="1988E99E">
      <w:start w:val="1"/>
      <w:numFmt w:val="bullet"/>
      <w:lvlText w:val="o"/>
      <w:lvlJc w:val="left"/>
      <w:pPr>
        <w:ind w:left="5760" w:hanging="360"/>
      </w:pPr>
      <w:rPr>
        <w:rFonts w:ascii="Courier New" w:eastAsia="Courier New" w:hAnsi="Courier New" w:cs="Courier New" w:hint="default"/>
      </w:rPr>
    </w:lvl>
    <w:lvl w:ilvl="8" w:tplc="DF3CA450">
      <w:start w:val="1"/>
      <w:numFmt w:val="bullet"/>
      <w:lvlText w:val="§"/>
      <w:lvlJc w:val="left"/>
      <w:pPr>
        <w:ind w:left="6480" w:hanging="360"/>
      </w:pPr>
      <w:rPr>
        <w:rFonts w:ascii="Wingdings" w:eastAsia="Wingdings" w:hAnsi="Wingdings" w:cs="Wingdings" w:hint="default"/>
      </w:rPr>
    </w:lvl>
  </w:abstractNum>
  <w:abstractNum w:abstractNumId="27" w15:restartNumberingAfterBreak="0">
    <w:nsid w:val="64850ADA"/>
    <w:multiLevelType w:val="hybridMultilevel"/>
    <w:tmpl w:val="0CD6C1D4"/>
    <w:lvl w:ilvl="0" w:tplc="6C8A575E">
      <w:start w:val="1"/>
      <w:numFmt w:val="bullet"/>
      <w:lvlText w:val="·"/>
      <w:lvlJc w:val="left"/>
      <w:pPr>
        <w:ind w:left="709" w:hanging="360"/>
      </w:pPr>
      <w:rPr>
        <w:rFonts w:ascii="Symbol" w:eastAsia="Symbol" w:hAnsi="Symbol" w:cs="Symbol" w:hint="default"/>
      </w:rPr>
    </w:lvl>
    <w:lvl w:ilvl="1" w:tplc="221AC73E">
      <w:start w:val="1"/>
      <w:numFmt w:val="bullet"/>
      <w:lvlText w:val="o"/>
      <w:lvlJc w:val="left"/>
      <w:pPr>
        <w:ind w:left="1440" w:hanging="360"/>
      </w:pPr>
      <w:rPr>
        <w:rFonts w:ascii="Courier New" w:eastAsia="Courier New" w:hAnsi="Courier New" w:cs="Courier New" w:hint="default"/>
      </w:rPr>
    </w:lvl>
    <w:lvl w:ilvl="2" w:tplc="203048F0">
      <w:start w:val="1"/>
      <w:numFmt w:val="bullet"/>
      <w:lvlText w:val="§"/>
      <w:lvlJc w:val="left"/>
      <w:pPr>
        <w:ind w:left="2160" w:hanging="360"/>
      </w:pPr>
      <w:rPr>
        <w:rFonts w:ascii="Wingdings" w:eastAsia="Wingdings" w:hAnsi="Wingdings" w:cs="Wingdings" w:hint="default"/>
      </w:rPr>
    </w:lvl>
    <w:lvl w:ilvl="3" w:tplc="9F923ACE">
      <w:start w:val="1"/>
      <w:numFmt w:val="bullet"/>
      <w:lvlText w:val="·"/>
      <w:lvlJc w:val="left"/>
      <w:pPr>
        <w:ind w:left="2880" w:hanging="360"/>
      </w:pPr>
      <w:rPr>
        <w:rFonts w:ascii="Symbol" w:eastAsia="Symbol" w:hAnsi="Symbol" w:cs="Symbol" w:hint="default"/>
      </w:rPr>
    </w:lvl>
    <w:lvl w:ilvl="4" w:tplc="478889FA">
      <w:start w:val="1"/>
      <w:numFmt w:val="bullet"/>
      <w:lvlText w:val="o"/>
      <w:lvlJc w:val="left"/>
      <w:pPr>
        <w:ind w:left="3600" w:hanging="360"/>
      </w:pPr>
      <w:rPr>
        <w:rFonts w:ascii="Courier New" w:eastAsia="Courier New" w:hAnsi="Courier New" w:cs="Courier New" w:hint="default"/>
      </w:rPr>
    </w:lvl>
    <w:lvl w:ilvl="5" w:tplc="DB340DE4">
      <w:start w:val="1"/>
      <w:numFmt w:val="bullet"/>
      <w:lvlText w:val="§"/>
      <w:lvlJc w:val="left"/>
      <w:pPr>
        <w:ind w:left="4320" w:hanging="360"/>
      </w:pPr>
      <w:rPr>
        <w:rFonts w:ascii="Wingdings" w:eastAsia="Wingdings" w:hAnsi="Wingdings" w:cs="Wingdings" w:hint="default"/>
      </w:rPr>
    </w:lvl>
    <w:lvl w:ilvl="6" w:tplc="41A60DEA">
      <w:start w:val="1"/>
      <w:numFmt w:val="bullet"/>
      <w:lvlText w:val="·"/>
      <w:lvlJc w:val="left"/>
      <w:pPr>
        <w:ind w:left="5040" w:hanging="360"/>
      </w:pPr>
      <w:rPr>
        <w:rFonts w:ascii="Symbol" w:eastAsia="Symbol" w:hAnsi="Symbol" w:cs="Symbol" w:hint="default"/>
      </w:rPr>
    </w:lvl>
    <w:lvl w:ilvl="7" w:tplc="2F6A5358">
      <w:start w:val="1"/>
      <w:numFmt w:val="bullet"/>
      <w:lvlText w:val="o"/>
      <w:lvlJc w:val="left"/>
      <w:pPr>
        <w:ind w:left="5760" w:hanging="360"/>
      </w:pPr>
      <w:rPr>
        <w:rFonts w:ascii="Courier New" w:eastAsia="Courier New" w:hAnsi="Courier New" w:cs="Courier New" w:hint="default"/>
      </w:rPr>
    </w:lvl>
    <w:lvl w:ilvl="8" w:tplc="B8960316">
      <w:start w:val="1"/>
      <w:numFmt w:val="bullet"/>
      <w:lvlText w:val="§"/>
      <w:lvlJc w:val="left"/>
      <w:pPr>
        <w:ind w:left="6480" w:hanging="360"/>
      </w:pPr>
      <w:rPr>
        <w:rFonts w:ascii="Wingdings" w:eastAsia="Wingdings" w:hAnsi="Wingdings" w:cs="Wingdings" w:hint="default"/>
      </w:rPr>
    </w:lvl>
  </w:abstractNum>
  <w:abstractNum w:abstractNumId="28" w15:restartNumberingAfterBreak="0">
    <w:nsid w:val="70C80068"/>
    <w:multiLevelType w:val="hybridMultilevel"/>
    <w:tmpl w:val="8AEE4AF2"/>
    <w:lvl w:ilvl="0" w:tplc="BE00751E">
      <w:start w:val="1"/>
      <w:numFmt w:val="bullet"/>
      <w:lvlText w:val="·"/>
      <w:lvlJc w:val="left"/>
      <w:pPr>
        <w:ind w:left="709" w:hanging="360"/>
      </w:pPr>
      <w:rPr>
        <w:rFonts w:ascii="Symbol" w:eastAsia="Symbol" w:hAnsi="Symbol" w:cs="Symbol" w:hint="default"/>
      </w:rPr>
    </w:lvl>
    <w:lvl w:ilvl="1" w:tplc="67A212B8">
      <w:start w:val="1"/>
      <w:numFmt w:val="bullet"/>
      <w:lvlText w:val="o"/>
      <w:lvlJc w:val="left"/>
      <w:pPr>
        <w:ind w:left="1440" w:hanging="360"/>
      </w:pPr>
      <w:rPr>
        <w:rFonts w:ascii="Courier New" w:eastAsia="Courier New" w:hAnsi="Courier New" w:cs="Courier New" w:hint="default"/>
      </w:rPr>
    </w:lvl>
    <w:lvl w:ilvl="2" w:tplc="982EA5D0">
      <w:start w:val="1"/>
      <w:numFmt w:val="bullet"/>
      <w:lvlText w:val="§"/>
      <w:lvlJc w:val="left"/>
      <w:pPr>
        <w:ind w:left="2160" w:hanging="360"/>
      </w:pPr>
      <w:rPr>
        <w:rFonts w:ascii="Wingdings" w:eastAsia="Wingdings" w:hAnsi="Wingdings" w:cs="Wingdings" w:hint="default"/>
      </w:rPr>
    </w:lvl>
    <w:lvl w:ilvl="3" w:tplc="B0A671C2">
      <w:start w:val="1"/>
      <w:numFmt w:val="bullet"/>
      <w:lvlText w:val="·"/>
      <w:lvlJc w:val="left"/>
      <w:pPr>
        <w:ind w:left="2880" w:hanging="360"/>
      </w:pPr>
      <w:rPr>
        <w:rFonts w:ascii="Symbol" w:eastAsia="Symbol" w:hAnsi="Symbol" w:cs="Symbol" w:hint="default"/>
      </w:rPr>
    </w:lvl>
    <w:lvl w:ilvl="4" w:tplc="79F63030">
      <w:start w:val="1"/>
      <w:numFmt w:val="bullet"/>
      <w:lvlText w:val="o"/>
      <w:lvlJc w:val="left"/>
      <w:pPr>
        <w:ind w:left="3600" w:hanging="360"/>
      </w:pPr>
      <w:rPr>
        <w:rFonts w:ascii="Courier New" w:eastAsia="Courier New" w:hAnsi="Courier New" w:cs="Courier New" w:hint="default"/>
      </w:rPr>
    </w:lvl>
    <w:lvl w:ilvl="5" w:tplc="FE989B78">
      <w:start w:val="1"/>
      <w:numFmt w:val="bullet"/>
      <w:lvlText w:val="§"/>
      <w:lvlJc w:val="left"/>
      <w:pPr>
        <w:ind w:left="4320" w:hanging="360"/>
      </w:pPr>
      <w:rPr>
        <w:rFonts w:ascii="Wingdings" w:eastAsia="Wingdings" w:hAnsi="Wingdings" w:cs="Wingdings" w:hint="default"/>
      </w:rPr>
    </w:lvl>
    <w:lvl w:ilvl="6" w:tplc="C4265A7E">
      <w:start w:val="1"/>
      <w:numFmt w:val="bullet"/>
      <w:lvlText w:val="·"/>
      <w:lvlJc w:val="left"/>
      <w:pPr>
        <w:ind w:left="5040" w:hanging="360"/>
      </w:pPr>
      <w:rPr>
        <w:rFonts w:ascii="Symbol" w:eastAsia="Symbol" w:hAnsi="Symbol" w:cs="Symbol" w:hint="default"/>
      </w:rPr>
    </w:lvl>
    <w:lvl w:ilvl="7" w:tplc="13A04794">
      <w:start w:val="1"/>
      <w:numFmt w:val="bullet"/>
      <w:lvlText w:val="o"/>
      <w:lvlJc w:val="left"/>
      <w:pPr>
        <w:ind w:left="5760" w:hanging="360"/>
      </w:pPr>
      <w:rPr>
        <w:rFonts w:ascii="Courier New" w:eastAsia="Courier New" w:hAnsi="Courier New" w:cs="Courier New" w:hint="default"/>
      </w:rPr>
    </w:lvl>
    <w:lvl w:ilvl="8" w:tplc="72524C80">
      <w:start w:val="1"/>
      <w:numFmt w:val="bullet"/>
      <w:lvlText w:val="§"/>
      <w:lvlJc w:val="left"/>
      <w:pPr>
        <w:ind w:left="6480" w:hanging="360"/>
      </w:pPr>
      <w:rPr>
        <w:rFonts w:ascii="Wingdings" w:eastAsia="Wingdings" w:hAnsi="Wingdings" w:cs="Wingdings" w:hint="default"/>
      </w:rPr>
    </w:lvl>
  </w:abstractNum>
  <w:abstractNum w:abstractNumId="29" w15:restartNumberingAfterBreak="0">
    <w:nsid w:val="73D5117C"/>
    <w:multiLevelType w:val="hybridMultilevel"/>
    <w:tmpl w:val="F7589016"/>
    <w:lvl w:ilvl="0" w:tplc="0BA4F2E6">
      <w:start w:val="1"/>
      <w:numFmt w:val="bullet"/>
      <w:lvlText w:val="·"/>
      <w:lvlJc w:val="left"/>
      <w:pPr>
        <w:ind w:left="709" w:hanging="360"/>
      </w:pPr>
      <w:rPr>
        <w:rFonts w:ascii="Symbol" w:eastAsia="Symbol" w:hAnsi="Symbol" w:cs="Symbol" w:hint="default"/>
      </w:rPr>
    </w:lvl>
    <w:lvl w:ilvl="1" w:tplc="0950BD62">
      <w:start w:val="1"/>
      <w:numFmt w:val="bullet"/>
      <w:lvlText w:val="o"/>
      <w:lvlJc w:val="left"/>
      <w:pPr>
        <w:ind w:left="1440" w:hanging="360"/>
      </w:pPr>
      <w:rPr>
        <w:rFonts w:ascii="Courier New" w:eastAsia="Courier New" w:hAnsi="Courier New" w:cs="Courier New" w:hint="default"/>
      </w:rPr>
    </w:lvl>
    <w:lvl w:ilvl="2" w:tplc="03C86542">
      <w:start w:val="1"/>
      <w:numFmt w:val="bullet"/>
      <w:lvlText w:val="§"/>
      <w:lvlJc w:val="left"/>
      <w:pPr>
        <w:ind w:left="2160" w:hanging="360"/>
      </w:pPr>
      <w:rPr>
        <w:rFonts w:ascii="Wingdings" w:eastAsia="Wingdings" w:hAnsi="Wingdings" w:cs="Wingdings" w:hint="default"/>
      </w:rPr>
    </w:lvl>
    <w:lvl w:ilvl="3" w:tplc="F2761CBE">
      <w:start w:val="1"/>
      <w:numFmt w:val="bullet"/>
      <w:lvlText w:val="·"/>
      <w:lvlJc w:val="left"/>
      <w:pPr>
        <w:ind w:left="2880" w:hanging="360"/>
      </w:pPr>
      <w:rPr>
        <w:rFonts w:ascii="Symbol" w:eastAsia="Symbol" w:hAnsi="Symbol" w:cs="Symbol" w:hint="default"/>
      </w:rPr>
    </w:lvl>
    <w:lvl w:ilvl="4" w:tplc="F4E0E826">
      <w:start w:val="1"/>
      <w:numFmt w:val="bullet"/>
      <w:lvlText w:val="o"/>
      <w:lvlJc w:val="left"/>
      <w:pPr>
        <w:ind w:left="3600" w:hanging="360"/>
      </w:pPr>
      <w:rPr>
        <w:rFonts w:ascii="Courier New" w:eastAsia="Courier New" w:hAnsi="Courier New" w:cs="Courier New" w:hint="default"/>
      </w:rPr>
    </w:lvl>
    <w:lvl w:ilvl="5" w:tplc="77128006">
      <w:start w:val="1"/>
      <w:numFmt w:val="bullet"/>
      <w:lvlText w:val="§"/>
      <w:lvlJc w:val="left"/>
      <w:pPr>
        <w:ind w:left="4320" w:hanging="360"/>
      </w:pPr>
      <w:rPr>
        <w:rFonts w:ascii="Wingdings" w:eastAsia="Wingdings" w:hAnsi="Wingdings" w:cs="Wingdings" w:hint="default"/>
      </w:rPr>
    </w:lvl>
    <w:lvl w:ilvl="6" w:tplc="E4AAD778">
      <w:start w:val="1"/>
      <w:numFmt w:val="bullet"/>
      <w:lvlText w:val="·"/>
      <w:lvlJc w:val="left"/>
      <w:pPr>
        <w:ind w:left="5040" w:hanging="360"/>
      </w:pPr>
      <w:rPr>
        <w:rFonts w:ascii="Symbol" w:eastAsia="Symbol" w:hAnsi="Symbol" w:cs="Symbol" w:hint="default"/>
      </w:rPr>
    </w:lvl>
    <w:lvl w:ilvl="7" w:tplc="9A344110">
      <w:start w:val="1"/>
      <w:numFmt w:val="bullet"/>
      <w:lvlText w:val="o"/>
      <w:lvlJc w:val="left"/>
      <w:pPr>
        <w:ind w:left="5760" w:hanging="360"/>
      </w:pPr>
      <w:rPr>
        <w:rFonts w:ascii="Courier New" w:eastAsia="Courier New" w:hAnsi="Courier New" w:cs="Courier New" w:hint="default"/>
      </w:rPr>
    </w:lvl>
    <w:lvl w:ilvl="8" w:tplc="5FD6FA1A">
      <w:start w:val="1"/>
      <w:numFmt w:val="bullet"/>
      <w:lvlText w:val="§"/>
      <w:lvlJc w:val="left"/>
      <w:pPr>
        <w:ind w:left="6480" w:hanging="360"/>
      </w:pPr>
      <w:rPr>
        <w:rFonts w:ascii="Wingdings" w:eastAsia="Wingdings" w:hAnsi="Wingdings" w:cs="Wingdings" w:hint="default"/>
      </w:rPr>
    </w:lvl>
  </w:abstractNum>
  <w:abstractNum w:abstractNumId="30" w15:restartNumberingAfterBreak="0">
    <w:nsid w:val="746A5E26"/>
    <w:multiLevelType w:val="hybridMultilevel"/>
    <w:tmpl w:val="57328A80"/>
    <w:lvl w:ilvl="0" w:tplc="D130CC7A">
      <w:start w:val="1"/>
      <w:numFmt w:val="bullet"/>
      <w:lvlText w:val="·"/>
      <w:lvlJc w:val="left"/>
      <w:pPr>
        <w:ind w:left="709" w:hanging="360"/>
      </w:pPr>
      <w:rPr>
        <w:rFonts w:ascii="Symbol" w:eastAsia="Symbol" w:hAnsi="Symbol" w:cs="Symbol" w:hint="default"/>
      </w:rPr>
    </w:lvl>
    <w:lvl w:ilvl="1" w:tplc="EDD80458">
      <w:start w:val="1"/>
      <w:numFmt w:val="bullet"/>
      <w:lvlText w:val="o"/>
      <w:lvlJc w:val="left"/>
      <w:pPr>
        <w:ind w:left="1429" w:hanging="360"/>
      </w:pPr>
      <w:rPr>
        <w:rFonts w:ascii="Courier New" w:eastAsia="Courier New" w:hAnsi="Courier New" w:cs="Courier New" w:hint="default"/>
      </w:rPr>
    </w:lvl>
    <w:lvl w:ilvl="2" w:tplc="FF1A46BE">
      <w:start w:val="1"/>
      <w:numFmt w:val="bullet"/>
      <w:lvlText w:val="§"/>
      <w:lvlJc w:val="left"/>
      <w:pPr>
        <w:ind w:left="2149" w:hanging="360"/>
      </w:pPr>
      <w:rPr>
        <w:rFonts w:ascii="Wingdings" w:eastAsia="Wingdings" w:hAnsi="Wingdings" w:cs="Wingdings" w:hint="default"/>
      </w:rPr>
    </w:lvl>
    <w:lvl w:ilvl="3" w:tplc="5CE422A2">
      <w:start w:val="1"/>
      <w:numFmt w:val="bullet"/>
      <w:lvlText w:val="·"/>
      <w:lvlJc w:val="left"/>
      <w:pPr>
        <w:ind w:left="2869" w:hanging="360"/>
      </w:pPr>
      <w:rPr>
        <w:rFonts w:ascii="Symbol" w:eastAsia="Symbol" w:hAnsi="Symbol" w:cs="Symbol" w:hint="default"/>
      </w:rPr>
    </w:lvl>
    <w:lvl w:ilvl="4" w:tplc="1904FE1A">
      <w:start w:val="1"/>
      <w:numFmt w:val="bullet"/>
      <w:lvlText w:val="o"/>
      <w:lvlJc w:val="left"/>
      <w:pPr>
        <w:ind w:left="3589" w:hanging="360"/>
      </w:pPr>
      <w:rPr>
        <w:rFonts w:ascii="Courier New" w:eastAsia="Courier New" w:hAnsi="Courier New" w:cs="Courier New" w:hint="default"/>
      </w:rPr>
    </w:lvl>
    <w:lvl w:ilvl="5" w:tplc="D6481332">
      <w:start w:val="1"/>
      <w:numFmt w:val="bullet"/>
      <w:lvlText w:val="§"/>
      <w:lvlJc w:val="left"/>
      <w:pPr>
        <w:ind w:left="4309" w:hanging="360"/>
      </w:pPr>
      <w:rPr>
        <w:rFonts w:ascii="Wingdings" w:eastAsia="Wingdings" w:hAnsi="Wingdings" w:cs="Wingdings" w:hint="default"/>
      </w:rPr>
    </w:lvl>
    <w:lvl w:ilvl="6" w:tplc="A544AD7E">
      <w:start w:val="1"/>
      <w:numFmt w:val="bullet"/>
      <w:lvlText w:val="·"/>
      <w:lvlJc w:val="left"/>
      <w:pPr>
        <w:ind w:left="5029" w:hanging="360"/>
      </w:pPr>
      <w:rPr>
        <w:rFonts w:ascii="Symbol" w:eastAsia="Symbol" w:hAnsi="Symbol" w:cs="Symbol" w:hint="default"/>
      </w:rPr>
    </w:lvl>
    <w:lvl w:ilvl="7" w:tplc="7050288C">
      <w:start w:val="1"/>
      <w:numFmt w:val="bullet"/>
      <w:lvlText w:val="o"/>
      <w:lvlJc w:val="left"/>
      <w:pPr>
        <w:ind w:left="5749" w:hanging="360"/>
      </w:pPr>
      <w:rPr>
        <w:rFonts w:ascii="Courier New" w:eastAsia="Courier New" w:hAnsi="Courier New" w:cs="Courier New" w:hint="default"/>
      </w:rPr>
    </w:lvl>
    <w:lvl w:ilvl="8" w:tplc="E83E441E">
      <w:start w:val="1"/>
      <w:numFmt w:val="bullet"/>
      <w:lvlText w:val="§"/>
      <w:lvlJc w:val="left"/>
      <w:pPr>
        <w:ind w:left="6469" w:hanging="360"/>
      </w:pPr>
      <w:rPr>
        <w:rFonts w:ascii="Wingdings" w:eastAsia="Wingdings" w:hAnsi="Wingdings" w:cs="Wingdings" w:hint="default"/>
      </w:rPr>
    </w:lvl>
  </w:abstractNum>
  <w:abstractNum w:abstractNumId="31" w15:restartNumberingAfterBreak="0">
    <w:nsid w:val="79532E22"/>
    <w:multiLevelType w:val="hybridMultilevel"/>
    <w:tmpl w:val="28B281FC"/>
    <w:lvl w:ilvl="0" w:tplc="49909BB8">
      <w:start w:val="1"/>
      <w:numFmt w:val="bullet"/>
      <w:lvlText w:val="·"/>
      <w:lvlJc w:val="left"/>
      <w:pPr>
        <w:ind w:left="709" w:hanging="360"/>
      </w:pPr>
      <w:rPr>
        <w:rFonts w:ascii="Symbol" w:eastAsia="Symbol" w:hAnsi="Symbol" w:cs="Symbol" w:hint="default"/>
      </w:rPr>
    </w:lvl>
    <w:lvl w:ilvl="1" w:tplc="6338B7AA">
      <w:start w:val="1"/>
      <w:numFmt w:val="bullet"/>
      <w:lvlText w:val="o"/>
      <w:lvlJc w:val="left"/>
      <w:pPr>
        <w:ind w:left="1440" w:hanging="360"/>
      </w:pPr>
      <w:rPr>
        <w:rFonts w:ascii="Courier New" w:eastAsia="Courier New" w:hAnsi="Courier New" w:cs="Courier New" w:hint="default"/>
      </w:rPr>
    </w:lvl>
    <w:lvl w:ilvl="2" w:tplc="8DAECADC">
      <w:start w:val="1"/>
      <w:numFmt w:val="bullet"/>
      <w:lvlText w:val="§"/>
      <w:lvlJc w:val="left"/>
      <w:pPr>
        <w:ind w:left="2160" w:hanging="360"/>
      </w:pPr>
      <w:rPr>
        <w:rFonts w:ascii="Wingdings" w:eastAsia="Wingdings" w:hAnsi="Wingdings" w:cs="Wingdings" w:hint="default"/>
      </w:rPr>
    </w:lvl>
    <w:lvl w:ilvl="3" w:tplc="E5A4450A">
      <w:start w:val="1"/>
      <w:numFmt w:val="bullet"/>
      <w:lvlText w:val="·"/>
      <w:lvlJc w:val="left"/>
      <w:pPr>
        <w:ind w:left="2880" w:hanging="360"/>
      </w:pPr>
      <w:rPr>
        <w:rFonts w:ascii="Symbol" w:eastAsia="Symbol" w:hAnsi="Symbol" w:cs="Symbol" w:hint="default"/>
      </w:rPr>
    </w:lvl>
    <w:lvl w:ilvl="4" w:tplc="00D68D7E">
      <w:start w:val="1"/>
      <w:numFmt w:val="bullet"/>
      <w:lvlText w:val="o"/>
      <w:lvlJc w:val="left"/>
      <w:pPr>
        <w:ind w:left="3600" w:hanging="360"/>
      </w:pPr>
      <w:rPr>
        <w:rFonts w:ascii="Courier New" w:eastAsia="Courier New" w:hAnsi="Courier New" w:cs="Courier New" w:hint="default"/>
      </w:rPr>
    </w:lvl>
    <w:lvl w:ilvl="5" w:tplc="B60C7D90">
      <w:start w:val="1"/>
      <w:numFmt w:val="bullet"/>
      <w:lvlText w:val="§"/>
      <w:lvlJc w:val="left"/>
      <w:pPr>
        <w:ind w:left="4320" w:hanging="360"/>
      </w:pPr>
      <w:rPr>
        <w:rFonts w:ascii="Wingdings" w:eastAsia="Wingdings" w:hAnsi="Wingdings" w:cs="Wingdings" w:hint="default"/>
      </w:rPr>
    </w:lvl>
    <w:lvl w:ilvl="6" w:tplc="8D789C9E">
      <w:start w:val="1"/>
      <w:numFmt w:val="bullet"/>
      <w:lvlText w:val="·"/>
      <w:lvlJc w:val="left"/>
      <w:pPr>
        <w:ind w:left="5040" w:hanging="360"/>
      </w:pPr>
      <w:rPr>
        <w:rFonts w:ascii="Symbol" w:eastAsia="Symbol" w:hAnsi="Symbol" w:cs="Symbol" w:hint="default"/>
      </w:rPr>
    </w:lvl>
    <w:lvl w:ilvl="7" w:tplc="F482DA14">
      <w:start w:val="1"/>
      <w:numFmt w:val="bullet"/>
      <w:lvlText w:val="o"/>
      <w:lvlJc w:val="left"/>
      <w:pPr>
        <w:ind w:left="5760" w:hanging="360"/>
      </w:pPr>
      <w:rPr>
        <w:rFonts w:ascii="Courier New" w:eastAsia="Courier New" w:hAnsi="Courier New" w:cs="Courier New" w:hint="default"/>
      </w:rPr>
    </w:lvl>
    <w:lvl w:ilvl="8" w:tplc="CF8CCFE6">
      <w:start w:val="1"/>
      <w:numFmt w:val="bullet"/>
      <w:lvlText w:val="§"/>
      <w:lvlJc w:val="left"/>
      <w:pPr>
        <w:ind w:left="6480" w:hanging="360"/>
      </w:pPr>
      <w:rPr>
        <w:rFonts w:ascii="Wingdings" w:eastAsia="Wingdings" w:hAnsi="Wingdings" w:cs="Wingdings" w:hint="default"/>
      </w:rPr>
    </w:lvl>
  </w:abstractNum>
  <w:abstractNum w:abstractNumId="32" w15:restartNumberingAfterBreak="0">
    <w:nsid w:val="7C314201"/>
    <w:multiLevelType w:val="hybridMultilevel"/>
    <w:tmpl w:val="C624D564"/>
    <w:lvl w:ilvl="0" w:tplc="D42C1ABE">
      <w:start w:val="1"/>
      <w:numFmt w:val="bullet"/>
      <w:lvlText w:val="·"/>
      <w:lvlJc w:val="left"/>
      <w:pPr>
        <w:ind w:left="720" w:hanging="360"/>
      </w:pPr>
      <w:rPr>
        <w:rFonts w:ascii="Symbol" w:eastAsia="Symbol" w:hAnsi="Symbol" w:cs="Symbol" w:hint="default"/>
      </w:rPr>
    </w:lvl>
    <w:lvl w:ilvl="1" w:tplc="53647454">
      <w:start w:val="1"/>
      <w:numFmt w:val="bullet"/>
      <w:lvlText w:val="o"/>
      <w:lvlJc w:val="left"/>
      <w:pPr>
        <w:ind w:left="1440" w:hanging="360"/>
      </w:pPr>
      <w:rPr>
        <w:rFonts w:ascii="Courier New" w:eastAsia="Courier New" w:hAnsi="Courier New" w:cs="Courier New" w:hint="default"/>
      </w:rPr>
    </w:lvl>
    <w:lvl w:ilvl="2" w:tplc="269EBEA0">
      <w:start w:val="1"/>
      <w:numFmt w:val="bullet"/>
      <w:lvlText w:val="§"/>
      <w:lvlJc w:val="left"/>
      <w:pPr>
        <w:ind w:left="2160" w:hanging="360"/>
      </w:pPr>
      <w:rPr>
        <w:rFonts w:ascii="Wingdings" w:eastAsia="Wingdings" w:hAnsi="Wingdings" w:cs="Wingdings" w:hint="default"/>
      </w:rPr>
    </w:lvl>
    <w:lvl w:ilvl="3" w:tplc="BB8C71C8">
      <w:start w:val="1"/>
      <w:numFmt w:val="bullet"/>
      <w:lvlText w:val="·"/>
      <w:lvlJc w:val="left"/>
      <w:pPr>
        <w:ind w:left="2880" w:hanging="360"/>
      </w:pPr>
      <w:rPr>
        <w:rFonts w:ascii="Symbol" w:eastAsia="Symbol" w:hAnsi="Symbol" w:cs="Symbol" w:hint="default"/>
      </w:rPr>
    </w:lvl>
    <w:lvl w:ilvl="4" w:tplc="81BC6AB8">
      <w:start w:val="1"/>
      <w:numFmt w:val="bullet"/>
      <w:lvlText w:val="o"/>
      <w:lvlJc w:val="left"/>
      <w:pPr>
        <w:ind w:left="3600" w:hanging="360"/>
      </w:pPr>
      <w:rPr>
        <w:rFonts w:ascii="Courier New" w:eastAsia="Courier New" w:hAnsi="Courier New" w:cs="Courier New" w:hint="default"/>
      </w:rPr>
    </w:lvl>
    <w:lvl w:ilvl="5" w:tplc="8FDA245E">
      <w:start w:val="1"/>
      <w:numFmt w:val="bullet"/>
      <w:lvlText w:val="§"/>
      <w:lvlJc w:val="left"/>
      <w:pPr>
        <w:ind w:left="4320" w:hanging="360"/>
      </w:pPr>
      <w:rPr>
        <w:rFonts w:ascii="Wingdings" w:eastAsia="Wingdings" w:hAnsi="Wingdings" w:cs="Wingdings" w:hint="default"/>
      </w:rPr>
    </w:lvl>
    <w:lvl w:ilvl="6" w:tplc="75F48316">
      <w:start w:val="1"/>
      <w:numFmt w:val="bullet"/>
      <w:lvlText w:val="·"/>
      <w:lvlJc w:val="left"/>
      <w:pPr>
        <w:ind w:left="5040" w:hanging="360"/>
      </w:pPr>
      <w:rPr>
        <w:rFonts w:ascii="Symbol" w:eastAsia="Symbol" w:hAnsi="Symbol" w:cs="Symbol" w:hint="default"/>
      </w:rPr>
    </w:lvl>
    <w:lvl w:ilvl="7" w:tplc="62F6CD5C">
      <w:start w:val="1"/>
      <w:numFmt w:val="bullet"/>
      <w:lvlText w:val="o"/>
      <w:lvlJc w:val="left"/>
      <w:pPr>
        <w:ind w:left="5760" w:hanging="360"/>
      </w:pPr>
      <w:rPr>
        <w:rFonts w:ascii="Courier New" w:eastAsia="Courier New" w:hAnsi="Courier New" w:cs="Courier New" w:hint="default"/>
      </w:rPr>
    </w:lvl>
    <w:lvl w:ilvl="8" w:tplc="BA78361C">
      <w:start w:val="1"/>
      <w:numFmt w:val="bullet"/>
      <w:lvlText w:val="§"/>
      <w:lvlJc w:val="left"/>
      <w:pPr>
        <w:ind w:left="6480" w:hanging="360"/>
      </w:pPr>
      <w:rPr>
        <w:rFonts w:ascii="Wingdings" w:eastAsia="Wingdings" w:hAnsi="Wingdings" w:cs="Wingdings" w:hint="default"/>
      </w:rPr>
    </w:lvl>
  </w:abstractNum>
  <w:num w:numId="1">
    <w:abstractNumId w:val="18"/>
  </w:num>
  <w:num w:numId="2">
    <w:abstractNumId w:val="21"/>
  </w:num>
  <w:num w:numId="3">
    <w:abstractNumId w:val="25"/>
  </w:num>
  <w:num w:numId="4">
    <w:abstractNumId w:val="4"/>
  </w:num>
  <w:num w:numId="5">
    <w:abstractNumId w:val="20"/>
  </w:num>
  <w:num w:numId="6">
    <w:abstractNumId w:val="26"/>
  </w:num>
  <w:num w:numId="7">
    <w:abstractNumId w:val="24"/>
  </w:num>
  <w:num w:numId="8">
    <w:abstractNumId w:val="6"/>
  </w:num>
  <w:num w:numId="9">
    <w:abstractNumId w:val="32"/>
  </w:num>
  <w:num w:numId="10">
    <w:abstractNumId w:val="9"/>
  </w:num>
  <w:num w:numId="11">
    <w:abstractNumId w:val="5"/>
  </w:num>
  <w:num w:numId="12">
    <w:abstractNumId w:val="0"/>
  </w:num>
  <w:num w:numId="13">
    <w:abstractNumId w:val="31"/>
  </w:num>
  <w:num w:numId="14">
    <w:abstractNumId w:val="30"/>
  </w:num>
  <w:num w:numId="15">
    <w:abstractNumId w:val="22"/>
  </w:num>
  <w:num w:numId="16">
    <w:abstractNumId w:val="19"/>
  </w:num>
  <w:num w:numId="17">
    <w:abstractNumId w:val="1"/>
  </w:num>
  <w:num w:numId="18">
    <w:abstractNumId w:val="27"/>
  </w:num>
  <w:num w:numId="19">
    <w:abstractNumId w:val="11"/>
  </w:num>
  <w:num w:numId="20">
    <w:abstractNumId w:val="13"/>
  </w:num>
  <w:num w:numId="21">
    <w:abstractNumId w:val="3"/>
  </w:num>
  <w:num w:numId="22">
    <w:abstractNumId w:val="23"/>
  </w:num>
  <w:num w:numId="23">
    <w:abstractNumId w:val="12"/>
  </w:num>
  <w:num w:numId="24">
    <w:abstractNumId w:val="17"/>
  </w:num>
  <w:num w:numId="25">
    <w:abstractNumId w:val="10"/>
  </w:num>
  <w:num w:numId="26">
    <w:abstractNumId w:val="16"/>
  </w:num>
  <w:num w:numId="27">
    <w:abstractNumId w:val="29"/>
  </w:num>
  <w:num w:numId="28">
    <w:abstractNumId w:val="8"/>
  </w:num>
  <w:num w:numId="29">
    <w:abstractNumId w:val="28"/>
  </w:num>
  <w:num w:numId="30">
    <w:abstractNumId w:val="7"/>
  </w:num>
  <w:num w:numId="31">
    <w:abstractNumId w:val="15"/>
  </w:num>
  <w:num w:numId="32">
    <w:abstractNumId w:val="14"/>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4A0"/>
    <w:rsid w:val="005E5789"/>
    <w:rsid w:val="005F164E"/>
    <w:rsid w:val="006A54A0"/>
    <w:rsid w:val="00761027"/>
    <w:rsid w:val="00991E96"/>
    <w:rsid w:val="009C1428"/>
    <w:rsid w:val="009E6C32"/>
    <w:rsid w:val="00AC49A3"/>
    <w:rsid w:val="00C5669B"/>
    <w:rsid w:val="00C77C9D"/>
    <w:rsid w:val="00E85974"/>
    <w:rsid w:val="00F070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AE43A"/>
  <w15:chartTrackingRefBased/>
  <w15:docId w15:val="{A1368AF1-67C4-46C1-AF8C-71FAD66D0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59"/>
    <w:lsdException w:name="Plain Table 2" w:uiPriority="59"/>
    <w:lsdException w:name="Grid Table Light" w:uiPriority="40"/>
    <w:lsdException w:name="Grid Table 4" w:uiPriority="59"/>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AC49A3"/>
    <w:pPr>
      <w:keepNext/>
      <w:keepLines/>
      <w:spacing w:before="240" w:after="0"/>
      <w:outlineLvl w:val="0"/>
    </w:pPr>
    <w:rPr>
      <w:rFonts w:ascii="Calibri Light" w:eastAsia="Arial" w:hAnsi="Calibri Light" w:cs="Times New Roman"/>
      <w:color w:val="2F5496"/>
      <w:sz w:val="32"/>
      <w:szCs w:val="32"/>
      <w:lang w:val="x-none" w:eastAsia="x-none"/>
    </w:rPr>
  </w:style>
  <w:style w:type="paragraph" w:styleId="2">
    <w:name w:val="heading 2"/>
    <w:basedOn w:val="a"/>
    <w:next w:val="a"/>
    <w:link w:val="20"/>
    <w:uiPriority w:val="9"/>
    <w:unhideWhenUsed/>
    <w:qFormat/>
    <w:rsid w:val="00AC49A3"/>
    <w:pPr>
      <w:keepNext/>
      <w:keepLines/>
      <w:spacing w:before="360" w:after="200"/>
      <w:outlineLvl w:val="1"/>
    </w:pPr>
    <w:rPr>
      <w:rFonts w:ascii="Arial" w:eastAsia="Arial" w:hAnsi="Arial" w:cs="Times New Roman"/>
      <w:sz w:val="34"/>
      <w:szCs w:val="20"/>
      <w:lang w:val="x-none" w:eastAsia="x-none"/>
    </w:rPr>
  </w:style>
  <w:style w:type="paragraph" w:styleId="3">
    <w:name w:val="heading 3"/>
    <w:basedOn w:val="a"/>
    <w:next w:val="a"/>
    <w:link w:val="30"/>
    <w:uiPriority w:val="9"/>
    <w:unhideWhenUsed/>
    <w:qFormat/>
    <w:rsid w:val="00AC49A3"/>
    <w:pPr>
      <w:keepNext/>
      <w:keepLines/>
      <w:spacing w:before="280" w:after="80" w:line="276" w:lineRule="auto"/>
      <w:outlineLvl w:val="2"/>
    </w:pPr>
    <w:rPr>
      <w:rFonts w:ascii="Calibri" w:eastAsia="Times New Roman" w:hAnsi="Calibri" w:cs="Times New Roman"/>
      <w:b/>
      <w:sz w:val="28"/>
      <w:szCs w:val="28"/>
      <w:lang w:val="x-none" w:eastAsia="ru-RU"/>
    </w:rPr>
  </w:style>
  <w:style w:type="paragraph" w:styleId="4">
    <w:name w:val="heading 4"/>
    <w:basedOn w:val="a"/>
    <w:next w:val="a"/>
    <w:link w:val="40"/>
    <w:uiPriority w:val="9"/>
    <w:unhideWhenUsed/>
    <w:qFormat/>
    <w:rsid w:val="00AC49A3"/>
    <w:pPr>
      <w:keepNext/>
      <w:keepLines/>
      <w:spacing w:before="320" w:after="200"/>
      <w:outlineLvl w:val="3"/>
    </w:pPr>
    <w:rPr>
      <w:rFonts w:ascii="Arial" w:eastAsia="Arial" w:hAnsi="Arial" w:cs="Times New Roman"/>
      <w:b/>
      <w:bCs/>
      <w:sz w:val="26"/>
      <w:szCs w:val="26"/>
      <w:lang w:val="x-none" w:eastAsia="x-none"/>
    </w:rPr>
  </w:style>
  <w:style w:type="paragraph" w:styleId="5">
    <w:name w:val="heading 5"/>
    <w:basedOn w:val="a"/>
    <w:next w:val="a"/>
    <w:link w:val="50"/>
    <w:uiPriority w:val="9"/>
    <w:unhideWhenUsed/>
    <w:qFormat/>
    <w:rsid w:val="00AC49A3"/>
    <w:pPr>
      <w:keepNext/>
      <w:keepLines/>
      <w:spacing w:before="320" w:after="200"/>
      <w:outlineLvl w:val="4"/>
    </w:pPr>
    <w:rPr>
      <w:rFonts w:ascii="Arial" w:eastAsia="Arial" w:hAnsi="Arial" w:cs="Times New Roman"/>
      <w:b/>
      <w:bCs/>
      <w:sz w:val="24"/>
      <w:szCs w:val="24"/>
      <w:lang w:val="x-none" w:eastAsia="x-none"/>
    </w:rPr>
  </w:style>
  <w:style w:type="paragraph" w:styleId="6">
    <w:name w:val="heading 6"/>
    <w:basedOn w:val="a"/>
    <w:next w:val="a"/>
    <w:link w:val="60"/>
    <w:uiPriority w:val="9"/>
    <w:unhideWhenUsed/>
    <w:qFormat/>
    <w:rsid w:val="00AC49A3"/>
    <w:pPr>
      <w:keepNext/>
      <w:keepLines/>
      <w:spacing w:before="320" w:after="200"/>
      <w:outlineLvl w:val="5"/>
    </w:pPr>
    <w:rPr>
      <w:rFonts w:ascii="Arial" w:eastAsia="Arial" w:hAnsi="Arial" w:cs="Times New Roman"/>
      <w:b/>
      <w:bCs/>
      <w:lang w:val="x-none" w:eastAsia="x-none"/>
    </w:rPr>
  </w:style>
  <w:style w:type="paragraph" w:styleId="7">
    <w:name w:val="heading 7"/>
    <w:basedOn w:val="a"/>
    <w:next w:val="a"/>
    <w:link w:val="70"/>
    <w:uiPriority w:val="9"/>
    <w:unhideWhenUsed/>
    <w:qFormat/>
    <w:rsid w:val="00AC49A3"/>
    <w:pPr>
      <w:keepNext/>
      <w:keepLines/>
      <w:spacing w:before="320" w:after="200"/>
      <w:outlineLvl w:val="6"/>
    </w:pPr>
    <w:rPr>
      <w:rFonts w:ascii="Arial" w:eastAsia="Arial" w:hAnsi="Arial" w:cs="Times New Roman"/>
      <w:b/>
      <w:bCs/>
      <w:i/>
      <w:iCs/>
      <w:lang w:val="x-none" w:eastAsia="x-none"/>
    </w:rPr>
  </w:style>
  <w:style w:type="paragraph" w:styleId="8">
    <w:name w:val="heading 8"/>
    <w:basedOn w:val="a"/>
    <w:next w:val="a"/>
    <w:link w:val="80"/>
    <w:uiPriority w:val="9"/>
    <w:unhideWhenUsed/>
    <w:qFormat/>
    <w:rsid w:val="00AC49A3"/>
    <w:pPr>
      <w:keepNext/>
      <w:keepLines/>
      <w:spacing w:before="320" w:after="200"/>
      <w:outlineLvl w:val="7"/>
    </w:pPr>
    <w:rPr>
      <w:rFonts w:ascii="Arial" w:eastAsia="Arial" w:hAnsi="Arial" w:cs="Times New Roman"/>
      <w:i/>
      <w:iCs/>
      <w:lang w:val="x-none" w:eastAsia="x-none"/>
    </w:rPr>
  </w:style>
  <w:style w:type="paragraph" w:styleId="9">
    <w:name w:val="heading 9"/>
    <w:basedOn w:val="a"/>
    <w:next w:val="a"/>
    <w:link w:val="90"/>
    <w:uiPriority w:val="9"/>
    <w:unhideWhenUsed/>
    <w:qFormat/>
    <w:rsid w:val="00AC49A3"/>
    <w:pPr>
      <w:keepNext/>
      <w:keepLines/>
      <w:spacing w:before="320" w:after="200"/>
      <w:outlineLvl w:val="8"/>
    </w:pPr>
    <w:rPr>
      <w:rFonts w:ascii="Arial" w:eastAsia="Arial" w:hAnsi="Arial" w:cs="Times New Roman"/>
      <w:i/>
      <w:iCs/>
      <w:sz w:val="21"/>
      <w:szCs w:val="21"/>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C49A3"/>
    <w:rPr>
      <w:rFonts w:ascii="Calibri Light" w:eastAsia="Arial" w:hAnsi="Calibri Light" w:cs="Times New Roman"/>
      <w:color w:val="2F5496"/>
      <w:sz w:val="32"/>
      <w:szCs w:val="32"/>
      <w:lang w:val="x-none" w:eastAsia="x-none"/>
    </w:rPr>
  </w:style>
  <w:style w:type="character" w:customStyle="1" w:styleId="20">
    <w:name w:val="Заголовок 2 Знак"/>
    <w:basedOn w:val="a0"/>
    <w:link w:val="2"/>
    <w:uiPriority w:val="9"/>
    <w:rsid w:val="00AC49A3"/>
    <w:rPr>
      <w:rFonts w:ascii="Arial" w:eastAsia="Arial" w:hAnsi="Arial" w:cs="Times New Roman"/>
      <w:sz w:val="34"/>
      <w:szCs w:val="20"/>
      <w:lang w:val="x-none" w:eastAsia="x-none"/>
    </w:rPr>
  </w:style>
  <w:style w:type="character" w:customStyle="1" w:styleId="30">
    <w:name w:val="Заголовок 3 Знак"/>
    <w:basedOn w:val="a0"/>
    <w:link w:val="3"/>
    <w:uiPriority w:val="9"/>
    <w:rsid w:val="00AC49A3"/>
    <w:rPr>
      <w:rFonts w:ascii="Calibri" w:eastAsia="Times New Roman" w:hAnsi="Calibri" w:cs="Times New Roman"/>
      <w:b/>
      <w:sz w:val="28"/>
      <w:szCs w:val="28"/>
      <w:lang w:val="x-none" w:eastAsia="ru-RU"/>
    </w:rPr>
  </w:style>
  <w:style w:type="character" w:customStyle="1" w:styleId="40">
    <w:name w:val="Заголовок 4 Знак"/>
    <w:basedOn w:val="a0"/>
    <w:link w:val="4"/>
    <w:uiPriority w:val="9"/>
    <w:rsid w:val="00AC49A3"/>
    <w:rPr>
      <w:rFonts w:ascii="Arial" w:eastAsia="Arial" w:hAnsi="Arial" w:cs="Times New Roman"/>
      <w:b/>
      <w:bCs/>
      <w:sz w:val="26"/>
      <w:szCs w:val="26"/>
      <w:lang w:val="x-none" w:eastAsia="x-none"/>
    </w:rPr>
  </w:style>
  <w:style w:type="character" w:customStyle="1" w:styleId="50">
    <w:name w:val="Заголовок 5 Знак"/>
    <w:basedOn w:val="a0"/>
    <w:link w:val="5"/>
    <w:uiPriority w:val="9"/>
    <w:rsid w:val="00AC49A3"/>
    <w:rPr>
      <w:rFonts w:ascii="Arial" w:eastAsia="Arial" w:hAnsi="Arial" w:cs="Times New Roman"/>
      <w:b/>
      <w:bCs/>
      <w:sz w:val="24"/>
      <w:szCs w:val="24"/>
      <w:lang w:val="x-none" w:eastAsia="x-none"/>
    </w:rPr>
  </w:style>
  <w:style w:type="character" w:customStyle="1" w:styleId="60">
    <w:name w:val="Заголовок 6 Знак"/>
    <w:basedOn w:val="a0"/>
    <w:link w:val="6"/>
    <w:uiPriority w:val="9"/>
    <w:rsid w:val="00AC49A3"/>
    <w:rPr>
      <w:rFonts w:ascii="Arial" w:eastAsia="Arial" w:hAnsi="Arial" w:cs="Times New Roman"/>
      <w:b/>
      <w:bCs/>
      <w:lang w:val="x-none" w:eastAsia="x-none"/>
    </w:rPr>
  </w:style>
  <w:style w:type="character" w:customStyle="1" w:styleId="70">
    <w:name w:val="Заголовок 7 Знак"/>
    <w:basedOn w:val="a0"/>
    <w:link w:val="7"/>
    <w:uiPriority w:val="9"/>
    <w:rsid w:val="00AC49A3"/>
    <w:rPr>
      <w:rFonts w:ascii="Arial" w:eastAsia="Arial" w:hAnsi="Arial" w:cs="Times New Roman"/>
      <w:b/>
      <w:bCs/>
      <w:i/>
      <w:iCs/>
      <w:lang w:val="x-none" w:eastAsia="x-none"/>
    </w:rPr>
  </w:style>
  <w:style w:type="character" w:customStyle="1" w:styleId="80">
    <w:name w:val="Заголовок 8 Знак"/>
    <w:basedOn w:val="a0"/>
    <w:link w:val="8"/>
    <w:uiPriority w:val="9"/>
    <w:rsid w:val="00AC49A3"/>
    <w:rPr>
      <w:rFonts w:ascii="Arial" w:eastAsia="Arial" w:hAnsi="Arial" w:cs="Times New Roman"/>
      <w:i/>
      <w:iCs/>
      <w:lang w:val="x-none" w:eastAsia="x-none"/>
    </w:rPr>
  </w:style>
  <w:style w:type="character" w:customStyle="1" w:styleId="90">
    <w:name w:val="Заголовок 9 Знак"/>
    <w:basedOn w:val="a0"/>
    <w:link w:val="9"/>
    <w:uiPriority w:val="9"/>
    <w:rsid w:val="00AC49A3"/>
    <w:rPr>
      <w:rFonts w:ascii="Arial" w:eastAsia="Arial" w:hAnsi="Arial" w:cs="Times New Roman"/>
      <w:i/>
      <w:iCs/>
      <w:sz w:val="21"/>
      <w:szCs w:val="21"/>
      <w:lang w:val="x-none" w:eastAsia="x-none"/>
    </w:rPr>
  </w:style>
  <w:style w:type="numbering" w:customStyle="1" w:styleId="11">
    <w:name w:val="Нет списка1"/>
    <w:next w:val="a2"/>
    <w:uiPriority w:val="99"/>
    <w:semiHidden/>
    <w:unhideWhenUsed/>
    <w:rsid w:val="00AC49A3"/>
  </w:style>
  <w:style w:type="character" w:customStyle="1" w:styleId="Heading1Char">
    <w:name w:val="Heading 1 Char"/>
    <w:uiPriority w:val="9"/>
    <w:rsid w:val="00AC49A3"/>
    <w:rPr>
      <w:rFonts w:ascii="Arial" w:eastAsia="Arial" w:hAnsi="Arial" w:cs="Arial"/>
      <w:sz w:val="40"/>
      <w:szCs w:val="40"/>
    </w:rPr>
  </w:style>
  <w:style w:type="character" w:customStyle="1" w:styleId="Heading3Char">
    <w:name w:val="Heading 3 Char"/>
    <w:uiPriority w:val="9"/>
    <w:rsid w:val="00AC49A3"/>
    <w:rPr>
      <w:rFonts w:ascii="Arial" w:eastAsia="Arial" w:hAnsi="Arial" w:cs="Arial"/>
      <w:sz w:val="30"/>
      <w:szCs w:val="30"/>
    </w:rPr>
  </w:style>
  <w:style w:type="paragraph" w:styleId="a3">
    <w:name w:val="Title"/>
    <w:basedOn w:val="a"/>
    <w:next w:val="a"/>
    <w:link w:val="a4"/>
    <w:uiPriority w:val="10"/>
    <w:qFormat/>
    <w:rsid w:val="00AC49A3"/>
    <w:pPr>
      <w:spacing w:before="300" w:after="200"/>
      <w:contextualSpacing/>
    </w:pPr>
    <w:rPr>
      <w:rFonts w:ascii="Calibri" w:eastAsia="Calibri" w:hAnsi="Calibri" w:cs="Times New Roman"/>
      <w:sz w:val="48"/>
      <w:szCs w:val="48"/>
      <w:lang w:val="x-none" w:eastAsia="x-none"/>
    </w:rPr>
  </w:style>
  <w:style w:type="character" w:customStyle="1" w:styleId="a4">
    <w:name w:val="Заголовок Знак"/>
    <w:basedOn w:val="a0"/>
    <w:link w:val="a3"/>
    <w:uiPriority w:val="10"/>
    <w:rsid w:val="00AC49A3"/>
    <w:rPr>
      <w:rFonts w:ascii="Calibri" w:eastAsia="Calibri" w:hAnsi="Calibri" w:cs="Times New Roman"/>
      <w:sz w:val="48"/>
      <w:szCs w:val="48"/>
      <w:lang w:val="x-none" w:eastAsia="x-none"/>
    </w:rPr>
  </w:style>
  <w:style w:type="paragraph" w:styleId="a5">
    <w:name w:val="Subtitle"/>
    <w:basedOn w:val="a"/>
    <w:next w:val="a"/>
    <w:link w:val="a6"/>
    <w:uiPriority w:val="11"/>
    <w:qFormat/>
    <w:rsid w:val="00AC49A3"/>
    <w:pPr>
      <w:spacing w:before="200" w:after="200"/>
    </w:pPr>
    <w:rPr>
      <w:rFonts w:ascii="Calibri" w:eastAsia="Calibri" w:hAnsi="Calibri" w:cs="Times New Roman"/>
      <w:sz w:val="24"/>
      <w:szCs w:val="24"/>
      <w:lang w:val="x-none" w:eastAsia="x-none"/>
    </w:rPr>
  </w:style>
  <w:style w:type="character" w:customStyle="1" w:styleId="a6">
    <w:name w:val="Подзаголовок Знак"/>
    <w:basedOn w:val="a0"/>
    <w:link w:val="a5"/>
    <w:uiPriority w:val="11"/>
    <w:rsid w:val="00AC49A3"/>
    <w:rPr>
      <w:rFonts w:ascii="Calibri" w:eastAsia="Calibri" w:hAnsi="Calibri" w:cs="Times New Roman"/>
      <w:sz w:val="24"/>
      <w:szCs w:val="24"/>
      <w:lang w:val="x-none" w:eastAsia="x-none"/>
    </w:rPr>
  </w:style>
  <w:style w:type="paragraph" w:styleId="21">
    <w:name w:val="Quote"/>
    <w:basedOn w:val="a"/>
    <w:next w:val="a"/>
    <w:link w:val="22"/>
    <w:uiPriority w:val="29"/>
    <w:qFormat/>
    <w:rsid w:val="00AC49A3"/>
    <w:pPr>
      <w:ind w:left="720" w:right="720"/>
    </w:pPr>
    <w:rPr>
      <w:rFonts w:ascii="Calibri" w:eastAsia="Calibri" w:hAnsi="Calibri" w:cs="Times New Roman"/>
      <w:i/>
      <w:sz w:val="20"/>
      <w:szCs w:val="20"/>
      <w:lang w:val="x-none" w:eastAsia="x-none"/>
    </w:rPr>
  </w:style>
  <w:style w:type="character" w:customStyle="1" w:styleId="22">
    <w:name w:val="Цитата 2 Знак"/>
    <w:basedOn w:val="a0"/>
    <w:link w:val="21"/>
    <w:uiPriority w:val="29"/>
    <w:rsid w:val="00AC49A3"/>
    <w:rPr>
      <w:rFonts w:ascii="Calibri" w:eastAsia="Calibri" w:hAnsi="Calibri" w:cs="Times New Roman"/>
      <w:i/>
      <w:sz w:val="20"/>
      <w:szCs w:val="20"/>
      <w:lang w:val="x-none" w:eastAsia="x-none"/>
    </w:rPr>
  </w:style>
  <w:style w:type="paragraph" w:styleId="a7">
    <w:name w:val="Intense Quote"/>
    <w:basedOn w:val="a"/>
    <w:next w:val="a"/>
    <w:link w:val="a8"/>
    <w:uiPriority w:val="30"/>
    <w:qFormat/>
    <w:rsid w:val="00AC49A3"/>
    <w:pPr>
      <w:pBdr>
        <w:top w:val="single" w:sz="4" w:space="5" w:color="FFFFFF"/>
        <w:left w:val="single" w:sz="4" w:space="10" w:color="FFFFFF"/>
        <w:bottom w:val="single" w:sz="4" w:space="5" w:color="FFFFFF"/>
        <w:right w:val="single" w:sz="4" w:space="10" w:color="FFFFFF"/>
      </w:pBdr>
      <w:shd w:val="clear" w:color="auto" w:fill="F2F2F2"/>
      <w:ind w:left="720" w:right="720"/>
    </w:pPr>
    <w:rPr>
      <w:rFonts w:ascii="Calibri" w:eastAsia="Calibri" w:hAnsi="Calibri" w:cs="Times New Roman"/>
      <w:i/>
      <w:sz w:val="20"/>
      <w:szCs w:val="20"/>
      <w:lang w:val="x-none" w:eastAsia="x-none"/>
    </w:rPr>
  </w:style>
  <w:style w:type="character" w:customStyle="1" w:styleId="a8">
    <w:name w:val="Выделенная цитата Знак"/>
    <w:basedOn w:val="a0"/>
    <w:link w:val="a7"/>
    <w:uiPriority w:val="30"/>
    <w:rsid w:val="00AC49A3"/>
    <w:rPr>
      <w:rFonts w:ascii="Calibri" w:eastAsia="Calibri" w:hAnsi="Calibri" w:cs="Times New Roman"/>
      <w:i/>
      <w:sz w:val="20"/>
      <w:szCs w:val="20"/>
      <w:shd w:val="clear" w:color="auto" w:fill="F2F2F2"/>
      <w:lang w:val="x-none" w:eastAsia="x-none"/>
    </w:rPr>
  </w:style>
  <w:style w:type="character" w:customStyle="1" w:styleId="HeaderChar">
    <w:name w:val="Header Char"/>
    <w:basedOn w:val="a0"/>
    <w:uiPriority w:val="99"/>
    <w:rsid w:val="00AC49A3"/>
  </w:style>
  <w:style w:type="character" w:customStyle="1" w:styleId="FooterChar">
    <w:name w:val="Footer Char"/>
    <w:basedOn w:val="a0"/>
    <w:uiPriority w:val="99"/>
    <w:rsid w:val="00AC49A3"/>
  </w:style>
  <w:style w:type="paragraph" w:styleId="a9">
    <w:name w:val="caption"/>
    <w:basedOn w:val="a"/>
    <w:next w:val="a"/>
    <w:uiPriority w:val="35"/>
    <w:semiHidden/>
    <w:unhideWhenUsed/>
    <w:qFormat/>
    <w:rsid w:val="00AC49A3"/>
    <w:pPr>
      <w:spacing w:line="276" w:lineRule="auto"/>
    </w:pPr>
    <w:rPr>
      <w:rFonts w:ascii="Calibri" w:eastAsia="Calibri" w:hAnsi="Calibri" w:cs="Times New Roman"/>
      <w:b/>
      <w:bCs/>
      <w:color w:val="4472C4"/>
      <w:sz w:val="18"/>
      <w:szCs w:val="18"/>
    </w:rPr>
  </w:style>
  <w:style w:type="character" w:customStyle="1" w:styleId="CaptionChar">
    <w:name w:val="Caption Char"/>
    <w:uiPriority w:val="99"/>
    <w:rsid w:val="00AC49A3"/>
  </w:style>
  <w:style w:type="table" w:customStyle="1" w:styleId="TableGridLight">
    <w:name w:val="Table Grid Light"/>
    <w:basedOn w:val="a1"/>
    <w:uiPriority w:val="59"/>
    <w:rsid w:val="00AC49A3"/>
    <w:pPr>
      <w:spacing w:after="0" w:line="240" w:lineRule="auto"/>
    </w:pPr>
    <w:rPr>
      <w:rFonts w:ascii="Calibri" w:eastAsia="Calibri" w:hAnsi="Calibri" w:cs="Times New Roman"/>
      <w:sz w:val="20"/>
      <w:szCs w:val="20"/>
      <w:lang w:eastAsia="ru-RU"/>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styleId="12">
    <w:name w:val="Plain Table 1"/>
    <w:basedOn w:val="a1"/>
    <w:uiPriority w:val="59"/>
    <w:rsid w:val="00AC49A3"/>
    <w:pPr>
      <w:spacing w:after="0" w:line="240" w:lineRule="auto"/>
    </w:pPr>
    <w:rPr>
      <w:rFonts w:ascii="Calibri" w:eastAsia="Calibri" w:hAnsi="Calibri" w:cs="Times New Roman"/>
      <w:sz w:val="20"/>
      <w:szCs w:val="20"/>
      <w:lang w:eastAsia="ru-RU"/>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styleId="23">
    <w:name w:val="Plain Table 2"/>
    <w:basedOn w:val="a1"/>
    <w:uiPriority w:val="59"/>
    <w:rsid w:val="00AC49A3"/>
    <w:pPr>
      <w:spacing w:after="0" w:line="240" w:lineRule="auto"/>
    </w:pPr>
    <w:rPr>
      <w:rFonts w:ascii="Calibri" w:eastAsia="Calibri" w:hAnsi="Calibri" w:cs="Times New Roman"/>
      <w:sz w:val="20"/>
      <w:szCs w:val="20"/>
      <w:lang w:eastAsia="ru-RU"/>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styleId="31">
    <w:name w:val="Plain Table 3"/>
    <w:basedOn w:val="a1"/>
    <w:uiPriority w:val="99"/>
    <w:rsid w:val="00AC49A3"/>
    <w:pPr>
      <w:spacing w:after="0" w:line="240" w:lineRule="auto"/>
    </w:pPr>
    <w:rPr>
      <w:rFonts w:ascii="Calibri" w:eastAsia="Calibri" w:hAnsi="Calibri" w:cs="Times New Roman"/>
      <w:sz w:val="20"/>
      <w:szCs w:val="20"/>
      <w:lang w:eastAsia="ru-RU"/>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styleId="41">
    <w:name w:val="Plain Table 4"/>
    <w:basedOn w:val="a1"/>
    <w:uiPriority w:val="99"/>
    <w:rsid w:val="00AC49A3"/>
    <w:pPr>
      <w:spacing w:after="0" w:line="240" w:lineRule="auto"/>
    </w:pPr>
    <w:rPr>
      <w:rFonts w:ascii="Calibri" w:eastAsia="Calibri" w:hAnsi="Calibri" w:cs="Times New Roman"/>
      <w:sz w:val="20"/>
      <w:szCs w:val="20"/>
      <w:lang w:eastAsia="ru-RU"/>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styleId="51">
    <w:name w:val="Plain Table 5"/>
    <w:basedOn w:val="a1"/>
    <w:uiPriority w:val="99"/>
    <w:rsid w:val="00AC49A3"/>
    <w:pPr>
      <w:spacing w:after="0" w:line="240" w:lineRule="auto"/>
    </w:pPr>
    <w:rPr>
      <w:rFonts w:ascii="Calibri" w:eastAsia="Calibri" w:hAnsi="Calibri" w:cs="Times New Roman"/>
      <w:sz w:val="20"/>
      <w:szCs w:val="20"/>
      <w:lang w:eastAsia="ru-RU"/>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styleId="-1">
    <w:name w:val="Grid Table 1 Light"/>
    <w:basedOn w:val="a1"/>
    <w:uiPriority w:val="99"/>
    <w:rsid w:val="00AC49A3"/>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
    <w:name w:val="Grid Table 1 Light - Accent 1"/>
    <w:basedOn w:val="a1"/>
    <w:uiPriority w:val="99"/>
    <w:rsid w:val="00AC49A3"/>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2">
    <w:name w:val="Grid Table 1 Light - Accent 2"/>
    <w:basedOn w:val="a1"/>
    <w:uiPriority w:val="99"/>
    <w:rsid w:val="00AC49A3"/>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
    <w:name w:val="Grid Table 1 Light - Accent 3"/>
    <w:basedOn w:val="a1"/>
    <w:uiPriority w:val="99"/>
    <w:rsid w:val="00AC49A3"/>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
    <w:name w:val="Grid Table 1 Light - Accent 4"/>
    <w:basedOn w:val="a1"/>
    <w:uiPriority w:val="99"/>
    <w:rsid w:val="00AC49A3"/>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
    <w:name w:val="Grid Table 1 Light - Accent 5"/>
    <w:basedOn w:val="a1"/>
    <w:uiPriority w:val="99"/>
    <w:rsid w:val="00AC49A3"/>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6">
    <w:name w:val="Grid Table 1 Light - Accent 6"/>
    <w:basedOn w:val="a1"/>
    <w:uiPriority w:val="99"/>
    <w:rsid w:val="00AC49A3"/>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left w:val="single" w:sz="4" w:space="0" w:color="C4DFB2"/>
          <w:bottom w:val="single" w:sz="4" w:space="0" w:color="C4DFB2"/>
          <w:right w:val="single" w:sz="4" w:space="0" w:color="C4DFB2"/>
        </w:tcBorders>
      </w:tcPr>
    </w:tblStylePr>
  </w:style>
  <w:style w:type="table" w:styleId="-2">
    <w:name w:val="Grid Table 2"/>
    <w:basedOn w:val="a1"/>
    <w:uiPriority w:val="99"/>
    <w:rsid w:val="00AC49A3"/>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
    <w:name w:val="Grid Table 2 - Accent 1"/>
    <w:basedOn w:val="a1"/>
    <w:uiPriority w:val="99"/>
    <w:rsid w:val="00AC49A3"/>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4" w:space="0" w:color="000000"/>
          <w:left w:val="none" w:sz="4" w:space="0" w:color="000000"/>
          <w:bottom w:val="single" w:sz="12" w:space="0" w:color="537DC8"/>
          <w:right w:val="none" w:sz="4" w:space="0" w:color="000000"/>
        </w:tcBorders>
        <w:shd w:val="clear" w:color="FFFFFF" w:fill="auto"/>
      </w:tcPr>
    </w:tblStylePr>
    <w:tblStylePr w:type="lastRow">
      <w:rPr>
        <w:b/>
        <w:color w:val="404040"/>
      </w:rPr>
      <w:tblPr/>
      <w:tcPr>
        <w:tcBorders>
          <w:top w:val="single" w:sz="4" w:space="0" w:color="537DC8"/>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fill="D8E2F3"/>
      </w:tcPr>
    </w:tblStylePr>
    <w:tblStylePr w:type="band1Horz">
      <w:rPr>
        <w:rFonts w:ascii="Arial" w:hAnsi="Arial"/>
        <w:color w:val="404040"/>
        <w:sz w:val="22"/>
      </w:rPr>
      <w:tblPr/>
      <w:tcPr>
        <w:shd w:val="clear" w:color="D8E2F3" w:fill="D8E2F3"/>
      </w:tcPr>
    </w:tblStylePr>
  </w:style>
  <w:style w:type="table" w:customStyle="1" w:styleId="GridTable2-Accent2">
    <w:name w:val="Grid Table 2 - Accent 2"/>
    <w:basedOn w:val="a1"/>
    <w:uiPriority w:val="99"/>
    <w:rsid w:val="00AC49A3"/>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4" w:space="0" w:color="000000"/>
          <w:left w:val="none" w:sz="4" w:space="0" w:color="000000"/>
          <w:bottom w:val="single" w:sz="12" w:space="0" w:color="F4B184"/>
          <w:right w:val="none" w:sz="4" w:space="0" w:color="000000"/>
        </w:tcBorders>
        <w:shd w:val="clear" w:color="FFFFFF" w:fill="auto"/>
      </w:tcPr>
    </w:tblStylePr>
    <w:tblStylePr w:type="lastRow">
      <w:rPr>
        <w:b/>
        <w:color w:val="404040"/>
      </w:rPr>
      <w:tblPr/>
      <w:tcPr>
        <w:tcBorders>
          <w:top w:val="single" w:sz="4" w:space="0" w:color="F4B184"/>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fill="FBE5D6"/>
      </w:tcPr>
    </w:tblStylePr>
    <w:tblStylePr w:type="band1Horz">
      <w:rPr>
        <w:rFonts w:ascii="Arial" w:hAnsi="Arial"/>
        <w:color w:val="404040"/>
        <w:sz w:val="22"/>
      </w:rPr>
      <w:tblPr/>
      <w:tcPr>
        <w:shd w:val="clear" w:color="FBE5D6" w:fill="FBE5D6"/>
      </w:tcPr>
    </w:tblStylePr>
  </w:style>
  <w:style w:type="table" w:customStyle="1" w:styleId="GridTable2-Accent3">
    <w:name w:val="Grid Table 2 - Accent 3"/>
    <w:basedOn w:val="a1"/>
    <w:uiPriority w:val="99"/>
    <w:rsid w:val="00AC49A3"/>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4" w:space="0" w:color="000000"/>
          <w:left w:val="none" w:sz="4" w:space="0" w:color="000000"/>
          <w:bottom w:val="single" w:sz="12" w:space="0" w:color="A5A5A5"/>
          <w:right w:val="none" w:sz="4" w:space="0" w:color="000000"/>
        </w:tcBorders>
        <w:shd w:val="clear" w:color="FFFFFF" w:fill="auto"/>
      </w:tcPr>
    </w:tblStylePr>
    <w:tblStylePr w:type="lastRow">
      <w:rPr>
        <w:b/>
        <w:color w:val="404040"/>
      </w:rPr>
      <w:tblPr/>
      <w:tcPr>
        <w:tcBorders>
          <w:top w:val="single" w:sz="4" w:space="0" w:color="A5A5A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fill="ECECEC"/>
      </w:tcPr>
    </w:tblStylePr>
    <w:tblStylePr w:type="band1Horz">
      <w:rPr>
        <w:rFonts w:ascii="Arial" w:hAnsi="Arial"/>
        <w:color w:val="404040"/>
        <w:sz w:val="22"/>
      </w:rPr>
      <w:tblPr/>
      <w:tcPr>
        <w:shd w:val="clear" w:color="ECECEC" w:fill="ECECEC"/>
      </w:tcPr>
    </w:tblStylePr>
  </w:style>
  <w:style w:type="table" w:customStyle="1" w:styleId="GridTable2-Accent4">
    <w:name w:val="Grid Table 2 - Accent 4"/>
    <w:basedOn w:val="a1"/>
    <w:uiPriority w:val="99"/>
    <w:rsid w:val="00AC49A3"/>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4" w:space="0" w:color="000000"/>
          <w:left w:val="none" w:sz="4" w:space="0" w:color="000000"/>
          <w:bottom w:val="single" w:sz="12" w:space="0" w:color="FFD865"/>
          <w:right w:val="none" w:sz="4" w:space="0" w:color="000000"/>
        </w:tcBorders>
        <w:shd w:val="clear" w:color="FFFFFF" w:fill="auto"/>
      </w:tcPr>
    </w:tblStylePr>
    <w:tblStylePr w:type="lastRow">
      <w:rPr>
        <w:b/>
        <w:color w:val="404040"/>
      </w:rPr>
      <w:tblPr/>
      <w:tcPr>
        <w:tcBorders>
          <w:top w:val="single" w:sz="4" w:space="0" w:color="FFD86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fill="FFF2CB"/>
      </w:tcPr>
    </w:tblStylePr>
    <w:tblStylePr w:type="band1Horz">
      <w:rPr>
        <w:rFonts w:ascii="Arial" w:hAnsi="Arial"/>
        <w:color w:val="404040"/>
        <w:sz w:val="22"/>
      </w:rPr>
      <w:tblPr/>
      <w:tcPr>
        <w:shd w:val="clear" w:color="FFF2CB" w:fill="FFF2CB"/>
      </w:tcPr>
    </w:tblStylePr>
  </w:style>
  <w:style w:type="table" w:customStyle="1" w:styleId="GridTable2-Accent5">
    <w:name w:val="Grid Table 2 - Accent 5"/>
    <w:basedOn w:val="a1"/>
    <w:uiPriority w:val="99"/>
    <w:rsid w:val="00AC49A3"/>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4" w:space="0" w:color="000000"/>
          <w:left w:val="none" w:sz="4" w:space="0" w:color="000000"/>
          <w:bottom w:val="single" w:sz="12" w:space="0" w:color="5B9BD5"/>
          <w:right w:val="none" w:sz="4" w:space="0" w:color="000000"/>
        </w:tcBorders>
        <w:shd w:val="clear" w:color="FFFFFF" w:fill="auto"/>
      </w:tcPr>
    </w:tblStylePr>
    <w:tblStylePr w:type="lastRow">
      <w:rPr>
        <w:b/>
        <w:color w:val="404040"/>
      </w:rPr>
      <w:tblPr/>
      <w:tcPr>
        <w:tcBorders>
          <w:top w:val="single" w:sz="4" w:space="0" w:color="5B9BD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fill="DDEAF6"/>
      </w:tcPr>
    </w:tblStylePr>
    <w:tblStylePr w:type="band1Horz">
      <w:rPr>
        <w:rFonts w:ascii="Arial" w:hAnsi="Arial"/>
        <w:color w:val="404040"/>
        <w:sz w:val="22"/>
      </w:rPr>
      <w:tblPr/>
      <w:tcPr>
        <w:shd w:val="clear" w:color="DDEAF6" w:fill="DDEAF6"/>
      </w:tcPr>
    </w:tblStylePr>
  </w:style>
  <w:style w:type="table" w:customStyle="1" w:styleId="GridTable2-Accent6">
    <w:name w:val="Grid Table 2 - Accent 6"/>
    <w:basedOn w:val="a1"/>
    <w:uiPriority w:val="99"/>
    <w:rsid w:val="00AC49A3"/>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4" w:space="0" w:color="000000"/>
          <w:left w:val="none" w:sz="4" w:space="0" w:color="000000"/>
          <w:bottom w:val="single" w:sz="12" w:space="0" w:color="70AD47"/>
          <w:right w:val="none" w:sz="4" w:space="0" w:color="000000"/>
        </w:tcBorders>
        <w:shd w:val="clear" w:color="FFFFFF" w:fill="auto"/>
      </w:tcPr>
    </w:tblStylePr>
    <w:tblStylePr w:type="lastRow">
      <w:rPr>
        <w:b/>
        <w:color w:val="404040"/>
      </w:rPr>
      <w:tblPr/>
      <w:tcPr>
        <w:tcBorders>
          <w:top w:val="single" w:sz="4" w:space="0" w:color="70AD4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fill="E1EFD8"/>
      </w:tcPr>
    </w:tblStylePr>
    <w:tblStylePr w:type="band1Horz">
      <w:rPr>
        <w:rFonts w:ascii="Arial" w:hAnsi="Arial"/>
        <w:color w:val="404040"/>
        <w:sz w:val="22"/>
      </w:rPr>
      <w:tblPr/>
      <w:tcPr>
        <w:shd w:val="clear" w:color="E1EFD8" w:fill="E1EFD8"/>
      </w:tcPr>
    </w:tblStylePr>
  </w:style>
  <w:style w:type="table" w:styleId="-3">
    <w:name w:val="Grid Table 3"/>
    <w:basedOn w:val="a1"/>
    <w:uiPriority w:val="99"/>
    <w:rsid w:val="00AC49A3"/>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
    <w:name w:val="Grid Table 3 - Accent 1"/>
    <w:basedOn w:val="a1"/>
    <w:uiPriority w:val="99"/>
    <w:rsid w:val="00AC49A3"/>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fill="D8E2F3"/>
      </w:tcPr>
    </w:tblStylePr>
    <w:tblStylePr w:type="band1Horz">
      <w:rPr>
        <w:rFonts w:ascii="Arial" w:hAnsi="Arial"/>
        <w:color w:val="404040"/>
        <w:sz w:val="22"/>
      </w:rPr>
      <w:tblPr/>
      <w:tcPr>
        <w:shd w:val="clear" w:color="D8E2F3" w:fill="D8E2F3"/>
      </w:tcPr>
    </w:tblStylePr>
  </w:style>
  <w:style w:type="table" w:customStyle="1" w:styleId="GridTable3-Accent2">
    <w:name w:val="Grid Table 3 - Accent 2"/>
    <w:basedOn w:val="a1"/>
    <w:uiPriority w:val="99"/>
    <w:rsid w:val="00AC49A3"/>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fill="FBE5D6"/>
      </w:tcPr>
    </w:tblStylePr>
    <w:tblStylePr w:type="band1Horz">
      <w:rPr>
        <w:rFonts w:ascii="Arial" w:hAnsi="Arial"/>
        <w:color w:val="404040"/>
        <w:sz w:val="22"/>
      </w:rPr>
      <w:tblPr/>
      <w:tcPr>
        <w:shd w:val="clear" w:color="FBE5D6" w:fill="FBE5D6"/>
      </w:tcPr>
    </w:tblStylePr>
  </w:style>
  <w:style w:type="table" w:customStyle="1" w:styleId="GridTable3-Accent3">
    <w:name w:val="Grid Table 3 - Accent 3"/>
    <w:basedOn w:val="a1"/>
    <w:uiPriority w:val="99"/>
    <w:rsid w:val="00AC49A3"/>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fill="ECECEC"/>
      </w:tcPr>
    </w:tblStylePr>
    <w:tblStylePr w:type="band1Horz">
      <w:rPr>
        <w:rFonts w:ascii="Arial" w:hAnsi="Arial"/>
        <w:color w:val="404040"/>
        <w:sz w:val="22"/>
      </w:rPr>
      <w:tblPr/>
      <w:tcPr>
        <w:shd w:val="clear" w:color="ECECEC" w:fill="ECECEC"/>
      </w:tcPr>
    </w:tblStylePr>
  </w:style>
  <w:style w:type="table" w:customStyle="1" w:styleId="GridTable3-Accent4">
    <w:name w:val="Grid Table 3 - Accent 4"/>
    <w:basedOn w:val="a1"/>
    <w:uiPriority w:val="99"/>
    <w:rsid w:val="00AC49A3"/>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fill="FFF2CB"/>
      </w:tcPr>
    </w:tblStylePr>
    <w:tblStylePr w:type="band1Horz">
      <w:rPr>
        <w:rFonts w:ascii="Arial" w:hAnsi="Arial"/>
        <w:color w:val="404040"/>
        <w:sz w:val="22"/>
      </w:rPr>
      <w:tblPr/>
      <w:tcPr>
        <w:shd w:val="clear" w:color="FFF2CB" w:fill="FFF2CB"/>
      </w:tcPr>
    </w:tblStylePr>
  </w:style>
  <w:style w:type="table" w:customStyle="1" w:styleId="GridTable3-Accent5">
    <w:name w:val="Grid Table 3 - Accent 5"/>
    <w:basedOn w:val="a1"/>
    <w:uiPriority w:val="99"/>
    <w:rsid w:val="00AC49A3"/>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fill="DDEAF6"/>
      </w:tcPr>
    </w:tblStylePr>
    <w:tblStylePr w:type="band1Horz">
      <w:rPr>
        <w:rFonts w:ascii="Arial" w:hAnsi="Arial"/>
        <w:color w:val="404040"/>
        <w:sz w:val="22"/>
      </w:rPr>
      <w:tblPr/>
      <w:tcPr>
        <w:shd w:val="clear" w:color="DDEAF6" w:fill="DDEAF6"/>
      </w:tcPr>
    </w:tblStylePr>
  </w:style>
  <w:style w:type="table" w:customStyle="1" w:styleId="GridTable3-Accent6">
    <w:name w:val="Grid Table 3 - Accent 6"/>
    <w:basedOn w:val="a1"/>
    <w:uiPriority w:val="99"/>
    <w:rsid w:val="00AC49A3"/>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fill="E1EFD8"/>
      </w:tcPr>
    </w:tblStylePr>
    <w:tblStylePr w:type="band1Horz">
      <w:rPr>
        <w:rFonts w:ascii="Arial" w:hAnsi="Arial"/>
        <w:color w:val="404040"/>
        <w:sz w:val="22"/>
      </w:rPr>
      <w:tblPr/>
      <w:tcPr>
        <w:shd w:val="clear" w:color="E1EFD8" w:fill="E1EFD8"/>
      </w:tcPr>
    </w:tblStylePr>
  </w:style>
  <w:style w:type="table" w:styleId="-4">
    <w:name w:val="Grid Table 4"/>
    <w:basedOn w:val="a1"/>
    <w:uiPriority w:val="59"/>
    <w:rsid w:val="00AC49A3"/>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
    <w:name w:val="Grid Table 4 - Accent 1"/>
    <w:basedOn w:val="a1"/>
    <w:uiPriority w:val="59"/>
    <w:rsid w:val="00AC49A3"/>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rFonts w:ascii="Arial" w:hAnsi="Arial"/>
        <w:b/>
        <w:color w:val="FFFFFF"/>
        <w:sz w:val="22"/>
      </w:rPr>
      <w:tblPr/>
      <w:tcPr>
        <w:tcBorders>
          <w:top w:val="single" w:sz="4" w:space="0" w:color="537DC8"/>
          <w:left w:val="single" w:sz="4" w:space="0" w:color="537DC8"/>
          <w:bottom w:val="single" w:sz="4" w:space="0" w:color="537DC8"/>
          <w:right w:val="single" w:sz="4" w:space="0" w:color="537DC8"/>
        </w:tcBorders>
        <w:shd w:val="clear" w:color="537DC8" w:fill="537DC8"/>
      </w:tcPr>
    </w:tblStylePr>
    <w:tblStylePr w:type="lastRow">
      <w:rPr>
        <w:b/>
        <w:color w:val="404040"/>
      </w:rPr>
      <w:tblPr/>
      <w:tcPr>
        <w:tcBorders>
          <w:top w:val="single" w:sz="4" w:space="0" w:color="537DC8"/>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fill="DAE3F3"/>
      </w:tcPr>
    </w:tblStylePr>
    <w:tblStylePr w:type="band1Horz">
      <w:rPr>
        <w:rFonts w:ascii="Arial" w:hAnsi="Arial"/>
        <w:color w:val="404040"/>
        <w:sz w:val="22"/>
      </w:rPr>
      <w:tblPr/>
      <w:tcPr>
        <w:shd w:val="clear" w:color="DAE3F3" w:fill="DAE3F3"/>
      </w:tcPr>
    </w:tblStylePr>
  </w:style>
  <w:style w:type="table" w:customStyle="1" w:styleId="GridTable4-Accent2">
    <w:name w:val="Grid Table 4 - Accent 2"/>
    <w:basedOn w:val="a1"/>
    <w:uiPriority w:val="59"/>
    <w:rsid w:val="00AC49A3"/>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rFonts w:ascii="Arial" w:hAnsi="Arial"/>
        <w:b/>
        <w:color w:val="FFFFFF"/>
        <w:sz w:val="22"/>
      </w:rPr>
      <w:tblPr/>
      <w:tcPr>
        <w:tcBorders>
          <w:top w:val="single" w:sz="4" w:space="0" w:color="F4B184"/>
          <w:left w:val="single" w:sz="4" w:space="0" w:color="F4B184"/>
          <w:bottom w:val="single" w:sz="4" w:space="0" w:color="F4B184"/>
          <w:right w:val="single" w:sz="4" w:space="0" w:color="F4B184"/>
        </w:tcBorders>
        <w:shd w:val="clear" w:color="F4B184"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fill="FBE5D6"/>
      </w:tcPr>
    </w:tblStylePr>
    <w:tblStylePr w:type="band1Horz">
      <w:rPr>
        <w:rFonts w:ascii="Arial" w:hAnsi="Arial"/>
        <w:color w:val="404040"/>
        <w:sz w:val="22"/>
      </w:rPr>
      <w:tblPr/>
      <w:tcPr>
        <w:shd w:val="clear" w:color="FBE5D6" w:fill="FBE5D6"/>
      </w:tcPr>
    </w:tblStylePr>
  </w:style>
  <w:style w:type="table" w:customStyle="1" w:styleId="GridTable4-Accent3">
    <w:name w:val="Grid Table 4 - Accent 3"/>
    <w:basedOn w:val="a1"/>
    <w:uiPriority w:val="59"/>
    <w:rsid w:val="00AC49A3"/>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rFonts w:ascii="Arial" w:hAnsi="Arial"/>
        <w:b/>
        <w:color w:val="FFFFFF"/>
        <w:sz w:val="22"/>
      </w:rPr>
      <w:tblPr/>
      <w:tcPr>
        <w:tcBorders>
          <w:top w:val="single" w:sz="4" w:space="0" w:color="A5A5A5"/>
          <w:left w:val="single" w:sz="4" w:space="0" w:color="A5A5A5"/>
          <w:bottom w:val="single" w:sz="4" w:space="0" w:color="A5A5A5"/>
          <w:right w:val="single" w:sz="4" w:space="0" w:color="A5A5A5"/>
        </w:tcBorders>
        <w:shd w:val="clear" w:color="A5A5A5"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fill="ECECEC"/>
      </w:tcPr>
    </w:tblStylePr>
    <w:tblStylePr w:type="band1Horz">
      <w:rPr>
        <w:rFonts w:ascii="Arial" w:hAnsi="Arial"/>
        <w:color w:val="404040"/>
        <w:sz w:val="22"/>
      </w:rPr>
      <w:tblPr/>
      <w:tcPr>
        <w:shd w:val="clear" w:color="ECECEC" w:fill="ECECEC"/>
      </w:tcPr>
    </w:tblStylePr>
  </w:style>
  <w:style w:type="table" w:customStyle="1" w:styleId="GridTable4-Accent4">
    <w:name w:val="Grid Table 4 - Accent 4"/>
    <w:basedOn w:val="a1"/>
    <w:uiPriority w:val="59"/>
    <w:rsid w:val="00AC49A3"/>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rFonts w:ascii="Arial" w:hAnsi="Arial"/>
        <w:b/>
        <w:color w:val="FFFFFF"/>
        <w:sz w:val="22"/>
      </w:rPr>
      <w:tblPr/>
      <w:tcPr>
        <w:tcBorders>
          <w:top w:val="single" w:sz="4" w:space="0" w:color="FFD865"/>
          <w:left w:val="single" w:sz="4" w:space="0" w:color="FFD865"/>
          <w:bottom w:val="single" w:sz="4" w:space="0" w:color="FFD865"/>
          <w:right w:val="single" w:sz="4" w:space="0" w:color="FFD865"/>
        </w:tcBorders>
        <w:shd w:val="clear" w:color="FFD865"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fill="FFF2CB"/>
      </w:tcPr>
    </w:tblStylePr>
    <w:tblStylePr w:type="band1Horz">
      <w:rPr>
        <w:rFonts w:ascii="Arial" w:hAnsi="Arial"/>
        <w:color w:val="404040"/>
        <w:sz w:val="22"/>
      </w:rPr>
      <w:tblPr/>
      <w:tcPr>
        <w:shd w:val="clear" w:color="FFF2CB" w:fill="FFF2CB"/>
      </w:tcPr>
    </w:tblStylePr>
  </w:style>
  <w:style w:type="table" w:customStyle="1" w:styleId="GridTable4-Accent5">
    <w:name w:val="Grid Table 4 - Accent 5"/>
    <w:basedOn w:val="a1"/>
    <w:uiPriority w:val="59"/>
    <w:rsid w:val="00AC49A3"/>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rFonts w:ascii="Arial" w:hAnsi="Arial"/>
        <w:b/>
        <w:color w:val="FFFFFF"/>
        <w:sz w:val="22"/>
      </w:rPr>
      <w:tblPr/>
      <w:tcPr>
        <w:tcBorders>
          <w:top w:val="single" w:sz="4" w:space="0" w:color="5B9BD5"/>
          <w:left w:val="single" w:sz="4" w:space="0" w:color="5B9BD5"/>
          <w:bottom w:val="single" w:sz="4" w:space="0" w:color="5B9BD5"/>
          <w:right w:val="single" w:sz="4" w:space="0" w:color="5B9BD5"/>
        </w:tcBorders>
        <w:shd w:val="clear" w:color="5B9BD5"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fill="DDEAF6"/>
      </w:tcPr>
    </w:tblStylePr>
    <w:tblStylePr w:type="band1Horz">
      <w:rPr>
        <w:rFonts w:ascii="Arial" w:hAnsi="Arial"/>
        <w:color w:val="404040"/>
        <w:sz w:val="22"/>
      </w:rPr>
      <w:tblPr/>
      <w:tcPr>
        <w:shd w:val="clear" w:color="DDEAF6" w:fill="DDEAF6"/>
      </w:tcPr>
    </w:tblStylePr>
  </w:style>
  <w:style w:type="table" w:customStyle="1" w:styleId="GridTable4-Accent6">
    <w:name w:val="Grid Table 4 - Accent 6"/>
    <w:basedOn w:val="a1"/>
    <w:uiPriority w:val="59"/>
    <w:rsid w:val="00AC49A3"/>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rFonts w:ascii="Arial" w:hAnsi="Arial"/>
        <w:b/>
        <w:color w:val="FFFFFF"/>
        <w:sz w:val="22"/>
      </w:rPr>
      <w:tblPr/>
      <w:tcPr>
        <w:tcBorders>
          <w:top w:val="single" w:sz="4" w:space="0" w:color="70AD47"/>
          <w:left w:val="single" w:sz="4" w:space="0" w:color="70AD47"/>
          <w:bottom w:val="single" w:sz="4" w:space="0" w:color="70AD47"/>
          <w:right w:val="single" w:sz="4" w:space="0" w:color="70AD47"/>
        </w:tcBorders>
        <w:shd w:val="clear" w:color="70AD47"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fill="E1EFD8"/>
      </w:tcPr>
    </w:tblStylePr>
    <w:tblStylePr w:type="band1Horz">
      <w:rPr>
        <w:rFonts w:ascii="Arial" w:hAnsi="Arial"/>
        <w:color w:val="404040"/>
        <w:sz w:val="22"/>
      </w:rPr>
      <w:tblPr/>
      <w:tcPr>
        <w:shd w:val="clear" w:color="E1EFD8" w:fill="E1EFD8"/>
      </w:tcPr>
    </w:tblStylePr>
  </w:style>
  <w:style w:type="table" w:styleId="-5">
    <w:name w:val="Grid Table 5 Dark"/>
    <w:basedOn w:val="a1"/>
    <w:uiPriority w:val="99"/>
    <w:rsid w:val="00AC49A3"/>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
    <w:name w:val="Grid Table 5 Dark- Accent 1"/>
    <w:basedOn w:val="a1"/>
    <w:uiPriority w:val="99"/>
    <w:rsid w:val="00AC49A3"/>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8E2F3" w:fill="D8E2F3"/>
    </w:tblPr>
    <w:tblStylePr w:type="firstRow">
      <w:rPr>
        <w:rFonts w:ascii="Arial" w:hAnsi="Arial"/>
        <w:b/>
        <w:color w:val="FFFFFF"/>
        <w:sz w:val="22"/>
      </w:rPr>
      <w:tblPr/>
      <w:tcPr>
        <w:shd w:val="clear" w:color="4472C4" w:fill="4472C4"/>
      </w:tcPr>
    </w:tblStylePr>
    <w:tblStylePr w:type="lastRow">
      <w:rPr>
        <w:rFonts w:ascii="Arial" w:hAnsi="Arial"/>
        <w:b/>
        <w:color w:val="FFFFFF"/>
        <w:sz w:val="22"/>
      </w:rPr>
      <w:tblPr/>
      <w:tcPr>
        <w:tcBorders>
          <w:top w:val="single" w:sz="4" w:space="0" w:color="FFFFFF"/>
        </w:tcBorders>
        <w:shd w:val="clear" w:color="4472C4" w:fill="4472C4"/>
      </w:tcPr>
    </w:tblStylePr>
    <w:tblStylePr w:type="firstCol">
      <w:rPr>
        <w:rFonts w:ascii="Arial" w:hAnsi="Arial"/>
        <w:b/>
        <w:color w:val="FFFFFF"/>
        <w:sz w:val="22"/>
      </w:rPr>
      <w:tblPr/>
      <w:tcPr>
        <w:shd w:val="clear" w:color="4472C4" w:fill="4472C4"/>
      </w:tcPr>
    </w:tblStylePr>
    <w:tblStylePr w:type="lastCol">
      <w:rPr>
        <w:rFonts w:ascii="Arial" w:hAnsi="Arial"/>
        <w:b/>
        <w:color w:val="FFFFFF"/>
        <w:sz w:val="22"/>
      </w:rPr>
      <w:tblPr/>
      <w:tcPr>
        <w:shd w:val="clear" w:color="4472C4" w:fill="4472C4"/>
      </w:tcPr>
    </w:tblStylePr>
    <w:tblStylePr w:type="band1Vert">
      <w:tblPr/>
      <w:tcPr>
        <w:shd w:val="clear" w:color="A9BEE4" w:fill="A9BEE4"/>
      </w:tcPr>
    </w:tblStylePr>
    <w:tblStylePr w:type="band1Horz">
      <w:tblPr/>
      <w:tcPr>
        <w:shd w:val="clear" w:color="A9BEE4" w:fill="A9BEE4"/>
      </w:tcPr>
    </w:tblStylePr>
  </w:style>
  <w:style w:type="table" w:customStyle="1" w:styleId="GridTable5Dark-Accent2">
    <w:name w:val="Grid Table 5 Dark - Accent 2"/>
    <w:basedOn w:val="a1"/>
    <w:uiPriority w:val="99"/>
    <w:rsid w:val="00AC49A3"/>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BE5D6" w:fill="FBE5D6"/>
    </w:tblPr>
    <w:tblStylePr w:type="firstRow">
      <w:rPr>
        <w:rFonts w:ascii="Arial" w:hAnsi="Arial"/>
        <w:b/>
        <w:color w:val="FFFFFF"/>
        <w:sz w:val="22"/>
      </w:rPr>
      <w:tblPr/>
      <w:tcPr>
        <w:shd w:val="clear" w:color="ED7D31" w:fill="ED7D31"/>
      </w:tcPr>
    </w:tblStylePr>
    <w:tblStylePr w:type="lastRow">
      <w:rPr>
        <w:rFonts w:ascii="Arial" w:hAnsi="Arial"/>
        <w:b/>
        <w:color w:val="FFFFFF"/>
        <w:sz w:val="22"/>
      </w:rPr>
      <w:tblPr/>
      <w:tcPr>
        <w:tcBorders>
          <w:top w:val="single" w:sz="4" w:space="0" w:color="FFFFFF"/>
        </w:tcBorders>
        <w:shd w:val="clear" w:color="ED7D31" w:fill="ED7D31"/>
      </w:tcPr>
    </w:tblStylePr>
    <w:tblStylePr w:type="firstCol">
      <w:rPr>
        <w:rFonts w:ascii="Arial" w:hAnsi="Arial"/>
        <w:b/>
        <w:color w:val="FFFFFF"/>
        <w:sz w:val="22"/>
      </w:rPr>
      <w:tblPr/>
      <w:tcPr>
        <w:shd w:val="clear" w:color="ED7D31" w:fill="ED7D31"/>
      </w:tcPr>
    </w:tblStylePr>
    <w:tblStylePr w:type="lastCol">
      <w:rPr>
        <w:rFonts w:ascii="Arial" w:hAnsi="Arial"/>
        <w:b/>
        <w:color w:val="FFFFFF"/>
        <w:sz w:val="22"/>
      </w:rPr>
      <w:tblPr/>
      <w:tcPr>
        <w:shd w:val="clear" w:color="ED7D31" w:fill="ED7D31"/>
      </w:tcPr>
    </w:tblStylePr>
    <w:tblStylePr w:type="band1Vert">
      <w:tblPr/>
      <w:tcPr>
        <w:shd w:val="clear" w:color="F6C3A0" w:fill="F6C3A0"/>
      </w:tcPr>
    </w:tblStylePr>
    <w:tblStylePr w:type="band1Horz">
      <w:tblPr/>
      <w:tcPr>
        <w:shd w:val="clear" w:color="F6C3A0" w:fill="F6C3A0"/>
      </w:tcPr>
    </w:tblStylePr>
  </w:style>
  <w:style w:type="table" w:customStyle="1" w:styleId="GridTable5Dark-Accent3">
    <w:name w:val="Grid Table 5 Dark - Accent 3"/>
    <w:basedOn w:val="a1"/>
    <w:uiPriority w:val="99"/>
    <w:rsid w:val="00AC49A3"/>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CECEC" w:fill="ECECEC"/>
    </w:tblPr>
    <w:tblStylePr w:type="firstRow">
      <w:rPr>
        <w:rFonts w:ascii="Arial" w:hAnsi="Arial"/>
        <w:b/>
        <w:color w:val="FFFFFF"/>
        <w:sz w:val="22"/>
      </w:rPr>
      <w:tblPr/>
      <w:tcPr>
        <w:shd w:val="clear" w:color="A5A5A5" w:fill="A5A5A5"/>
      </w:tcPr>
    </w:tblStylePr>
    <w:tblStylePr w:type="lastRow">
      <w:rPr>
        <w:rFonts w:ascii="Arial" w:hAnsi="Arial"/>
        <w:b/>
        <w:color w:val="FFFFFF"/>
        <w:sz w:val="22"/>
      </w:rPr>
      <w:tblPr/>
      <w:tcPr>
        <w:tcBorders>
          <w:top w:val="single" w:sz="4" w:space="0" w:color="FFFFFF"/>
        </w:tcBorders>
        <w:shd w:val="clear" w:color="A5A5A5" w:fill="A5A5A5"/>
      </w:tcPr>
    </w:tblStylePr>
    <w:tblStylePr w:type="firstCol">
      <w:rPr>
        <w:rFonts w:ascii="Arial" w:hAnsi="Arial"/>
        <w:b/>
        <w:color w:val="FFFFFF"/>
        <w:sz w:val="22"/>
      </w:rPr>
      <w:tblPr/>
      <w:tcPr>
        <w:shd w:val="clear" w:color="A5A5A5" w:fill="A5A5A5"/>
      </w:tcPr>
    </w:tblStylePr>
    <w:tblStylePr w:type="lastCol">
      <w:rPr>
        <w:rFonts w:ascii="Arial" w:hAnsi="Arial"/>
        <w:b/>
        <w:color w:val="FFFFFF"/>
        <w:sz w:val="22"/>
      </w:rPr>
      <w:tblPr/>
      <w:tcPr>
        <w:shd w:val="clear" w:color="A5A5A5" w:fill="A5A5A5"/>
      </w:tcPr>
    </w:tblStylePr>
    <w:tblStylePr w:type="band1Vert">
      <w:tblPr/>
      <w:tcPr>
        <w:shd w:val="clear" w:color="D5D5D5" w:fill="D5D5D5"/>
      </w:tcPr>
    </w:tblStylePr>
    <w:tblStylePr w:type="band1Horz">
      <w:tblPr/>
      <w:tcPr>
        <w:shd w:val="clear" w:color="D5D5D5" w:fill="D5D5D5"/>
      </w:tcPr>
    </w:tblStylePr>
  </w:style>
  <w:style w:type="table" w:customStyle="1" w:styleId="GridTable5Dark-Accent4">
    <w:name w:val="Grid Table 5 Dark- Accent 4"/>
    <w:basedOn w:val="a1"/>
    <w:uiPriority w:val="99"/>
    <w:rsid w:val="00AC49A3"/>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2CB" w:fill="FFF2CB"/>
    </w:tblPr>
    <w:tblStylePr w:type="firstRow">
      <w:rPr>
        <w:rFonts w:ascii="Arial" w:hAnsi="Arial"/>
        <w:b/>
        <w:color w:val="FFFFFF"/>
        <w:sz w:val="22"/>
      </w:rPr>
      <w:tblPr/>
      <w:tcPr>
        <w:shd w:val="clear" w:color="FFC000" w:fill="FFC000"/>
      </w:tcPr>
    </w:tblStylePr>
    <w:tblStylePr w:type="lastRow">
      <w:rPr>
        <w:rFonts w:ascii="Arial" w:hAnsi="Arial"/>
        <w:b/>
        <w:color w:val="FFFFFF"/>
        <w:sz w:val="22"/>
      </w:rPr>
      <w:tblPr/>
      <w:tcPr>
        <w:tcBorders>
          <w:top w:val="single" w:sz="4" w:space="0" w:color="FFFFFF"/>
        </w:tcBorders>
        <w:shd w:val="clear" w:color="FFC000" w:fill="FFC000"/>
      </w:tcPr>
    </w:tblStylePr>
    <w:tblStylePr w:type="firstCol">
      <w:rPr>
        <w:rFonts w:ascii="Arial" w:hAnsi="Arial"/>
        <w:b/>
        <w:color w:val="FFFFFF"/>
        <w:sz w:val="22"/>
      </w:rPr>
      <w:tblPr/>
      <w:tcPr>
        <w:shd w:val="clear" w:color="FFC000" w:fill="FFC000"/>
      </w:tcPr>
    </w:tblStylePr>
    <w:tblStylePr w:type="lastCol">
      <w:rPr>
        <w:rFonts w:ascii="Arial" w:hAnsi="Arial"/>
        <w:b/>
        <w:color w:val="FFFFFF"/>
        <w:sz w:val="22"/>
      </w:rPr>
      <w:tblPr/>
      <w:tcPr>
        <w:shd w:val="clear" w:color="FFC000" w:fill="FFC000"/>
      </w:tcPr>
    </w:tblStylePr>
    <w:tblStylePr w:type="band1Vert">
      <w:tblPr/>
      <w:tcPr>
        <w:shd w:val="clear" w:color="FFE28A" w:fill="FFE28A"/>
      </w:tcPr>
    </w:tblStylePr>
    <w:tblStylePr w:type="band1Horz">
      <w:tblPr/>
      <w:tcPr>
        <w:shd w:val="clear" w:color="FFE28A" w:fill="FFE28A"/>
      </w:tcPr>
    </w:tblStylePr>
  </w:style>
  <w:style w:type="table" w:customStyle="1" w:styleId="GridTable5Dark-Accent5">
    <w:name w:val="Grid Table 5 Dark - Accent 5"/>
    <w:basedOn w:val="a1"/>
    <w:uiPriority w:val="99"/>
    <w:rsid w:val="00AC49A3"/>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DEAF6" w:fill="DDEAF6"/>
    </w:tblPr>
    <w:tblStylePr w:type="firstRow">
      <w:rPr>
        <w:rFonts w:ascii="Arial" w:hAnsi="Arial"/>
        <w:b/>
        <w:color w:val="FFFFFF"/>
        <w:sz w:val="22"/>
      </w:rPr>
      <w:tblPr/>
      <w:tcPr>
        <w:shd w:val="clear" w:color="5B9BD5" w:fill="5B9BD5"/>
      </w:tcPr>
    </w:tblStylePr>
    <w:tblStylePr w:type="lastRow">
      <w:rPr>
        <w:rFonts w:ascii="Arial" w:hAnsi="Arial"/>
        <w:b/>
        <w:color w:val="FFFFFF"/>
        <w:sz w:val="22"/>
      </w:rPr>
      <w:tblPr/>
      <w:tcPr>
        <w:tcBorders>
          <w:top w:val="single" w:sz="4" w:space="0" w:color="FFFFFF"/>
        </w:tcBorders>
        <w:shd w:val="clear" w:color="5B9BD5" w:fill="5B9BD5"/>
      </w:tcPr>
    </w:tblStylePr>
    <w:tblStylePr w:type="firstCol">
      <w:rPr>
        <w:rFonts w:ascii="Arial" w:hAnsi="Arial"/>
        <w:b/>
        <w:color w:val="FFFFFF"/>
        <w:sz w:val="22"/>
      </w:rPr>
      <w:tblPr/>
      <w:tcPr>
        <w:shd w:val="clear" w:color="5B9BD5" w:fill="5B9BD5"/>
      </w:tcPr>
    </w:tblStylePr>
    <w:tblStylePr w:type="lastCol">
      <w:rPr>
        <w:rFonts w:ascii="Arial" w:hAnsi="Arial"/>
        <w:b/>
        <w:color w:val="FFFFFF"/>
        <w:sz w:val="22"/>
      </w:rPr>
      <w:tblPr/>
      <w:tcPr>
        <w:shd w:val="clear" w:color="5B9BD5" w:fill="5B9BD5"/>
      </w:tcPr>
    </w:tblStylePr>
    <w:tblStylePr w:type="band1Vert">
      <w:tblPr/>
      <w:tcPr>
        <w:shd w:val="clear" w:color="B3D0EB" w:fill="B3D0EB"/>
      </w:tcPr>
    </w:tblStylePr>
    <w:tblStylePr w:type="band1Horz">
      <w:tblPr/>
      <w:tcPr>
        <w:shd w:val="clear" w:color="B3D0EB" w:fill="B3D0EB"/>
      </w:tcPr>
    </w:tblStylePr>
  </w:style>
  <w:style w:type="table" w:customStyle="1" w:styleId="GridTable5Dark-Accent6">
    <w:name w:val="Grid Table 5 Dark - Accent 6"/>
    <w:basedOn w:val="a1"/>
    <w:uiPriority w:val="99"/>
    <w:rsid w:val="00AC49A3"/>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1EFD8" w:fill="E1EFD8"/>
    </w:tblPr>
    <w:tblStylePr w:type="firstRow">
      <w:rPr>
        <w:rFonts w:ascii="Arial" w:hAnsi="Arial"/>
        <w:b/>
        <w:color w:val="FFFFFF"/>
        <w:sz w:val="22"/>
      </w:rPr>
      <w:tblPr/>
      <w:tcPr>
        <w:shd w:val="clear" w:color="70AD47" w:fill="70AD47"/>
      </w:tcPr>
    </w:tblStylePr>
    <w:tblStylePr w:type="lastRow">
      <w:rPr>
        <w:rFonts w:ascii="Arial" w:hAnsi="Arial"/>
        <w:b/>
        <w:color w:val="FFFFFF"/>
        <w:sz w:val="22"/>
      </w:rPr>
      <w:tblPr/>
      <w:tcPr>
        <w:tcBorders>
          <w:top w:val="single" w:sz="4" w:space="0" w:color="FFFFFF"/>
        </w:tcBorders>
        <w:shd w:val="clear" w:color="70AD47" w:fill="70AD47"/>
      </w:tcPr>
    </w:tblStylePr>
    <w:tblStylePr w:type="firstCol">
      <w:rPr>
        <w:rFonts w:ascii="Arial" w:hAnsi="Arial"/>
        <w:b/>
        <w:color w:val="FFFFFF"/>
        <w:sz w:val="22"/>
      </w:rPr>
      <w:tblPr/>
      <w:tcPr>
        <w:shd w:val="clear" w:color="70AD47" w:fill="70AD47"/>
      </w:tcPr>
    </w:tblStylePr>
    <w:tblStylePr w:type="lastCol">
      <w:rPr>
        <w:rFonts w:ascii="Arial" w:hAnsi="Arial"/>
        <w:b/>
        <w:color w:val="FFFFFF"/>
        <w:sz w:val="22"/>
      </w:rPr>
      <w:tblPr/>
      <w:tcPr>
        <w:shd w:val="clear" w:color="70AD47" w:fill="70AD47"/>
      </w:tcPr>
    </w:tblStylePr>
    <w:tblStylePr w:type="band1Vert">
      <w:tblPr/>
      <w:tcPr>
        <w:shd w:val="clear" w:color="BCDBA8" w:fill="BCDBA8"/>
      </w:tcPr>
    </w:tblStylePr>
    <w:tblStylePr w:type="band1Horz">
      <w:tblPr/>
      <w:tcPr>
        <w:shd w:val="clear" w:color="BCDBA8" w:fill="BCDBA8"/>
      </w:tcPr>
    </w:tblStylePr>
  </w:style>
  <w:style w:type="table" w:styleId="-6">
    <w:name w:val="Grid Table 6 Colorful"/>
    <w:basedOn w:val="a1"/>
    <w:uiPriority w:val="99"/>
    <w:rsid w:val="00AC49A3"/>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
    <w:name w:val="Grid Table 6 Colorful - Accent 1"/>
    <w:basedOn w:val="a1"/>
    <w:uiPriority w:val="99"/>
    <w:rsid w:val="00AC49A3"/>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D8E2F3" w:fill="D8E2F3"/>
      </w:tcPr>
    </w:tblStylePr>
    <w:tblStylePr w:type="band1Horz">
      <w:rPr>
        <w:rFonts w:ascii="Arial" w:hAnsi="Arial"/>
        <w:color w:val="A0B7E1"/>
        <w:sz w:val="22"/>
      </w:rPr>
      <w:tblPr/>
      <w:tcPr>
        <w:shd w:val="clear" w:color="D8E2F3" w:fill="D8E2F3"/>
      </w:tcPr>
    </w:tblStylePr>
    <w:tblStylePr w:type="band2Horz">
      <w:rPr>
        <w:rFonts w:ascii="Arial" w:hAnsi="Arial"/>
        <w:color w:val="A0B7E1"/>
        <w:sz w:val="22"/>
      </w:rPr>
    </w:tblStylePr>
  </w:style>
  <w:style w:type="table" w:customStyle="1" w:styleId="GridTable6Colorful-Accent2">
    <w:name w:val="Grid Table 6 Colorful - Accent 2"/>
    <w:basedOn w:val="a1"/>
    <w:uiPriority w:val="99"/>
    <w:rsid w:val="00AC49A3"/>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FBE5D6" w:fill="FBE5D6"/>
      </w:tcPr>
    </w:tblStylePr>
    <w:tblStylePr w:type="band1Horz">
      <w:rPr>
        <w:rFonts w:ascii="Arial" w:hAnsi="Arial"/>
        <w:color w:val="F4B184"/>
        <w:sz w:val="22"/>
      </w:rPr>
      <w:tblPr/>
      <w:tcPr>
        <w:shd w:val="clear" w:color="FBE5D6" w:fill="FBE5D6"/>
      </w:tcPr>
    </w:tblStylePr>
    <w:tblStylePr w:type="band2Horz">
      <w:rPr>
        <w:rFonts w:ascii="Arial" w:hAnsi="Arial"/>
        <w:color w:val="F4B184"/>
        <w:sz w:val="22"/>
      </w:rPr>
    </w:tblStylePr>
  </w:style>
  <w:style w:type="table" w:customStyle="1" w:styleId="GridTable6Colorful-Accent3">
    <w:name w:val="Grid Table 6 Colorful - Accent 3"/>
    <w:basedOn w:val="a1"/>
    <w:uiPriority w:val="99"/>
    <w:rsid w:val="00AC49A3"/>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ECECEC" w:fill="ECECEC"/>
      </w:tcPr>
    </w:tblStylePr>
    <w:tblStylePr w:type="band1Horz">
      <w:rPr>
        <w:rFonts w:ascii="Arial" w:hAnsi="Arial"/>
        <w:color w:val="A5A5A5"/>
        <w:sz w:val="22"/>
      </w:rPr>
      <w:tblPr/>
      <w:tcPr>
        <w:shd w:val="clear" w:color="ECECEC" w:fill="ECECEC"/>
      </w:tcPr>
    </w:tblStylePr>
    <w:tblStylePr w:type="band2Horz">
      <w:rPr>
        <w:rFonts w:ascii="Arial" w:hAnsi="Arial"/>
        <w:color w:val="A5A5A5"/>
        <w:sz w:val="22"/>
      </w:rPr>
    </w:tblStylePr>
  </w:style>
  <w:style w:type="table" w:customStyle="1" w:styleId="GridTable6Colorful-Accent4">
    <w:name w:val="Grid Table 6 Colorful - Accent 4"/>
    <w:basedOn w:val="a1"/>
    <w:uiPriority w:val="99"/>
    <w:rsid w:val="00AC49A3"/>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FFF2CB" w:fill="FFF2CB"/>
      </w:tcPr>
    </w:tblStylePr>
    <w:tblStylePr w:type="band1Horz">
      <w:rPr>
        <w:rFonts w:ascii="Arial" w:hAnsi="Arial"/>
        <w:color w:val="FFD865"/>
        <w:sz w:val="22"/>
      </w:rPr>
      <w:tblPr/>
      <w:tcPr>
        <w:shd w:val="clear" w:color="FFF2CB" w:fill="FFF2CB"/>
      </w:tcPr>
    </w:tblStylePr>
    <w:tblStylePr w:type="band2Horz">
      <w:rPr>
        <w:rFonts w:ascii="Arial" w:hAnsi="Arial"/>
        <w:color w:val="FFD865"/>
        <w:sz w:val="22"/>
      </w:rPr>
    </w:tblStylePr>
  </w:style>
  <w:style w:type="table" w:customStyle="1" w:styleId="GridTable6Colorful-Accent5">
    <w:name w:val="Grid Table 6 Colorful - Accent 5"/>
    <w:basedOn w:val="a1"/>
    <w:uiPriority w:val="99"/>
    <w:rsid w:val="00AC49A3"/>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DDEAF6" w:fill="DDEAF6"/>
      </w:tcPr>
    </w:tblStylePr>
    <w:tblStylePr w:type="band1Horz">
      <w:rPr>
        <w:rFonts w:ascii="Arial" w:hAnsi="Arial"/>
        <w:color w:val="245A8D"/>
        <w:sz w:val="22"/>
      </w:rPr>
      <w:tblPr/>
      <w:tcPr>
        <w:shd w:val="clear" w:color="DDEAF6" w:fill="DDEAF6"/>
      </w:tcPr>
    </w:tblStylePr>
    <w:tblStylePr w:type="band2Horz">
      <w:rPr>
        <w:rFonts w:ascii="Arial" w:hAnsi="Arial"/>
        <w:color w:val="245A8D"/>
        <w:sz w:val="22"/>
      </w:rPr>
    </w:tblStylePr>
  </w:style>
  <w:style w:type="table" w:customStyle="1" w:styleId="GridTable6Colorful-Accent6">
    <w:name w:val="Grid Table 6 Colorful - Accent 6"/>
    <w:basedOn w:val="a1"/>
    <w:uiPriority w:val="99"/>
    <w:rsid w:val="00AC49A3"/>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E1EFD8" w:fill="E1EFD8"/>
      </w:tcPr>
    </w:tblStylePr>
    <w:tblStylePr w:type="band1Horz">
      <w:rPr>
        <w:rFonts w:ascii="Arial" w:hAnsi="Arial"/>
        <w:color w:val="245A8D"/>
        <w:sz w:val="22"/>
      </w:rPr>
      <w:tblPr/>
      <w:tcPr>
        <w:shd w:val="clear" w:color="E1EFD8" w:fill="E1EFD8"/>
      </w:tcPr>
    </w:tblStylePr>
    <w:tblStylePr w:type="band2Horz">
      <w:rPr>
        <w:rFonts w:ascii="Arial" w:hAnsi="Arial"/>
        <w:color w:val="245A8D"/>
        <w:sz w:val="22"/>
      </w:rPr>
    </w:tblStylePr>
  </w:style>
  <w:style w:type="table" w:styleId="-7">
    <w:name w:val="Grid Table 7 Colorful"/>
    <w:basedOn w:val="a1"/>
    <w:uiPriority w:val="99"/>
    <w:rsid w:val="00AC49A3"/>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b/>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
    <w:name w:val="Grid Table 7 Colorful - Accent 1"/>
    <w:basedOn w:val="a1"/>
    <w:uiPriority w:val="99"/>
    <w:rsid w:val="00AC49A3"/>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A0B7E1"/>
        <w:right w:val="single" w:sz="4" w:space="0" w:color="A0B7E1"/>
        <w:insideH w:val="single" w:sz="4" w:space="0" w:color="A0B7E1"/>
        <w:insideV w:val="single" w:sz="4" w:space="0" w:color="A0B7E1"/>
      </w:tblBorders>
    </w:tblPr>
    <w:tblStylePr w:type="firstRow">
      <w:rPr>
        <w:rFonts w:ascii="Arial" w:hAnsi="Arial"/>
        <w:b/>
        <w:color w:val="A0B7E1"/>
        <w:sz w:val="22"/>
      </w:rPr>
      <w:tblPr/>
      <w:tcPr>
        <w:tcBorders>
          <w:top w:val="none" w:sz="0" w:space="0" w:color="auto"/>
          <w:left w:val="none" w:sz="0" w:space="0" w:color="auto"/>
          <w:bottom w:val="single" w:sz="4" w:space="0" w:color="A0B7E1"/>
          <w:right w:val="none" w:sz="0" w:space="0" w:color="auto"/>
        </w:tcBorders>
        <w:shd w:val="clear" w:color="FFFFFF" w:fill="FFFFFF"/>
      </w:tcPr>
    </w:tblStylePr>
    <w:tblStylePr w:type="lastRow">
      <w:rPr>
        <w:rFonts w:ascii="Arial" w:hAnsi="Arial"/>
        <w:b/>
        <w:color w:val="A0B7E1"/>
        <w:sz w:val="22"/>
      </w:rPr>
      <w:tblPr/>
      <w:tcPr>
        <w:tcBorders>
          <w:top w:val="single" w:sz="4" w:space="0" w:color="A0B7E1"/>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0B7E1"/>
        <w:sz w:val="22"/>
      </w:rPr>
      <w:tblPr/>
      <w:tcPr>
        <w:tcBorders>
          <w:top w:val="none" w:sz="0" w:space="0" w:color="auto"/>
          <w:left w:val="none" w:sz="0" w:space="0" w:color="auto"/>
          <w:bottom w:val="none" w:sz="0" w:space="0" w:color="auto"/>
          <w:right w:val="single" w:sz="4" w:space="0" w:color="A0B7E1"/>
        </w:tcBorders>
        <w:shd w:val="clear" w:color="FFFFFF" w:fill="auto"/>
      </w:tcPr>
    </w:tblStylePr>
    <w:tblStylePr w:type="lastCol">
      <w:rPr>
        <w:rFonts w:ascii="Arial" w:hAnsi="Arial"/>
        <w:i/>
        <w:color w:val="A0B7E1"/>
        <w:sz w:val="22"/>
      </w:rPr>
      <w:tblPr/>
      <w:tcPr>
        <w:tcBorders>
          <w:top w:val="none" w:sz="0" w:space="0" w:color="auto"/>
          <w:left w:val="single" w:sz="4" w:space="0" w:color="A0B7E1"/>
          <w:bottom w:val="none" w:sz="0" w:space="0" w:color="auto"/>
          <w:right w:val="none" w:sz="0" w:space="0" w:color="auto"/>
        </w:tcBorders>
        <w:shd w:val="clear" w:color="FFFFFF" w:fill="auto"/>
      </w:tcPr>
    </w:tblStylePr>
    <w:tblStylePr w:type="band1Vert">
      <w:tblPr/>
      <w:tcPr>
        <w:shd w:val="clear" w:color="D8E2F3" w:fill="D8E2F3"/>
      </w:tcPr>
    </w:tblStylePr>
    <w:tblStylePr w:type="band1Horz">
      <w:rPr>
        <w:rFonts w:ascii="Arial" w:hAnsi="Arial"/>
        <w:color w:val="A0B7E1"/>
        <w:sz w:val="22"/>
      </w:rPr>
      <w:tblPr/>
      <w:tcPr>
        <w:shd w:val="clear" w:color="D8E2F3" w:fill="D8E2F3"/>
      </w:tcPr>
    </w:tblStylePr>
    <w:tblStylePr w:type="band2Horz">
      <w:rPr>
        <w:rFonts w:ascii="Arial" w:hAnsi="Arial"/>
        <w:color w:val="A0B7E1"/>
        <w:sz w:val="22"/>
      </w:rPr>
    </w:tblStylePr>
  </w:style>
  <w:style w:type="table" w:customStyle="1" w:styleId="GridTable7Colorful-Accent2">
    <w:name w:val="Grid Table 7 Colorful - Accent 2"/>
    <w:basedOn w:val="a1"/>
    <w:uiPriority w:val="99"/>
    <w:rsid w:val="00AC49A3"/>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rFonts w:ascii="Arial" w:hAnsi="Arial"/>
        <w:b/>
        <w:color w:val="F4B184"/>
        <w:sz w:val="22"/>
      </w:rPr>
      <w:tblPr/>
      <w:tcPr>
        <w:tcBorders>
          <w:top w:val="none" w:sz="0" w:space="0" w:color="auto"/>
          <w:left w:val="none" w:sz="0" w:space="0" w:color="auto"/>
          <w:bottom w:val="single" w:sz="4" w:space="0" w:color="F4B184"/>
          <w:right w:val="none" w:sz="0" w:space="0" w:color="auto"/>
        </w:tcBorders>
        <w:shd w:val="clear" w:color="FFFFFF" w:fill="FFFFFF"/>
      </w:tcPr>
    </w:tblStylePr>
    <w:tblStylePr w:type="lastRow">
      <w:rPr>
        <w:rFonts w:ascii="Arial" w:hAnsi="Arial"/>
        <w:b/>
        <w:color w:val="F4B184"/>
        <w:sz w:val="22"/>
      </w:rPr>
      <w:tblPr/>
      <w:tcPr>
        <w:tcBorders>
          <w:top w:val="single" w:sz="4" w:space="0" w:color="F4B184"/>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4B184"/>
        <w:sz w:val="22"/>
      </w:rPr>
      <w:tblPr/>
      <w:tcPr>
        <w:tcBorders>
          <w:top w:val="none" w:sz="0" w:space="0" w:color="auto"/>
          <w:left w:val="none" w:sz="0" w:space="0" w:color="auto"/>
          <w:bottom w:val="none" w:sz="0" w:space="0" w:color="auto"/>
          <w:right w:val="single" w:sz="4" w:space="0" w:color="F4B184"/>
        </w:tcBorders>
        <w:shd w:val="clear" w:color="FFFFFF" w:fill="auto"/>
      </w:tcPr>
    </w:tblStylePr>
    <w:tblStylePr w:type="lastCol">
      <w:rPr>
        <w:rFonts w:ascii="Arial" w:hAnsi="Arial"/>
        <w:i/>
        <w:color w:val="F4B184"/>
        <w:sz w:val="22"/>
      </w:rPr>
      <w:tblPr/>
      <w:tcPr>
        <w:tcBorders>
          <w:top w:val="none" w:sz="0" w:space="0" w:color="auto"/>
          <w:left w:val="single" w:sz="4" w:space="0" w:color="F4B184"/>
          <w:bottom w:val="none" w:sz="0" w:space="0" w:color="auto"/>
          <w:right w:val="none" w:sz="0" w:space="0" w:color="auto"/>
        </w:tcBorders>
        <w:shd w:val="clear" w:color="FFFFFF" w:fill="auto"/>
      </w:tcPr>
    </w:tblStylePr>
    <w:tblStylePr w:type="band1Vert">
      <w:tblPr/>
      <w:tcPr>
        <w:shd w:val="clear" w:color="FBE5D6" w:fill="FBE5D6"/>
      </w:tcPr>
    </w:tblStylePr>
    <w:tblStylePr w:type="band1Horz">
      <w:rPr>
        <w:rFonts w:ascii="Arial" w:hAnsi="Arial"/>
        <w:color w:val="F4B184"/>
        <w:sz w:val="22"/>
      </w:rPr>
      <w:tblPr/>
      <w:tcPr>
        <w:shd w:val="clear" w:color="FBE5D6" w:fill="FBE5D6"/>
      </w:tcPr>
    </w:tblStylePr>
    <w:tblStylePr w:type="band2Horz">
      <w:rPr>
        <w:rFonts w:ascii="Arial" w:hAnsi="Arial"/>
        <w:color w:val="F4B184"/>
        <w:sz w:val="22"/>
      </w:rPr>
    </w:tblStylePr>
  </w:style>
  <w:style w:type="table" w:customStyle="1" w:styleId="GridTable7Colorful-Accent3">
    <w:name w:val="Grid Table 7 Colorful - Accent 3"/>
    <w:basedOn w:val="a1"/>
    <w:uiPriority w:val="99"/>
    <w:rsid w:val="00AC49A3"/>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rFonts w:ascii="Arial" w:hAnsi="Arial"/>
        <w:b/>
        <w:color w:val="A5A5A5"/>
        <w:sz w:val="22"/>
      </w:rPr>
      <w:tblPr/>
      <w:tcPr>
        <w:tcBorders>
          <w:top w:val="none" w:sz="0" w:space="0" w:color="auto"/>
          <w:left w:val="none" w:sz="0" w:space="0" w:color="auto"/>
          <w:bottom w:val="single" w:sz="4" w:space="0" w:color="A5A5A5"/>
          <w:right w:val="none" w:sz="0" w:space="0" w:color="auto"/>
        </w:tcBorders>
        <w:shd w:val="clear" w:color="FFFFFF" w:fill="FFFFFF"/>
      </w:tcPr>
    </w:tblStylePr>
    <w:tblStylePr w:type="lastRow">
      <w:rPr>
        <w:rFonts w:ascii="Arial" w:hAnsi="Arial"/>
        <w:b/>
        <w:color w:val="A5A5A5"/>
        <w:sz w:val="22"/>
      </w:rPr>
      <w:tblPr/>
      <w:tcPr>
        <w:tcBorders>
          <w:top w:val="single" w:sz="4" w:space="0" w:color="A5A5A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5A5A5"/>
        <w:sz w:val="22"/>
      </w:rPr>
      <w:tblPr/>
      <w:tcPr>
        <w:tcBorders>
          <w:top w:val="none" w:sz="0" w:space="0" w:color="auto"/>
          <w:left w:val="none" w:sz="0" w:space="0" w:color="auto"/>
          <w:bottom w:val="none" w:sz="0" w:space="0" w:color="auto"/>
          <w:right w:val="single" w:sz="4" w:space="0" w:color="A5A5A5"/>
        </w:tcBorders>
        <w:shd w:val="clear" w:color="FFFFFF" w:fill="auto"/>
      </w:tcPr>
    </w:tblStylePr>
    <w:tblStylePr w:type="lastCol">
      <w:rPr>
        <w:rFonts w:ascii="Arial" w:hAnsi="Arial"/>
        <w:i/>
        <w:color w:val="A5A5A5"/>
        <w:sz w:val="22"/>
      </w:rPr>
      <w:tblPr/>
      <w:tcPr>
        <w:tcBorders>
          <w:top w:val="none" w:sz="0" w:space="0" w:color="auto"/>
          <w:left w:val="single" w:sz="4" w:space="0" w:color="A5A5A5"/>
          <w:bottom w:val="none" w:sz="0" w:space="0" w:color="auto"/>
          <w:right w:val="none" w:sz="0" w:space="0" w:color="auto"/>
        </w:tcBorders>
        <w:shd w:val="clear" w:color="FFFFFF" w:fill="auto"/>
      </w:tcPr>
    </w:tblStylePr>
    <w:tblStylePr w:type="band1Vert">
      <w:tblPr/>
      <w:tcPr>
        <w:shd w:val="clear" w:color="ECECEC" w:fill="ECECEC"/>
      </w:tcPr>
    </w:tblStylePr>
    <w:tblStylePr w:type="band1Horz">
      <w:rPr>
        <w:rFonts w:ascii="Arial" w:hAnsi="Arial"/>
        <w:color w:val="A5A5A5"/>
        <w:sz w:val="22"/>
      </w:rPr>
      <w:tblPr/>
      <w:tcPr>
        <w:shd w:val="clear" w:color="ECECEC" w:fill="ECECEC"/>
      </w:tcPr>
    </w:tblStylePr>
    <w:tblStylePr w:type="band2Horz">
      <w:rPr>
        <w:rFonts w:ascii="Arial" w:hAnsi="Arial"/>
        <w:color w:val="A5A5A5"/>
        <w:sz w:val="22"/>
      </w:rPr>
    </w:tblStylePr>
  </w:style>
  <w:style w:type="table" w:customStyle="1" w:styleId="GridTable7Colorful-Accent4">
    <w:name w:val="Grid Table 7 Colorful - Accent 4"/>
    <w:basedOn w:val="a1"/>
    <w:uiPriority w:val="99"/>
    <w:rsid w:val="00AC49A3"/>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rFonts w:ascii="Arial" w:hAnsi="Arial"/>
        <w:b/>
        <w:color w:val="FFD865"/>
        <w:sz w:val="22"/>
      </w:rPr>
      <w:tblPr/>
      <w:tcPr>
        <w:tcBorders>
          <w:top w:val="none" w:sz="0" w:space="0" w:color="auto"/>
          <w:left w:val="none" w:sz="0" w:space="0" w:color="auto"/>
          <w:bottom w:val="single" w:sz="4" w:space="0" w:color="FFD865"/>
          <w:right w:val="none" w:sz="0" w:space="0" w:color="auto"/>
        </w:tcBorders>
        <w:shd w:val="clear" w:color="FFFFFF" w:fill="FFFFFF"/>
      </w:tcPr>
    </w:tblStylePr>
    <w:tblStylePr w:type="lastRow">
      <w:rPr>
        <w:rFonts w:ascii="Arial" w:hAnsi="Arial"/>
        <w:b/>
        <w:color w:val="FFD865"/>
        <w:sz w:val="22"/>
      </w:rPr>
      <w:tblPr/>
      <w:tcPr>
        <w:tcBorders>
          <w:top w:val="single" w:sz="4" w:space="0" w:color="FFD86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FD865"/>
        <w:sz w:val="22"/>
      </w:rPr>
      <w:tblPr/>
      <w:tcPr>
        <w:tcBorders>
          <w:top w:val="none" w:sz="0" w:space="0" w:color="auto"/>
          <w:left w:val="none" w:sz="0" w:space="0" w:color="auto"/>
          <w:bottom w:val="none" w:sz="0" w:space="0" w:color="auto"/>
          <w:right w:val="single" w:sz="4" w:space="0" w:color="FFD865"/>
        </w:tcBorders>
        <w:shd w:val="clear" w:color="FFFFFF" w:fill="auto"/>
      </w:tcPr>
    </w:tblStylePr>
    <w:tblStylePr w:type="lastCol">
      <w:rPr>
        <w:rFonts w:ascii="Arial" w:hAnsi="Arial"/>
        <w:i/>
        <w:color w:val="FFD865"/>
        <w:sz w:val="22"/>
      </w:rPr>
      <w:tblPr/>
      <w:tcPr>
        <w:tcBorders>
          <w:top w:val="none" w:sz="0" w:space="0" w:color="auto"/>
          <w:left w:val="single" w:sz="4" w:space="0" w:color="FFD865"/>
          <w:bottom w:val="none" w:sz="0" w:space="0" w:color="auto"/>
          <w:right w:val="none" w:sz="0" w:space="0" w:color="auto"/>
        </w:tcBorders>
        <w:shd w:val="clear" w:color="FFFFFF" w:fill="auto"/>
      </w:tcPr>
    </w:tblStylePr>
    <w:tblStylePr w:type="band1Vert">
      <w:tblPr/>
      <w:tcPr>
        <w:shd w:val="clear" w:color="FFF2CB" w:fill="FFF2CB"/>
      </w:tcPr>
    </w:tblStylePr>
    <w:tblStylePr w:type="band1Horz">
      <w:rPr>
        <w:rFonts w:ascii="Arial" w:hAnsi="Arial"/>
        <w:color w:val="FFD865"/>
        <w:sz w:val="22"/>
      </w:rPr>
      <w:tblPr/>
      <w:tcPr>
        <w:shd w:val="clear" w:color="FFF2CB" w:fill="FFF2CB"/>
      </w:tcPr>
    </w:tblStylePr>
    <w:tblStylePr w:type="band2Horz">
      <w:rPr>
        <w:rFonts w:ascii="Arial" w:hAnsi="Arial"/>
        <w:color w:val="FFD865"/>
        <w:sz w:val="22"/>
      </w:rPr>
    </w:tblStylePr>
  </w:style>
  <w:style w:type="table" w:customStyle="1" w:styleId="GridTable7Colorful-Accent5">
    <w:name w:val="Grid Table 7 Colorful - Accent 5"/>
    <w:basedOn w:val="a1"/>
    <w:uiPriority w:val="99"/>
    <w:rsid w:val="00AC49A3"/>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A2C6E7"/>
        <w:right w:val="single" w:sz="4" w:space="0" w:color="A2C6E7"/>
        <w:insideH w:val="single" w:sz="4" w:space="0" w:color="A2C6E7"/>
        <w:insideV w:val="single" w:sz="4" w:space="0" w:color="A2C6E7"/>
      </w:tblBorders>
    </w:tblPr>
    <w:tblStylePr w:type="firstRow">
      <w:rPr>
        <w:rFonts w:ascii="Arial" w:hAnsi="Arial"/>
        <w:b/>
        <w:color w:val="245A8D"/>
        <w:sz w:val="22"/>
      </w:rPr>
      <w:tblPr/>
      <w:tcPr>
        <w:tcBorders>
          <w:top w:val="none" w:sz="0" w:space="0" w:color="auto"/>
          <w:left w:val="none" w:sz="0" w:space="0" w:color="auto"/>
          <w:bottom w:val="single" w:sz="4" w:space="0" w:color="A2C6E7"/>
          <w:right w:val="none" w:sz="0" w:space="0" w:color="auto"/>
        </w:tcBorders>
        <w:shd w:val="clear" w:color="FFFFFF" w:fill="FFFFFF"/>
      </w:tcPr>
    </w:tblStylePr>
    <w:tblStylePr w:type="lastRow">
      <w:rPr>
        <w:rFonts w:ascii="Arial" w:hAnsi="Arial"/>
        <w:b/>
        <w:color w:val="245A8D"/>
        <w:sz w:val="22"/>
      </w:rPr>
      <w:tblPr/>
      <w:tcPr>
        <w:tcBorders>
          <w:top w:val="single" w:sz="4" w:space="0" w:color="A2C6E7"/>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45A8D"/>
        <w:sz w:val="22"/>
      </w:rPr>
      <w:tblPr/>
      <w:tcPr>
        <w:tcBorders>
          <w:top w:val="none" w:sz="0" w:space="0" w:color="auto"/>
          <w:left w:val="none" w:sz="0" w:space="0" w:color="auto"/>
          <w:bottom w:val="none" w:sz="0" w:space="0" w:color="auto"/>
          <w:right w:val="single" w:sz="4" w:space="0" w:color="A2C6E7"/>
        </w:tcBorders>
        <w:shd w:val="clear" w:color="FFFFFF" w:fill="auto"/>
      </w:tcPr>
    </w:tblStylePr>
    <w:tblStylePr w:type="lastCol">
      <w:rPr>
        <w:rFonts w:ascii="Arial" w:hAnsi="Arial"/>
        <w:i/>
        <w:color w:val="245A8D"/>
        <w:sz w:val="22"/>
      </w:rPr>
      <w:tblPr/>
      <w:tcPr>
        <w:tcBorders>
          <w:top w:val="none" w:sz="0" w:space="0" w:color="auto"/>
          <w:left w:val="single" w:sz="4" w:space="0" w:color="A2C6E7"/>
          <w:bottom w:val="none" w:sz="0" w:space="0" w:color="auto"/>
          <w:right w:val="none" w:sz="0" w:space="0" w:color="auto"/>
        </w:tcBorders>
        <w:shd w:val="clear" w:color="FFFFFF" w:fill="auto"/>
      </w:tcPr>
    </w:tblStylePr>
    <w:tblStylePr w:type="band1Vert">
      <w:tblPr/>
      <w:tcPr>
        <w:shd w:val="clear" w:color="DDEAF6" w:fill="DDEAF6"/>
      </w:tcPr>
    </w:tblStylePr>
    <w:tblStylePr w:type="band1Horz">
      <w:rPr>
        <w:rFonts w:ascii="Arial" w:hAnsi="Arial"/>
        <w:color w:val="245A8D"/>
        <w:sz w:val="22"/>
      </w:rPr>
      <w:tblPr/>
      <w:tcPr>
        <w:shd w:val="clear" w:color="DDEAF6" w:fill="DDEAF6"/>
      </w:tcPr>
    </w:tblStylePr>
    <w:tblStylePr w:type="band2Horz">
      <w:rPr>
        <w:rFonts w:ascii="Arial" w:hAnsi="Arial"/>
        <w:color w:val="245A8D"/>
        <w:sz w:val="22"/>
      </w:rPr>
    </w:tblStylePr>
  </w:style>
  <w:style w:type="table" w:customStyle="1" w:styleId="GridTable7Colorful-Accent6">
    <w:name w:val="Grid Table 7 Colorful - Accent 6"/>
    <w:basedOn w:val="a1"/>
    <w:uiPriority w:val="99"/>
    <w:rsid w:val="00AC49A3"/>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rFonts w:ascii="Arial" w:hAnsi="Arial"/>
        <w:b/>
        <w:color w:val="416429"/>
        <w:sz w:val="22"/>
      </w:rPr>
      <w:tblPr/>
      <w:tcPr>
        <w:tcBorders>
          <w:top w:val="none" w:sz="0" w:space="0" w:color="auto"/>
          <w:left w:val="none" w:sz="0" w:space="0" w:color="auto"/>
          <w:bottom w:val="single" w:sz="4" w:space="0" w:color="ADD394"/>
          <w:right w:val="none" w:sz="0" w:space="0" w:color="auto"/>
        </w:tcBorders>
        <w:shd w:val="clear" w:color="FFFFFF" w:fill="FFFFFF"/>
      </w:tcPr>
    </w:tblStylePr>
    <w:tblStylePr w:type="lastRow">
      <w:rPr>
        <w:rFonts w:ascii="Arial" w:hAnsi="Arial"/>
        <w:b/>
        <w:color w:val="416429"/>
        <w:sz w:val="22"/>
      </w:rPr>
      <w:tblPr/>
      <w:tcPr>
        <w:tcBorders>
          <w:top w:val="single" w:sz="4" w:space="0" w:color="ADD394"/>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416429"/>
        <w:sz w:val="22"/>
      </w:rPr>
      <w:tblPr/>
      <w:tcPr>
        <w:tcBorders>
          <w:top w:val="none" w:sz="0" w:space="0" w:color="auto"/>
          <w:left w:val="none" w:sz="0" w:space="0" w:color="auto"/>
          <w:bottom w:val="none" w:sz="0" w:space="0" w:color="auto"/>
          <w:right w:val="single" w:sz="4" w:space="0" w:color="ADD394"/>
        </w:tcBorders>
        <w:shd w:val="clear" w:color="FFFFFF" w:fill="auto"/>
      </w:tcPr>
    </w:tblStylePr>
    <w:tblStylePr w:type="lastCol">
      <w:rPr>
        <w:rFonts w:ascii="Arial" w:hAnsi="Arial"/>
        <w:i/>
        <w:color w:val="416429"/>
        <w:sz w:val="22"/>
      </w:rPr>
      <w:tblPr/>
      <w:tcPr>
        <w:tcBorders>
          <w:top w:val="none" w:sz="0" w:space="0" w:color="auto"/>
          <w:left w:val="single" w:sz="4" w:space="0" w:color="ADD394"/>
          <w:bottom w:val="none" w:sz="0" w:space="0" w:color="auto"/>
          <w:right w:val="none" w:sz="0" w:space="0" w:color="auto"/>
        </w:tcBorders>
        <w:shd w:val="clear" w:color="FFFFFF" w:fill="auto"/>
      </w:tcPr>
    </w:tblStylePr>
    <w:tblStylePr w:type="band1Vert">
      <w:tblPr/>
      <w:tcPr>
        <w:shd w:val="clear" w:color="E1EFD8" w:fill="E1EFD8"/>
      </w:tcPr>
    </w:tblStylePr>
    <w:tblStylePr w:type="band1Horz">
      <w:rPr>
        <w:rFonts w:ascii="Arial" w:hAnsi="Arial"/>
        <w:color w:val="416429"/>
        <w:sz w:val="22"/>
      </w:rPr>
      <w:tblPr/>
      <w:tcPr>
        <w:shd w:val="clear" w:color="E1EFD8" w:fill="E1EFD8"/>
      </w:tcPr>
    </w:tblStylePr>
    <w:tblStylePr w:type="band2Horz">
      <w:rPr>
        <w:rFonts w:ascii="Arial" w:hAnsi="Arial"/>
        <w:color w:val="416429"/>
        <w:sz w:val="22"/>
      </w:rPr>
    </w:tblStylePr>
  </w:style>
  <w:style w:type="table" w:styleId="-10">
    <w:name w:val="List Table 1 Light"/>
    <w:basedOn w:val="a1"/>
    <w:uiPriority w:val="99"/>
    <w:rsid w:val="00AC49A3"/>
    <w:pPr>
      <w:spacing w:after="0" w:line="240" w:lineRule="auto"/>
    </w:pPr>
    <w:rPr>
      <w:rFonts w:ascii="Calibri" w:eastAsia="Calibri" w:hAnsi="Calibri" w:cs="Times New Roman"/>
      <w:sz w:val="20"/>
      <w:szCs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
    <w:name w:val="List Table 1 Light - Accent 1"/>
    <w:basedOn w:val="a1"/>
    <w:uiPriority w:val="99"/>
    <w:rsid w:val="00AC49A3"/>
    <w:pPr>
      <w:spacing w:after="0" w:line="240" w:lineRule="auto"/>
    </w:pPr>
    <w:rPr>
      <w:rFonts w:ascii="Calibri" w:eastAsia="Calibri" w:hAnsi="Calibri" w:cs="Times New Roman"/>
      <w:sz w:val="20"/>
      <w:szCs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4472C4"/>
          <w:right w:val="none" w:sz="4" w:space="0" w:color="000000"/>
        </w:tcBorders>
      </w:tcPr>
    </w:tblStylePr>
    <w:tblStylePr w:type="lastRow">
      <w:rPr>
        <w:b/>
        <w:color w:val="404040"/>
      </w:rPr>
      <w:tblPr/>
      <w:tcPr>
        <w:tcBorders>
          <w:top w:val="single" w:sz="4" w:space="0" w:color="4472C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fill="CFDBF0"/>
      </w:tcPr>
    </w:tblStylePr>
    <w:tblStylePr w:type="band1Horz">
      <w:tblPr/>
      <w:tcPr>
        <w:shd w:val="clear" w:color="CFDBF0" w:fill="CFDBF0"/>
      </w:tcPr>
    </w:tblStylePr>
  </w:style>
  <w:style w:type="table" w:customStyle="1" w:styleId="ListTable1Light-Accent2">
    <w:name w:val="List Table 1 Light - Accent 2"/>
    <w:basedOn w:val="a1"/>
    <w:uiPriority w:val="99"/>
    <w:rsid w:val="00AC49A3"/>
    <w:pPr>
      <w:spacing w:after="0" w:line="240" w:lineRule="auto"/>
    </w:pPr>
    <w:rPr>
      <w:rFonts w:ascii="Calibri" w:eastAsia="Calibri" w:hAnsi="Calibri" w:cs="Times New Roman"/>
      <w:sz w:val="20"/>
      <w:szCs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ED7D31"/>
          <w:right w:val="none" w:sz="4" w:space="0" w:color="000000"/>
        </w:tcBorders>
      </w:tcPr>
    </w:tblStylePr>
    <w:tblStylePr w:type="lastRow">
      <w:rPr>
        <w:b/>
        <w:color w:val="404040"/>
      </w:rPr>
      <w:tblPr/>
      <w:tcPr>
        <w:tcBorders>
          <w:top w:val="single" w:sz="4" w:space="0" w:color="ED7D3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fill="FADECB"/>
      </w:tcPr>
    </w:tblStylePr>
    <w:tblStylePr w:type="band1Horz">
      <w:tblPr/>
      <w:tcPr>
        <w:shd w:val="clear" w:color="FADECB" w:fill="FADECB"/>
      </w:tcPr>
    </w:tblStylePr>
  </w:style>
  <w:style w:type="table" w:customStyle="1" w:styleId="ListTable1Light-Accent3">
    <w:name w:val="List Table 1 Light - Accent 3"/>
    <w:basedOn w:val="a1"/>
    <w:uiPriority w:val="99"/>
    <w:rsid w:val="00AC49A3"/>
    <w:pPr>
      <w:spacing w:after="0" w:line="240" w:lineRule="auto"/>
    </w:pPr>
    <w:rPr>
      <w:rFonts w:ascii="Calibri" w:eastAsia="Calibri" w:hAnsi="Calibri" w:cs="Times New Roman"/>
      <w:sz w:val="20"/>
      <w:szCs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A5A5A5"/>
          <w:right w:val="none" w:sz="4" w:space="0" w:color="000000"/>
        </w:tcBorders>
      </w:tcPr>
    </w:tblStylePr>
    <w:tblStylePr w:type="lastRow">
      <w:rPr>
        <w:b/>
        <w:color w:val="404040"/>
      </w:rPr>
      <w:tblPr/>
      <w:tcPr>
        <w:tcBorders>
          <w:top w:val="single" w:sz="4" w:space="0" w:color="A5A5A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fill="E8E8E8"/>
      </w:tcPr>
    </w:tblStylePr>
    <w:tblStylePr w:type="band1Horz">
      <w:tblPr/>
      <w:tcPr>
        <w:shd w:val="clear" w:color="E8E8E8" w:fill="E8E8E8"/>
      </w:tcPr>
    </w:tblStylePr>
  </w:style>
  <w:style w:type="table" w:customStyle="1" w:styleId="ListTable1Light-Accent4">
    <w:name w:val="List Table 1 Light - Accent 4"/>
    <w:basedOn w:val="a1"/>
    <w:uiPriority w:val="99"/>
    <w:rsid w:val="00AC49A3"/>
    <w:pPr>
      <w:spacing w:after="0" w:line="240" w:lineRule="auto"/>
    </w:pPr>
    <w:rPr>
      <w:rFonts w:ascii="Calibri" w:eastAsia="Calibri" w:hAnsi="Calibri" w:cs="Times New Roman"/>
      <w:sz w:val="20"/>
      <w:szCs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FFC000"/>
          <w:right w:val="none" w:sz="4" w:space="0" w:color="000000"/>
        </w:tcBorders>
      </w:tcPr>
    </w:tblStylePr>
    <w:tblStylePr w:type="lastRow">
      <w:rPr>
        <w:b/>
        <w:color w:val="404040"/>
      </w:rPr>
      <w:tblPr/>
      <w:tcPr>
        <w:tcBorders>
          <w:top w:val="single" w:sz="4" w:space="0" w:color="FFC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fill="FFEFBF"/>
      </w:tcPr>
    </w:tblStylePr>
    <w:tblStylePr w:type="band1Horz">
      <w:tblPr/>
      <w:tcPr>
        <w:shd w:val="clear" w:color="FFEFBF" w:fill="FFEFBF"/>
      </w:tcPr>
    </w:tblStylePr>
  </w:style>
  <w:style w:type="table" w:customStyle="1" w:styleId="ListTable1Light-Accent5">
    <w:name w:val="List Table 1 Light - Accent 5"/>
    <w:basedOn w:val="a1"/>
    <w:uiPriority w:val="99"/>
    <w:rsid w:val="00AC49A3"/>
    <w:pPr>
      <w:spacing w:after="0" w:line="240" w:lineRule="auto"/>
    </w:pPr>
    <w:rPr>
      <w:rFonts w:ascii="Calibri" w:eastAsia="Calibri" w:hAnsi="Calibri" w:cs="Times New Roman"/>
      <w:sz w:val="20"/>
      <w:szCs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5B9BD5"/>
          <w:right w:val="none" w:sz="4" w:space="0" w:color="000000"/>
        </w:tcBorders>
      </w:tcPr>
    </w:tblStylePr>
    <w:tblStylePr w:type="lastRow">
      <w:rPr>
        <w:b/>
        <w:color w:val="404040"/>
      </w:rPr>
      <w:tblPr/>
      <w:tcPr>
        <w:tcBorders>
          <w:top w:val="single" w:sz="4" w:space="0" w:color="5B9BD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fill="D5E5F4"/>
      </w:tcPr>
    </w:tblStylePr>
    <w:tblStylePr w:type="band1Horz">
      <w:tblPr/>
      <w:tcPr>
        <w:shd w:val="clear" w:color="D5E5F4" w:fill="D5E5F4"/>
      </w:tcPr>
    </w:tblStylePr>
  </w:style>
  <w:style w:type="table" w:customStyle="1" w:styleId="ListTable1Light-Accent6">
    <w:name w:val="List Table 1 Light - Accent 6"/>
    <w:basedOn w:val="a1"/>
    <w:uiPriority w:val="99"/>
    <w:rsid w:val="00AC49A3"/>
    <w:pPr>
      <w:spacing w:after="0" w:line="240" w:lineRule="auto"/>
    </w:pPr>
    <w:rPr>
      <w:rFonts w:ascii="Calibri" w:eastAsia="Calibri" w:hAnsi="Calibri" w:cs="Times New Roman"/>
      <w:sz w:val="20"/>
      <w:szCs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70AD47"/>
          <w:right w:val="none" w:sz="4" w:space="0" w:color="000000"/>
        </w:tcBorders>
      </w:tcPr>
    </w:tblStylePr>
    <w:tblStylePr w:type="lastRow">
      <w:rPr>
        <w:b/>
        <w:color w:val="404040"/>
      </w:rPr>
      <w:tblPr/>
      <w:tcPr>
        <w:tcBorders>
          <w:top w:val="single" w:sz="4" w:space="0" w:color="70AD47"/>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fill="DAEBCF"/>
      </w:tcPr>
    </w:tblStylePr>
    <w:tblStylePr w:type="band1Horz">
      <w:tblPr/>
      <w:tcPr>
        <w:shd w:val="clear" w:color="DAEBCF" w:fill="DAEBCF"/>
      </w:tcPr>
    </w:tblStylePr>
  </w:style>
  <w:style w:type="table" w:styleId="-20">
    <w:name w:val="List Table 2"/>
    <w:basedOn w:val="a1"/>
    <w:uiPriority w:val="99"/>
    <w:rsid w:val="00AC49A3"/>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
    <w:name w:val="List Table 2 - Accent 1"/>
    <w:basedOn w:val="a1"/>
    <w:uiPriority w:val="99"/>
    <w:rsid w:val="00AC49A3"/>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95AFDD"/>
        <w:bottom w:val="single" w:sz="4" w:space="0" w:color="95AFDD"/>
        <w:insideH w:val="single" w:sz="4" w:space="0" w:color="95AFDD"/>
      </w:tblBorders>
    </w:tblPr>
    <w:tblStylePr w:type="firstRow">
      <w:rPr>
        <w:rFonts w:ascii="Arial" w:hAnsi="Arial"/>
        <w:b/>
        <w:color w:val="404040"/>
        <w:sz w:val="22"/>
      </w:rPr>
      <w:tblPr/>
      <w:tcPr>
        <w:tcBorders>
          <w:top w:val="single" w:sz="4" w:space="0" w:color="95AFDD"/>
          <w:left w:val="none" w:sz="4" w:space="0" w:color="000000"/>
          <w:bottom w:val="single" w:sz="4" w:space="0" w:color="95AFDD"/>
          <w:right w:val="none" w:sz="4" w:space="0" w:color="000000"/>
        </w:tcBorders>
      </w:tcPr>
    </w:tblStylePr>
    <w:tblStylePr w:type="lastRow">
      <w:rPr>
        <w:rFonts w:ascii="Arial" w:hAnsi="Arial"/>
        <w:b/>
        <w:color w:val="404040"/>
        <w:sz w:val="22"/>
      </w:rPr>
      <w:tblPr/>
      <w:tcPr>
        <w:tcBorders>
          <w:top w:val="single" w:sz="4" w:space="0" w:color="95AFDD"/>
          <w:left w:val="none" w:sz="4" w:space="0" w:color="000000"/>
          <w:bottom w:val="single" w:sz="4" w:space="0" w:color="95AFDD"/>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fill="CFDBF0"/>
      </w:tcPr>
    </w:tblStylePr>
    <w:tblStylePr w:type="band1Horz">
      <w:rPr>
        <w:rFonts w:ascii="Arial" w:hAnsi="Arial"/>
        <w:color w:val="404040"/>
        <w:sz w:val="22"/>
      </w:rPr>
      <w:tblPr/>
      <w:tcPr>
        <w:shd w:val="clear" w:color="CFDBF0" w:fill="CFDBF0"/>
      </w:tcPr>
    </w:tblStylePr>
  </w:style>
  <w:style w:type="table" w:customStyle="1" w:styleId="ListTable2-Accent2">
    <w:name w:val="List Table 2 - Accent 2"/>
    <w:basedOn w:val="a1"/>
    <w:uiPriority w:val="99"/>
    <w:rsid w:val="00AC49A3"/>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4B58A"/>
        <w:bottom w:val="single" w:sz="4" w:space="0" w:color="F4B58A"/>
        <w:insideH w:val="single" w:sz="4" w:space="0" w:color="F4B58A"/>
      </w:tblBorders>
    </w:tblPr>
    <w:tblStylePr w:type="firstRow">
      <w:rPr>
        <w:rFonts w:ascii="Arial" w:hAnsi="Arial"/>
        <w:b/>
        <w:color w:val="404040"/>
        <w:sz w:val="22"/>
      </w:rPr>
      <w:tblPr/>
      <w:tcPr>
        <w:tcBorders>
          <w:top w:val="single" w:sz="4" w:space="0" w:color="F4B58A"/>
          <w:left w:val="none" w:sz="4" w:space="0" w:color="000000"/>
          <w:bottom w:val="single" w:sz="4" w:space="0" w:color="F4B58A"/>
          <w:right w:val="none" w:sz="4" w:space="0" w:color="000000"/>
        </w:tcBorders>
      </w:tcPr>
    </w:tblStylePr>
    <w:tblStylePr w:type="lastRow">
      <w:rPr>
        <w:rFonts w:ascii="Arial" w:hAnsi="Arial"/>
        <w:b/>
        <w:color w:val="404040"/>
        <w:sz w:val="22"/>
      </w:rPr>
      <w:tblPr/>
      <w:tcPr>
        <w:tcBorders>
          <w:top w:val="single" w:sz="4" w:space="0" w:color="F4B58A"/>
          <w:left w:val="none" w:sz="4" w:space="0" w:color="000000"/>
          <w:bottom w:val="single" w:sz="4" w:space="0" w:color="F4B58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fill="FADECB"/>
      </w:tcPr>
    </w:tblStylePr>
    <w:tblStylePr w:type="band1Horz">
      <w:rPr>
        <w:rFonts w:ascii="Arial" w:hAnsi="Arial"/>
        <w:color w:val="404040"/>
        <w:sz w:val="22"/>
      </w:rPr>
      <w:tblPr/>
      <w:tcPr>
        <w:shd w:val="clear" w:color="FADECB" w:fill="FADECB"/>
      </w:tcPr>
    </w:tblStylePr>
  </w:style>
  <w:style w:type="table" w:customStyle="1" w:styleId="ListTable2-Accent3">
    <w:name w:val="List Table 2 - Accent 3"/>
    <w:basedOn w:val="a1"/>
    <w:uiPriority w:val="99"/>
    <w:rsid w:val="00AC49A3"/>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CCCCCC"/>
        <w:bottom w:val="single" w:sz="4" w:space="0" w:color="CCCCCC"/>
        <w:insideH w:val="single" w:sz="4" w:space="0" w:color="CCCCCC"/>
      </w:tblBorders>
    </w:tblPr>
    <w:tblStylePr w:type="firstRow">
      <w:rPr>
        <w:rFonts w:ascii="Arial" w:hAnsi="Arial"/>
        <w:b/>
        <w:color w:val="404040"/>
        <w:sz w:val="22"/>
      </w:rPr>
      <w:tblPr/>
      <w:tcPr>
        <w:tcBorders>
          <w:top w:val="single" w:sz="4" w:space="0" w:color="CCCCCC"/>
          <w:left w:val="none" w:sz="4" w:space="0" w:color="000000"/>
          <w:bottom w:val="single" w:sz="4" w:space="0" w:color="CCCCCC"/>
          <w:right w:val="none" w:sz="4" w:space="0" w:color="000000"/>
        </w:tcBorders>
      </w:tcPr>
    </w:tblStylePr>
    <w:tblStylePr w:type="lastRow">
      <w:rPr>
        <w:rFonts w:ascii="Arial" w:hAnsi="Arial"/>
        <w:b/>
        <w:color w:val="404040"/>
        <w:sz w:val="22"/>
      </w:rPr>
      <w:tblPr/>
      <w:tcPr>
        <w:tcBorders>
          <w:top w:val="single" w:sz="4" w:space="0" w:color="CCCCCC"/>
          <w:left w:val="none" w:sz="4" w:space="0" w:color="000000"/>
          <w:bottom w:val="single" w:sz="4" w:space="0" w:color="CCCCCC"/>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fill="E8E8E8"/>
      </w:tcPr>
    </w:tblStylePr>
    <w:tblStylePr w:type="band1Horz">
      <w:rPr>
        <w:rFonts w:ascii="Arial" w:hAnsi="Arial"/>
        <w:color w:val="404040"/>
        <w:sz w:val="22"/>
      </w:rPr>
      <w:tblPr/>
      <w:tcPr>
        <w:shd w:val="clear" w:color="E8E8E8" w:fill="E8E8E8"/>
      </w:tcPr>
    </w:tblStylePr>
  </w:style>
  <w:style w:type="table" w:customStyle="1" w:styleId="ListTable2-Accent4">
    <w:name w:val="List Table 2 - Accent 4"/>
    <w:basedOn w:val="a1"/>
    <w:uiPriority w:val="99"/>
    <w:rsid w:val="00AC49A3"/>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DB6F"/>
        <w:bottom w:val="single" w:sz="4" w:space="0" w:color="FFDB6F"/>
        <w:insideH w:val="single" w:sz="4" w:space="0" w:color="FFDB6F"/>
      </w:tblBorders>
    </w:tblPr>
    <w:tblStylePr w:type="firstRow">
      <w:rPr>
        <w:rFonts w:ascii="Arial" w:hAnsi="Arial"/>
        <w:b/>
        <w:color w:val="404040"/>
        <w:sz w:val="22"/>
      </w:rPr>
      <w:tblPr/>
      <w:tcPr>
        <w:tcBorders>
          <w:top w:val="single" w:sz="4" w:space="0" w:color="FFDB6F"/>
          <w:left w:val="none" w:sz="4" w:space="0" w:color="000000"/>
          <w:bottom w:val="single" w:sz="4" w:space="0" w:color="FFDB6F"/>
          <w:right w:val="none" w:sz="4" w:space="0" w:color="000000"/>
        </w:tcBorders>
      </w:tcPr>
    </w:tblStylePr>
    <w:tblStylePr w:type="lastRow">
      <w:rPr>
        <w:rFonts w:ascii="Arial" w:hAnsi="Arial"/>
        <w:b/>
        <w:color w:val="404040"/>
        <w:sz w:val="22"/>
      </w:rPr>
      <w:tblPr/>
      <w:tcPr>
        <w:tcBorders>
          <w:top w:val="single" w:sz="4" w:space="0" w:color="FFDB6F"/>
          <w:left w:val="none" w:sz="4" w:space="0" w:color="000000"/>
          <w:bottom w:val="single" w:sz="4" w:space="0" w:color="FFDB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fill="FFEFBF"/>
      </w:tcPr>
    </w:tblStylePr>
    <w:tblStylePr w:type="band1Horz">
      <w:rPr>
        <w:rFonts w:ascii="Arial" w:hAnsi="Arial"/>
        <w:color w:val="404040"/>
        <w:sz w:val="22"/>
      </w:rPr>
      <w:tblPr/>
      <w:tcPr>
        <w:shd w:val="clear" w:color="FFEFBF" w:fill="FFEFBF"/>
      </w:tcPr>
    </w:tblStylePr>
  </w:style>
  <w:style w:type="table" w:customStyle="1" w:styleId="ListTable2-Accent5">
    <w:name w:val="List Table 2 - Accent 5"/>
    <w:basedOn w:val="a1"/>
    <w:uiPriority w:val="99"/>
    <w:rsid w:val="00AC49A3"/>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A2C6E7"/>
        <w:bottom w:val="single" w:sz="4" w:space="0" w:color="A2C6E7"/>
        <w:insideH w:val="single" w:sz="4" w:space="0" w:color="A2C6E7"/>
      </w:tblBorders>
    </w:tblPr>
    <w:tblStylePr w:type="firstRow">
      <w:rPr>
        <w:rFonts w:ascii="Arial" w:hAnsi="Arial"/>
        <w:b/>
        <w:color w:val="404040"/>
        <w:sz w:val="22"/>
      </w:rPr>
      <w:tblPr/>
      <w:tcPr>
        <w:tcBorders>
          <w:top w:val="single" w:sz="4" w:space="0" w:color="A2C6E7"/>
          <w:left w:val="none" w:sz="4" w:space="0" w:color="000000"/>
          <w:bottom w:val="single" w:sz="4" w:space="0" w:color="A2C6E7"/>
          <w:right w:val="none" w:sz="4" w:space="0" w:color="000000"/>
        </w:tcBorders>
      </w:tcPr>
    </w:tblStylePr>
    <w:tblStylePr w:type="lastRow">
      <w:rPr>
        <w:rFonts w:ascii="Arial" w:hAnsi="Arial"/>
        <w:b/>
        <w:color w:val="404040"/>
        <w:sz w:val="22"/>
      </w:rPr>
      <w:tblPr/>
      <w:tcPr>
        <w:tcBorders>
          <w:top w:val="single" w:sz="4" w:space="0" w:color="A2C6E7"/>
          <w:left w:val="none" w:sz="4" w:space="0" w:color="000000"/>
          <w:bottom w:val="single" w:sz="4" w:space="0" w:color="A2C6E7"/>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fill="D5E5F4"/>
      </w:tcPr>
    </w:tblStylePr>
    <w:tblStylePr w:type="band1Horz">
      <w:rPr>
        <w:rFonts w:ascii="Arial" w:hAnsi="Arial"/>
        <w:color w:val="404040"/>
        <w:sz w:val="22"/>
      </w:rPr>
      <w:tblPr/>
      <w:tcPr>
        <w:shd w:val="clear" w:color="D5E5F4" w:fill="D5E5F4"/>
      </w:tcPr>
    </w:tblStylePr>
  </w:style>
  <w:style w:type="table" w:customStyle="1" w:styleId="ListTable2-Accent6">
    <w:name w:val="List Table 2 - Accent 6"/>
    <w:basedOn w:val="a1"/>
    <w:uiPriority w:val="99"/>
    <w:rsid w:val="00AC49A3"/>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ADD394"/>
        <w:bottom w:val="single" w:sz="4" w:space="0" w:color="ADD394"/>
        <w:insideH w:val="single" w:sz="4" w:space="0" w:color="ADD394"/>
      </w:tblBorders>
    </w:tblPr>
    <w:tblStylePr w:type="firstRow">
      <w:rPr>
        <w:rFonts w:ascii="Arial" w:hAnsi="Arial"/>
        <w:b/>
        <w:color w:val="404040"/>
        <w:sz w:val="22"/>
      </w:rPr>
      <w:tblPr/>
      <w:tcPr>
        <w:tcBorders>
          <w:top w:val="single" w:sz="4" w:space="0" w:color="ADD394"/>
          <w:left w:val="none" w:sz="4" w:space="0" w:color="000000"/>
          <w:bottom w:val="single" w:sz="4" w:space="0" w:color="ADD394"/>
          <w:right w:val="none" w:sz="4" w:space="0" w:color="000000"/>
        </w:tcBorders>
      </w:tcPr>
    </w:tblStylePr>
    <w:tblStylePr w:type="lastRow">
      <w:rPr>
        <w:rFonts w:ascii="Arial" w:hAnsi="Arial"/>
        <w:b/>
        <w:color w:val="404040"/>
        <w:sz w:val="22"/>
      </w:rPr>
      <w:tblPr/>
      <w:tcPr>
        <w:tcBorders>
          <w:top w:val="single" w:sz="4" w:space="0" w:color="ADD394"/>
          <w:left w:val="none" w:sz="4" w:space="0" w:color="000000"/>
          <w:bottom w:val="single" w:sz="4" w:space="0" w:color="ADD394"/>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fill="DAEBCF"/>
      </w:tcPr>
    </w:tblStylePr>
    <w:tblStylePr w:type="band1Horz">
      <w:rPr>
        <w:rFonts w:ascii="Arial" w:hAnsi="Arial"/>
        <w:color w:val="404040"/>
        <w:sz w:val="22"/>
      </w:rPr>
      <w:tblPr/>
      <w:tcPr>
        <w:shd w:val="clear" w:color="DAEBCF" w:fill="DAEBCF"/>
      </w:tcPr>
    </w:tblStylePr>
  </w:style>
  <w:style w:type="table" w:styleId="-30">
    <w:name w:val="List Table 3"/>
    <w:basedOn w:val="a1"/>
    <w:uiPriority w:val="99"/>
    <w:rsid w:val="00AC49A3"/>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
    <w:name w:val="List Table 3 - Accent 1"/>
    <w:basedOn w:val="a1"/>
    <w:uiPriority w:val="99"/>
    <w:rsid w:val="00AC49A3"/>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rFonts w:ascii="Arial" w:hAnsi="Arial"/>
        <w:b/>
        <w:color w:val="FFFFFF"/>
        <w:sz w:val="22"/>
      </w:rPr>
      <w:tblPr/>
      <w:tcPr>
        <w:shd w:val="clear" w:color="4472C4"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right w:val="single" w:sz="4" w:space="0" w:color="4472C4"/>
        </w:tcBorders>
      </w:tcPr>
    </w:tblStylePr>
    <w:tblStylePr w:type="band1Horz">
      <w:rPr>
        <w:rFonts w:ascii="Arial" w:hAnsi="Arial"/>
        <w:color w:val="404040"/>
        <w:sz w:val="22"/>
      </w:rPr>
      <w:tblPr/>
      <w:tcPr>
        <w:tcBorders>
          <w:top w:val="single" w:sz="4" w:space="0" w:color="4472C4"/>
          <w:bottom w:val="single" w:sz="4" w:space="0" w:color="4472C4"/>
        </w:tcBorders>
      </w:tcPr>
    </w:tblStylePr>
  </w:style>
  <w:style w:type="table" w:customStyle="1" w:styleId="ListTable3-Accent2">
    <w:name w:val="List Table 3 - Accent 2"/>
    <w:basedOn w:val="a1"/>
    <w:uiPriority w:val="99"/>
    <w:rsid w:val="00AC49A3"/>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rFonts w:ascii="Arial" w:hAnsi="Arial"/>
        <w:b/>
        <w:color w:val="FFFFFF"/>
        <w:sz w:val="22"/>
      </w:rPr>
      <w:tblPr/>
      <w:tcPr>
        <w:shd w:val="clear" w:color="F4B184" w:fill="F4B18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right w:val="single" w:sz="4" w:space="0" w:color="F4B184"/>
        </w:tcBorders>
      </w:tcPr>
    </w:tblStylePr>
    <w:tblStylePr w:type="band1Horz">
      <w:rPr>
        <w:rFonts w:ascii="Arial" w:hAnsi="Arial"/>
        <w:color w:val="404040"/>
        <w:sz w:val="22"/>
      </w:rPr>
      <w:tblPr/>
      <w:tcPr>
        <w:tcBorders>
          <w:top w:val="single" w:sz="4" w:space="0" w:color="F4B184"/>
          <w:bottom w:val="single" w:sz="4" w:space="0" w:color="F4B184"/>
        </w:tcBorders>
      </w:tcPr>
    </w:tblStylePr>
  </w:style>
  <w:style w:type="table" w:customStyle="1" w:styleId="ListTable3-Accent3">
    <w:name w:val="List Table 3 - Accent 3"/>
    <w:basedOn w:val="a1"/>
    <w:uiPriority w:val="99"/>
    <w:rsid w:val="00AC49A3"/>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rFonts w:ascii="Arial" w:hAnsi="Arial"/>
        <w:b/>
        <w:color w:val="FFFFFF"/>
        <w:sz w:val="22"/>
      </w:rPr>
      <w:tblPr/>
      <w:tcPr>
        <w:shd w:val="clear" w:color="C9C9C9" w:fill="C9C9C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right w:val="single" w:sz="4" w:space="0" w:color="C9C9C9"/>
        </w:tcBorders>
      </w:tcPr>
    </w:tblStylePr>
    <w:tblStylePr w:type="band1Horz">
      <w:rPr>
        <w:rFonts w:ascii="Arial" w:hAnsi="Arial"/>
        <w:color w:val="404040"/>
        <w:sz w:val="22"/>
      </w:rPr>
      <w:tblPr/>
      <w:tcPr>
        <w:tcBorders>
          <w:top w:val="single" w:sz="4" w:space="0" w:color="C9C9C9"/>
          <w:bottom w:val="single" w:sz="4" w:space="0" w:color="C9C9C9"/>
        </w:tcBorders>
      </w:tcPr>
    </w:tblStylePr>
  </w:style>
  <w:style w:type="table" w:customStyle="1" w:styleId="ListTable3-Accent4">
    <w:name w:val="List Table 3 - Accent 4"/>
    <w:basedOn w:val="a1"/>
    <w:uiPriority w:val="99"/>
    <w:rsid w:val="00AC49A3"/>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rFonts w:ascii="Arial" w:hAnsi="Arial"/>
        <w:b/>
        <w:color w:val="FFFFFF"/>
        <w:sz w:val="22"/>
      </w:rPr>
      <w:tblPr/>
      <w:tcPr>
        <w:shd w:val="clear" w:color="FFD865" w:fill="FFD86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right w:val="single" w:sz="4" w:space="0" w:color="FFD865"/>
        </w:tcBorders>
      </w:tcPr>
    </w:tblStylePr>
    <w:tblStylePr w:type="band1Horz">
      <w:rPr>
        <w:rFonts w:ascii="Arial" w:hAnsi="Arial"/>
        <w:color w:val="404040"/>
        <w:sz w:val="22"/>
      </w:rPr>
      <w:tblPr/>
      <w:tcPr>
        <w:tcBorders>
          <w:top w:val="single" w:sz="4" w:space="0" w:color="FFD865"/>
          <w:bottom w:val="single" w:sz="4" w:space="0" w:color="FFD865"/>
        </w:tcBorders>
      </w:tcPr>
    </w:tblStylePr>
  </w:style>
  <w:style w:type="table" w:customStyle="1" w:styleId="ListTable3-Accent5">
    <w:name w:val="List Table 3 - Accent 5"/>
    <w:basedOn w:val="a1"/>
    <w:uiPriority w:val="99"/>
    <w:rsid w:val="00AC49A3"/>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9BC2E5"/>
        <w:left w:val="single" w:sz="4" w:space="0" w:color="9BC2E5"/>
        <w:bottom w:val="single" w:sz="4" w:space="0" w:color="9BC2E5"/>
        <w:right w:val="single" w:sz="4" w:space="0" w:color="9BC2E5"/>
      </w:tblBorders>
    </w:tblPr>
    <w:tblStylePr w:type="firstRow">
      <w:rPr>
        <w:rFonts w:ascii="Arial" w:hAnsi="Arial"/>
        <w:b/>
        <w:color w:val="FFFFFF"/>
        <w:sz w:val="22"/>
      </w:rPr>
      <w:tblPr/>
      <w:tcPr>
        <w:shd w:val="clear" w:color="9BC2E5" w:fill="9BC2E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right w:val="single" w:sz="4" w:space="0" w:color="9BC2E5"/>
        </w:tcBorders>
      </w:tcPr>
    </w:tblStylePr>
    <w:tblStylePr w:type="band1Horz">
      <w:rPr>
        <w:rFonts w:ascii="Arial" w:hAnsi="Arial"/>
        <w:color w:val="404040"/>
        <w:sz w:val="22"/>
      </w:rPr>
      <w:tblPr/>
      <w:tcPr>
        <w:tcBorders>
          <w:top w:val="single" w:sz="4" w:space="0" w:color="9BC2E5"/>
          <w:bottom w:val="single" w:sz="4" w:space="0" w:color="9BC2E5"/>
        </w:tcBorders>
      </w:tcPr>
    </w:tblStylePr>
  </w:style>
  <w:style w:type="table" w:customStyle="1" w:styleId="ListTable3-Accent6">
    <w:name w:val="List Table 3 - Accent 6"/>
    <w:basedOn w:val="a1"/>
    <w:uiPriority w:val="99"/>
    <w:rsid w:val="00AC49A3"/>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rFonts w:ascii="Arial" w:hAnsi="Arial"/>
        <w:b/>
        <w:color w:val="FFFFFF"/>
        <w:sz w:val="22"/>
      </w:rPr>
      <w:tblPr/>
      <w:tcPr>
        <w:shd w:val="clear" w:color="A9D08E" w:fill="A9D08E"/>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right w:val="single" w:sz="4" w:space="0" w:color="A9D08E"/>
        </w:tcBorders>
      </w:tcPr>
    </w:tblStylePr>
    <w:tblStylePr w:type="band1Horz">
      <w:rPr>
        <w:rFonts w:ascii="Arial" w:hAnsi="Arial"/>
        <w:color w:val="404040"/>
        <w:sz w:val="22"/>
      </w:rPr>
      <w:tblPr/>
      <w:tcPr>
        <w:tcBorders>
          <w:top w:val="single" w:sz="4" w:space="0" w:color="A9D08E"/>
          <w:bottom w:val="single" w:sz="4" w:space="0" w:color="A9D08E"/>
        </w:tcBorders>
      </w:tcPr>
    </w:tblStylePr>
  </w:style>
  <w:style w:type="table" w:styleId="-40">
    <w:name w:val="List Table 4"/>
    <w:basedOn w:val="a1"/>
    <w:uiPriority w:val="99"/>
    <w:rsid w:val="00AC49A3"/>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
    <w:name w:val="List Table 4 - Accent 1"/>
    <w:basedOn w:val="a1"/>
    <w:uiPriority w:val="99"/>
    <w:rsid w:val="00AC49A3"/>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rFonts w:ascii="Arial" w:hAnsi="Arial"/>
        <w:b/>
        <w:color w:val="FFFFFF"/>
        <w:sz w:val="22"/>
      </w:rPr>
      <w:tblPr/>
      <w:tcPr>
        <w:shd w:val="clear" w:color="4472C4"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fill="CFDBF0"/>
      </w:tcPr>
    </w:tblStylePr>
    <w:tblStylePr w:type="band1Horz">
      <w:rPr>
        <w:rFonts w:ascii="Arial" w:hAnsi="Arial"/>
        <w:color w:val="404040"/>
        <w:sz w:val="22"/>
      </w:rPr>
      <w:tblPr/>
      <w:tcPr>
        <w:shd w:val="clear" w:color="CFDBF0" w:fill="CFDBF0"/>
      </w:tcPr>
    </w:tblStylePr>
  </w:style>
  <w:style w:type="table" w:customStyle="1" w:styleId="ListTable4-Accent2">
    <w:name w:val="List Table 4 - Accent 2"/>
    <w:basedOn w:val="a1"/>
    <w:uiPriority w:val="99"/>
    <w:rsid w:val="00AC49A3"/>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rFonts w:ascii="Arial" w:hAnsi="Arial"/>
        <w:b/>
        <w:color w:val="FFFFFF"/>
        <w:sz w:val="22"/>
      </w:rPr>
      <w:tblPr/>
      <w:tcPr>
        <w:shd w:val="clear" w:color="ED7D31" w:fill="ED7D3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fill="FADECB"/>
      </w:tcPr>
    </w:tblStylePr>
    <w:tblStylePr w:type="band1Horz">
      <w:rPr>
        <w:rFonts w:ascii="Arial" w:hAnsi="Arial"/>
        <w:color w:val="404040"/>
        <w:sz w:val="22"/>
      </w:rPr>
      <w:tblPr/>
      <w:tcPr>
        <w:shd w:val="clear" w:color="FADECB" w:fill="FADECB"/>
      </w:tcPr>
    </w:tblStylePr>
  </w:style>
  <w:style w:type="table" w:customStyle="1" w:styleId="ListTable4-Accent3">
    <w:name w:val="List Table 4 - Accent 3"/>
    <w:basedOn w:val="a1"/>
    <w:uiPriority w:val="99"/>
    <w:rsid w:val="00AC49A3"/>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rFonts w:ascii="Arial" w:hAnsi="Arial"/>
        <w:b/>
        <w:color w:val="FFFFFF"/>
        <w:sz w:val="22"/>
      </w:rPr>
      <w:tblPr/>
      <w:tcPr>
        <w:shd w:val="clear" w:color="A5A5A5" w:fill="A5A5A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fill="E8E8E8"/>
      </w:tcPr>
    </w:tblStylePr>
    <w:tblStylePr w:type="band1Horz">
      <w:rPr>
        <w:rFonts w:ascii="Arial" w:hAnsi="Arial"/>
        <w:color w:val="404040"/>
        <w:sz w:val="22"/>
      </w:rPr>
      <w:tblPr/>
      <w:tcPr>
        <w:shd w:val="clear" w:color="E8E8E8" w:fill="E8E8E8"/>
      </w:tcPr>
    </w:tblStylePr>
  </w:style>
  <w:style w:type="table" w:customStyle="1" w:styleId="ListTable4-Accent4">
    <w:name w:val="List Table 4 - Accent 4"/>
    <w:basedOn w:val="a1"/>
    <w:uiPriority w:val="99"/>
    <w:rsid w:val="00AC49A3"/>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rFonts w:ascii="Arial" w:hAnsi="Arial"/>
        <w:b/>
        <w:color w:val="FFFFFF"/>
        <w:sz w:val="22"/>
      </w:rPr>
      <w:tblPr/>
      <w:tcPr>
        <w:shd w:val="clear" w:color="FFC000" w:fill="FFC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fill="FFEFBF"/>
      </w:tcPr>
    </w:tblStylePr>
    <w:tblStylePr w:type="band1Horz">
      <w:rPr>
        <w:rFonts w:ascii="Arial" w:hAnsi="Arial"/>
        <w:color w:val="404040"/>
        <w:sz w:val="22"/>
      </w:rPr>
      <w:tblPr/>
      <w:tcPr>
        <w:shd w:val="clear" w:color="FFEFBF" w:fill="FFEFBF"/>
      </w:tcPr>
    </w:tblStylePr>
  </w:style>
  <w:style w:type="table" w:customStyle="1" w:styleId="ListTable4-Accent5">
    <w:name w:val="List Table 4 - Accent 5"/>
    <w:basedOn w:val="a1"/>
    <w:uiPriority w:val="99"/>
    <w:rsid w:val="00AC49A3"/>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rFonts w:ascii="Arial" w:hAnsi="Arial"/>
        <w:b/>
        <w:color w:val="FFFFFF"/>
        <w:sz w:val="22"/>
      </w:rPr>
      <w:tblPr/>
      <w:tcPr>
        <w:shd w:val="clear" w:color="5B9BD5" w:fill="5B9BD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fill="D5E5F4"/>
      </w:tcPr>
    </w:tblStylePr>
    <w:tblStylePr w:type="band1Horz">
      <w:rPr>
        <w:rFonts w:ascii="Arial" w:hAnsi="Arial"/>
        <w:color w:val="404040"/>
        <w:sz w:val="22"/>
      </w:rPr>
      <w:tblPr/>
      <w:tcPr>
        <w:shd w:val="clear" w:color="D5E5F4" w:fill="D5E5F4"/>
      </w:tcPr>
    </w:tblStylePr>
  </w:style>
  <w:style w:type="table" w:customStyle="1" w:styleId="ListTable4-Accent6">
    <w:name w:val="List Table 4 - Accent 6"/>
    <w:basedOn w:val="a1"/>
    <w:uiPriority w:val="99"/>
    <w:rsid w:val="00AC49A3"/>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rFonts w:ascii="Arial" w:hAnsi="Arial"/>
        <w:b/>
        <w:color w:val="FFFFFF"/>
        <w:sz w:val="22"/>
      </w:rPr>
      <w:tblPr/>
      <w:tcPr>
        <w:shd w:val="clear" w:color="70AD47" w:fill="70AD4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fill="DAEBCF"/>
      </w:tcPr>
    </w:tblStylePr>
    <w:tblStylePr w:type="band1Horz">
      <w:rPr>
        <w:rFonts w:ascii="Arial" w:hAnsi="Arial"/>
        <w:color w:val="404040"/>
        <w:sz w:val="22"/>
      </w:rPr>
      <w:tblPr/>
      <w:tcPr>
        <w:shd w:val="clear" w:color="DAEBCF" w:fill="DAEBCF"/>
      </w:tcPr>
    </w:tblStylePr>
  </w:style>
  <w:style w:type="table" w:styleId="-50">
    <w:name w:val="List Table 5 Dark"/>
    <w:basedOn w:val="a1"/>
    <w:uiPriority w:val="99"/>
    <w:rsid w:val="00AC49A3"/>
    <w:pPr>
      <w:spacing w:after="0" w:line="240" w:lineRule="auto"/>
    </w:pPr>
    <w:rPr>
      <w:rFonts w:ascii="Calibri" w:eastAsia="Calibri" w:hAnsi="Calibri" w:cs="Times New Roman"/>
      <w:sz w:val="20"/>
      <w:szCs w:val="20"/>
      <w:lang w:eastAsia="ru-RU"/>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
    <w:name w:val="List Table 5 Dark - Accent 1"/>
    <w:basedOn w:val="a1"/>
    <w:uiPriority w:val="99"/>
    <w:rsid w:val="00AC49A3"/>
    <w:pPr>
      <w:spacing w:after="0" w:line="240" w:lineRule="auto"/>
    </w:pPr>
    <w:rPr>
      <w:rFonts w:ascii="Calibri" w:eastAsia="Calibri" w:hAnsi="Calibri" w:cs="Times New Roman"/>
      <w:sz w:val="20"/>
      <w:szCs w:val="20"/>
      <w:lang w:eastAsia="ru-RU"/>
    </w:rPr>
    <w:tblPr>
      <w:tblStyleRowBandSize w:val="1"/>
      <w:tblStyleColBandSize w:val="1"/>
      <w:tblBorders>
        <w:top w:val="single" w:sz="32" w:space="0" w:color="4472C4"/>
        <w:left w:val="single" w:sz="32" w:space="0" w:color="4472C4"/>
        <w:bottom w:val="single" w:sz="32" w:space="0" w:color="4472C4"/>
        <w:right w:val="single" w:sz="32" w:space="0" w:color="4472C4"/>
      </w:tblBorders>
      <w:shd w:val="clear" w:color="4472C4" w:fill="4472C4"/>
    </w:tblPr>
    <w:tblStylePr w:type="firstRow">
      <w:rPr>
        <w:rFonts w:ascii="Arial" w:hAnsi="Arial"/>
        <w:b/>
        <w:color w:val="FFFFFF"/>
        <w:sz w:val="22"/>
      </w:rPr>
      <w:tblPr/>
      <w:tcPr>
        <w:tcBorders>
          <w:top w:val="single" w:sz="32" w:space="0" w:color="4472C4"/>
          <w:bottom w:val="single" w:sz="12" w:space="0" w:color="FFFFFF"/>
        </w:tcBorders>
        <w:shd w:val="clear" w:color="4472C4" w:fill="4472C4"/>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472C4"/>
          <w:right w:val="single" w:sz="4" w:space="0" w:color="FFFFFF"/>
        </w:tcBorders>
      </w:tcPr>
    </w:tblStylePr>
    <w:tblStylePr w:type="lastCol">
      <w:tblPr/>
      <w:tcPr>
        <w:tcBorders>
          <w:left w:val="single" w:sz="4" w:space="0" w:color="FFFFFF"/>
          <w:right w:val="single" w:sz="32" w:space="0" w:color="4472C4"/>
        </w:tcBorders>
      </w:tcPr>
    </w:tblStylePr>
    <w:tblStylePr w:type="band1Vert">
      <w:tblPr/>
      <w:tcPr>
        <w:tcBorders>
          <w:left w:val="single" w:sz="4" w:space="0" w:color="FFFFFF"/>
          <w:right w:val="single" w:sz="4" w:space="0" w:color="FFFFFF"/>
        </w:tcBorders>
        <w:shd w:val="clear" w:color="4472C4"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472C4" w:fill="4472C4"/>
      </w:tcPr>
    </w:tblStylePr>
    <w:tblStylePr w:type="band2Horz">
      <w:tblPr/>
      <w:tcPr>
        <w:tcBorders>
          <w:top w:val="single" w:sz="4" w:space="0" w:color="FFFFFF"/>
          <w:bottom w:val="single" w:sz="4" w:space="0" w:color="FFFFFF"/>
        </w:tcBorders>
        <w:shd w:val="clear" w:color="4472C4" w:fill="4472C4"/>
      </w:tcPr>
    </w:tblStylePr>
  </w:style>
  <w:style w:type="table" w:customStyle="1" w:styleId="ListTable5Dark-Accent2">
    <w:name w:val="List Table 5 Dark - Accent 2"/>
    <w:basedOn w:val="a1"/>
    <w:uiPriority w:val="99"/>
    <w:rsid w:val="00AC49A3"/>
    <w:pPr>
      <w:spacing w:after="0" w:line="240" w:lineRule="auto"/>
    </w:pPr>
    <w:rPr>
      <w:rFonts w:ascii="Calibri" w:eastAsia="Calibri" w:hAnsi="Calibri" w:cs="Times New Roman"/>
      <w:sz w:val="20"/>
      <w:szCs w:val="20"/>
      <w:lang w:eastAsia="ru-RU"/>
    </w:rPr>
    <w:tblPr>
      <w:tblStyleRowBandSize w:val="1"/>
      <w:tblStyleColBandSize w:val="1"/>
      <w:tblBorders>
        <w:top w:val="single" w:sz="32" w:space="0" w:color="F4B184"/>
        <w:left w:val="single" w:sz="32" w:space="0" w:color="F4B184"/>
        <w:bottom w:val="single" w:sz="32" w:space="0" w:color="F4B184"/>
        <w:right w:val="single" w:sz="32" w:space="0" w:color="F4B184"/>
      </w:tblBorders>
      <w:shd w:val="clear" w:color="F4B184" w:fill="F4B184"/>
    </w:tblPr>
    <w:tblStylePr w:type="firstRow">
      <w:rPr>
        <w:rFonts w:ascii="Arial" w:hAnsi="Arial"/>
        <w:b/>
        <w:color w:val="FFFFFF"/>
        <w:sz w:val="22"/>
      </w:rPr>
      <w:tblPr/>
      <w:tcPr>
        <w:tcBorders>
          <w:top w:val="single" w:sz="32" w:space="0" w:color="F4B184"/>
          <w:bottom w:val="single" w:sz="12" w:space="0" w:color="FFFFFF"/>
        </w:tcBorders>
        <w:shd w:val="clear" w:color="F4B184" w:fill="F4B184"/>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4B184"/>
          <w:right w:val="single" w:sz="4" w:space="0" w:color="FFFFFF"/>
        </w:tcBorders>
      </w:tcPr>
    </w:tblStylePr>
    <w:tblStylePr w:type="lastCol">
      <w:tblPr/>
      <w:tcPr>
        <w:tcBorders>
          <w:left w:val="single" w:sz="4" w:space="0" w:color="FFFFFF"/>
          <w:right w:val="single" w:sz="32" w:space="0" w:color="F4B184"/>
        </w:tcBorders>
      </w:tcPr>
    </w:tblStylePr>
    <w:tblStylePr w:type="band1Vert">
      <w:tblPr/>
      <w:tcPr>
        <w:tcBorders>
          <w:left w:val="single" w:sz="4" w:space="0" w:color="FFFFFF"/>
          <w:right w:val="single" w:sz="4" w:space="0" w:color="FFFFFF"/>
        </w:tcBorders>
        <w:shd w:val="clear" w:color="F4B184"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4B184" w:fill="F4B184"/>
      </w:tcPr>
    </w:tblStylePr>
    <w:tblStylePr w:type="band2Horz">
      <w:tblPr/>
      <w:tcPr>
        <w:tcBorders>
          <w:top w:val="single" w:sz="4" w:space="0" w:color="FFFFFF"/>
          <w:bottom w:val="single" w:sz="4" w:space="0" w:color="FFFFFF"/>
        </w:tcBorders>
        <w:shd w:val="clear" w:color="F4B184" w:fill="F4B184"/>
      </w:tcPr>
    </w:tblStylePr>
  </w:style>
  <w:style w:type="table" w:customStyle="1" w:styleId="ListTable5Dark-Accent3">
    <w:name w:val="List Table 5 Dark - Accent 3"/>
    <w:basedOn w:val="a1"/>
    <w:uiPriority w:val="99"/>
    <w:rsid w:val="00AC49A3"/>
    <w:pPr>
      <w:spacing w:after="0" w:line="240" w:lineRule="auto"/>
    </w:pPr>
    <w:rPr>
      <w:rFonts w:ascii="Calibri" w:eastAsia="Calibri" w:hAnsi="Calibri" w:cs="Times New Roman"/>
      <w:sz w:val="20"/>
      <w:szCs w:val="20"/>
      <w:lang w:eastAsia="ru-RU"/>
    </w:rPr>
    <w:tblPr>
      <w:tblStyleRowBandSize w:val="1"/>
      <w:tblStyleColBandSize w:val="1"/>
      <w:tblBorders>
        <w:top w:val="single" w:sz="32" w:space="0" w:color="C9C9C9"/>
        <w:left w:val="single" w:sz="32" w:space="0" w:color="C9C9C9"/>
        <w:bottom w:val="single" w:sz="32" w:space="0" w:color="C9C9C9"/>
        <w:right w:val="single" w:sz="32" w:space="0" w:color="C9C9C9"/>
      </w:tblBorders>
      <w:shd w:val="clear" w:color="C9C9C9" w:fill="C9C9C9"/>
    </w:tblPr>
    <w:tblStylePr w:type="firstRow">
      <w:rPr>
        <w:rFonts w:ascii="Arial" w:hAnsi="Arial"/>
        <w:b/>
        <w:color w:val="FFFFFF"/>
        <w:sz w:val="22"/>
      </w:rPr>
      <w:tblPr/>
      <w:tcPr>
        <w:tcBorders>
          <w:top w:val="single" w:sz="32" w:space="0" w:color="C9C9C9"/>
          <w:bottom w:val="single" w:sz="12" w:space="0" w:color="FFFFFF"/>
        </w:tcBorders>
        <w:shd w:val="clear" w:color="C9C9C9" w:fill="C9C9C9"/>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9C9C9"/>
          <w:right w:val="single" w:sz="4" w:space="0" w:color="FFFFFF"/>
        </w:tcBorders>
      </w:tcPr>
    </w:tblStylePr>
    <w:tblStylePr w:type="lastCol">
      <w:tblPr/>
      <w:tcPr>
        <w:tcBorders>
          <w:left w:val="single" w:sz="4" w:space="0" w:color="FFFFFF"/>
          <w:right w:val="single" w:sz="32" w:space="0" w:color="C9C9C9"/>
        </w:tcBorders>
      </w:tcPr>
    </w:tblStylePr>
    <w:tblStylePr w:type="band1Vert">
      <w:tblPr/>
      <w:tcPr>
        <w:tcBorders>
          <w:left w:val="single" w:sz="4" w:space="0" w:color="FFFFFF"/>
          <w:right w:val="single" w:sz="4" w:space="0" w:color="FFFFFF"/>
        </w:tcBorders>
        <w:shd w:val="clear" w:color="C9C9C9"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9C9C9" w:fill="C9C9C9"/>
      </w:tcPr>
    </w:tblStylePr>
    <w:tblStylePr w:type="band2Horz">
      <w:tblPr/>
      <w:tcPr>
        <w:tcBorders>
          <w:top w:val="single" w:sz="4" w:space="0" w:color="FFFFFF"/>
          <w:bottom w:val="single" w:sz="4" w:space="0" w:color="FFFFFF"/>
        </w:tcBorders>
        <w:shd w:val="clear" w:color="C9C9C9" w:fill="C9C9C9"/>
      </w:tcPr>
    </w:tblStylePr>
  </w:style>
  <w:style w:type="table" w:customStyle="1" w:styleId="ListTable5Dark-Accent4">
    <w:name w:val="List Table 5 Dark - Accent 4"/>
    <w:basedOn w:val="a1"/>
    <w:uiPriority w:val="99"/>
    <w:rsid w:val="00AC49A3"/>
    <w:pPr>
      <w:spacing w:after="0" w:line="240" w:lineRule="auto"/>
    </w:pPr>
    <w:rPr>
      <w:rFonts w:ascii="Calibri" w:eastAsia="Calibri" w:hAnsi="Calibri" w:cs="Times New Roman"/>
      <w:sz w:val="20"/>
      <w:szCs w:val="20"/>
      <w:lang w:eastAsia="ru-RU"/>
    </w:rPr>
    <w:tblPr>
      <w:tblStyleRowBandSize w:val="1"/>
      <w:tblStyleColBandSize w:val="1"/>
      <w:tblBorders>
        <w:top w:val="single" w:sz="32" w:space="0" w:color="FFD865"/>
        <w:left w:val="single" w:sz="32" w:space="0" w:color="FFD865"/>
        <w:bottom w:val="single" w:sz="32" w:space="0" w:color="FFD865"/>
        <w:right w:val="single" w:sz="32" w:space="0" w:color="FFD865"/>
      </w:tblBorders>
      <w:shd w:val="clear" w:color="FFD865" w:fill="FFD865"/>
    </w:tblPr>
    <w:tblStylePr w:type="firstRow">
      <w:rPr>
        <w:rFonts w:ascii="Arial" w:hAnsi="Arial"/>
        <w:b/>
        <w:color w:val="FFFFFF"/>
        <w:sz w:val="22"/>
      </w:rPr>
      <w:tblPr/>
      <w:tcPr>
        <w:tcBorders>
          <w:top w:val="single" w:sz="32" w:space="0" w:color="FFD865"/>
          <w:bottom w:val="single" w:sz="12" w:space="0" w:color="FFFFFF"/>
        </w:tcBorders>
        <w:shd w:val="clear" w:color="FFD865" w:fill="FFD86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FD865"/>
          <w:right w:val="single" w:sz="4" w:space="0" w:color="FFFFFF"/>
        </w:tcBorders>
      </w:tcPr>
    </w:tblStylePr>
    <w:tblStylePr w:type="lastCol">
      <w:tblPr/>
      <w:tcPr>
        <w:tcBorders>
          <w:left w:val="single" w:sz="4" w:space="0" w:color="FFFFFF"/>
          <w:right w:val="single" w:sz="32" w:space="0" w:color="FFD865"/>
        </w:tcBorders>
      </w:tcPr>
    </w:tblStylePr>
    <w:tblStylePr w:type="band1Vert">
      <w:tblPr/>
      <w:tcPr>
        <w:tcBorders>
          <w:left w:val="single" w:sz="4" w:space="0" w:color="FFFFFF"/>
          <w:right w:val="single" w:sz="4" w:space="0" w:color="FFFFFF"/>
        </w:tcBorders>
        <w:shd w:val="clear" w:color="FFD865"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FD865" w:fill="FFD865"/>
      </w:tcPr>
    </w:tblStylePr>
    <w:tblStylePr w:type="band2Horz">
      <w:tblPr/>
      <w:tcPr>
        <w:tcBorders>
          <w:top w:val="single" w:sz="4" w:space="0" w:color="FFFFFF"/>
          <w:bottom w:val="single" w:sz="4" w:space="0" w:color="FFFFFF"/>
        </w:tcBorders>
        <w:shd w:val="clear" w:color="FFD865" w:fill="FFD865"/>
      </w:tcPr>
    </w:tblStylePr>
  </w:style>
  <w:style w:type="table" w:customStyle="1" w:styleId="ListTable5Dark-Accent5">
    <w:name w:val="List Table 5 Dark - Accent 5"/>
    <w:basedOn w:val="a1"/>
    <w:uiPriority w:val="99"/>
    <w:rsid w:val="00AC49A3"/>
    <w:pPr>
      <w:spacing w:after="0" w:line="240" w:lineRule="auto"/>
    </w:pPr>
    <w:rPr>
      <w:rFonts w:ascii="Calibri" w:eastAsia="Calibri" w:hAnsi="Calibri" w:cs="Times New Roman"/>
      <w:sz w:val="20"/>
      <w:szCs w:val="20"/>
      <w:lang w:eastAsia="ru-RU"/>
    </w:rPr>
    <w:tblPr>
      <w:tblStyleRowBandSize w:val="1"/>
      <w:tblStyleColBandSize w:val="1"/>
      <w:tblBorders>
        <w:top w:val="single" w:sz="32" w:space="0" w:color="9BC2E5"/>
        <w:left w:val="single" w:sz="32" w:space="0" w:color="9BC2E5"/>
        <w:bottom w:val="single" w:sz="32" w:space="0" w:color="9BC2E5"/>
        <w:right w:val="single" w:sz="32" w:space="0" w:color="9BC2E5"/>
      </w:tblBorders>
      <w:shd w:val="clear" w:color="9BC2E5" w:fill="9BC2E5"/>
    </w:tblPr>
    <w:tblStylePr w:type="firstRow">
      <w:rPr>
        <w:rFonts w:ascii="Arial" w:hAnsi="Arial"/>
        <w:b/>
        <w:color w:val="FFFFFF"/>
        <w:sz w:val="22"/>
      </w:rPr>
      <w:tblPr/>
      <w:tcPr>
        <w:tcBorders>
          <w:top w:val="single" w:sz="32" w:space="0" w:color="9BC2E5"/>
          <w:bottom w:val="single" w:sz="12" w:space="0" w:color="FFFFFF"/>
        </w:tcBorders>
        <w:shd w:val="clear" w:color="9BC2E5" w:fill="9BC2E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BC2E5"/>
          <w:right w:val="single" w:sz="4" w:space="0" w:color="FFFFFF"/>
        </w:tcBorders>
      </w:tcPr>
    </w:tblStylePr>
    <w:tblStylePr w:type="lastCol">
      <w:tblPr/>
      <w:tcPr>
        <w:tcBorders>
          <w:left w:val="single" w:sz="4" w:space="0" w:color="FFFFFF"/>
          <w:right w:val="single" w:sz="32" w:space="0" w:color="9BC2E5"/>
        </w:tcBorders>
      </w:tcPr>
    </w:tblStylePr>
    <w:tblStylePr w:type="band1Vert">
      <w:tblPr/>
      <w:tcPr>
        <w:tcBorders>
          <w:left w:val="single" w:sz="4" w:space="0" w:color="FFFFFF"/>
          <w:right w:val="single" w:sz="4" w:space="0" w:color="FFFFFF"/>
        </w:tcBorders>
        <w:shd w:val="clear" w:color="9BC2E5"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BC2E5" w:fill="9BC2E5"/>
      </w:tcPr>
    </w:tblStylePr>
    <w:tblStylePr w:type="band2Horz">
      <w:tblPr/>
      <w:tcPr>
        <w:tcBorders>
          <w:top w:val="single" w:sz="4" w:space="0" w:color="FFFFFF"/>
          <w:bottom w:val="single" w:sz="4" w:space="0" w:color="FFFFFF"/>
        </w:tcBorders>
        <w:shd w:val="clear" w:color="9BC2E5" w:fill="9BC2E5"/>
      </w:tcPr>
    </w:tblStylePr>
  </w:style>
  <w:style w:type="table" w:customStyle="1" w:styleId="ListTable5Dark-Accent6">
    <w:name w:val="List Table 5 Dark - Accent 6"/>
    <w:basedOn w:val="a1"/>
    <w:uiPriority w:val="99"/>
    <w:rsid w:val="00AC49A3"/>
    <w:pPr>
      <w:spacing w:after="0" w:line="240" w:lineRule="auto"/>
    </w:pPr>
    <w:rPr>
      <w:rFonts w:ascii="Calibri" w:eastAsia="Calibri" w:hAnsi="Calibri" w:cs="Times New Roman"/>
      <w:sz w:val="20"/>
      <w:szCs w:val="20"/>
      <w:lang w:eastAsia="ru-RU"/>
    </w:rPr>
    <w:tblPr>
      <w:tblStyleRowBandSize w:val="1"/>
      <w:tblStyleColBandSize w:val="1"/>
      <w:tblBorders>
        <w:top w:val="single" w:sz="32" w:space="0" w:color="A9D08E"/>
        <w:left w:val="single" w:sz="32" w:space="0" w:color="A9D08E"/>
        <w:bottom w:val="single" w:sz="32" w:space="0" w:color="A9D08E"/>
        <w:right w:val="single" w:sz="32" w:space="0" w:color="A9D08E"/>
      </w:tblBorders>
      <w:shd w:val="clear" w:color="A9D08E" w:fill="A9D08E"/>
    </w:tblPr>
    <w:tblStylePr w:type="firstRow">
      <w:rPr>
        <w:rFonts w:ascii="Arial" w:hAnsi="Arial"/>
        <w:b/>
        <w:color w:val="FFFFFF"/>
        <w:sz w:val="22"/>
      </w:rPr>
      <w:tblPr/>
      <w:tcPr>
        <w:tcBorders>
          <w:top w:val="single" w:sz="32" w:space="0" w:color="A9D08E"/>
          <w:bottom w:val="single" w:sz="12" w:space="0" w:color="FFFFFF"/>
        </w:tcBorders>
        <w:shd w:val="clear" w:color="A9D08E" w:fill="A9D08E"/>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A9D08E"/>
          <w:right w:val="single" w:sz="4" w:space="0" w:color="FFFFFF"/>
        </w:tcBorders>
      </w:tcPr>
    </w:tblStylePr>
    <w:tblStylePr w:type="lastCol">
      <w:tblPr/>
      <w:tcPr>
        <w:tcBorders>
          <w:left w:val="single" w:sz="4" w:space="0" w:color="FFFFFF"/>
          <w:right w:val="single" w:sz="32" w:space="0" w:color="A9D08E"/>
        </w:tcBorders>
      </w:tcPr>
    </w:tblStylePr>
    <w:tblStylePr w:type="band1Vert">
      <w:tblPr/>
      <w:tcPr>
        <w:tcBorders>
          <w:left w:val="single" w:sz="4" w:space="0" w:color="FFFFFF"/>
          <w:right w:val="single" w:sz="4" w:space="0" w:color="FFFFFF"/>
        </w:tcBorders>
        <w:shd w:val="clear" w:color="A9D08E"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9D08E" w:fill="A9D08E"/>
      </w:tcPr>
    </w:tblStylePr>
    <w:tblStylePr w:type="band2Horz">
      <w:tblPr/>
      <w:tcPr>
        <w:tcBorders>
          <w:top w:val="single" w:sz="4" w:space="0" w:color="FFFFFF"/>
          <w:bottom w:val="single" w:sz="4" w:space="0" w:color="FFFFFF"/>
        </w:tcBorders>
        <w:shd w:val="clear" w:color="A9D08E" w:fill="A9D08E"/>
      </w:tcPr>
    </w:tblStylePr>
  </w:style>
  <w:style w:type="table" w:styleId="-60">
    <w:name w:val="List Table 6 Colorful"/>
    <w:basedOn w:val="a1"/>
    <w:uiPriority w:val="99"/>
    <w:rsid w:val="00AC49A3"/>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
    <w:name w:val="List Table 6 Colorful - Accent 1"/>
    <w:basedOn w:val="a1"/>
    <w:uiPriority w:val="99"/>
    <w:rsid w:val="00AC49A3"/>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4472C4"/>
        <w:bottom w:val="single" w:sz="4" w:space="0" w:color="4472C4"/>
      </w:tblBorders>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CFDBF0" w:fill="CFDBF0"/>
      </w:tcPr>
    </w:tblStylePr>
    <w:tblStylePr w:type="band1Horz">
      <w:rPr>
        <w:rFonts w:ascii="Arial" w:hAnsi="Arial"/>
        <w:color w:val="254175"/>
        <w:sz w:val="22"/>
      </w:rPr>
      <w:tblPr/>
      <w:tcPr>
        <w:shd w:val="clear" w:color="CFDBF0" w:fill="CFDBF0"/>
      </w:tcPr>
    </w:tblStylePr>
    <w:tblStylePr w:type="band2Horz">
      <w:rPr>
        <w:rFonts w:ascii="Arial" w:hAnsi="Arial"/>
        <w:color w:val="254175"/>
        <w:sz w:val="22"/>
      </w:rPr>
    </w:tblStylePr>
  </w:style>
  <w:style w:type="table" w:customStyle="1" w:styleId="ListTable6Colorful-Accent2">
    <w:name w:val="List Table 6 Colorful - Accent 2"/>
    <w:basedOn w:val="a1"/>
    <w:uiPriority w:val="99"/>
    <w:rsid w:val="00AC49A3"/>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FADECB" w:fill="FADECB"/>
      </w:tcPr>
    </w:tblStylePr>
    <w:tblStylePr w:type="band1Horz">
      <w:rPr>
        <w:rFonts w:ascii="Arial" w:hAnsi="Arial"/>
        <w:color w:val="F4B184"/>
        <w:sz w:val="22"/>
      </w:rPr>
      <w:tblPr/>
      <w:tcPr>
        <w:shd w:val="clear" w:color="FADECB" w:fill="FADECB"/>
      </w:tcPr>
    </w:tblStylePr>
    <w:tblStylePr w:type="band2Horz">
      <w:rPr>
        <w:rFonts w:ascii="Arial" w:hAnsi="Arial"/>
        <w:color w:val="F4B184"/>
        <w:sz w:val="22"/>
      </w:rPr>
    </w:tblStylePr>
  </w:style>
  <w:style w:type="table" w:customStyle="1" w:styleId="ListTable6Colorful-Accent3">
    <w:name w:val="List Table 6 Colorful - Accent 3"/>
    <w:basedOn w:val="a1"/>
    <w:uiPriority w:val="99"/>
    <w:rsid w:val="00AC49A3"/>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E8E8E8" w:fill="E8E8E8"/>
      </w:tcPr>
    </w:tblStylePr>
    <w:tblStylePr w:type="band1Horz">
      <w:rPr>
        <w:rFonts w:ascii="Arial" w:hAnsi="Arial"/>
        <w:color w:val="C9C9C9"/>
        <w:sz w:val="22"/>
      </w:rPr>
      <w:tblPr/>
      <w:tcPr>
        <w:shd w:val="clear" w:color="E8E8E8" w:fill="E8E8E8"/>
      </w:tcPr>
    </w:tblStylePr>
    <w:tblStylePr w:type="band2Horz">
      <w:rPr>
        <w:rFonts w:ascii="Arial" w:hAnsi="Arial"/>
        <w:color w:val="C9C9C9"/>
        <w:sz w:val="22"/>
      </w:rPr>
    </w:tblStylePr>
  </w:style>
  <w:style w:type="table" w:customStyle="1" w:styleId="ListTable6Colorful-Accent4">
    <w:name w:val="List Table 6 Colorful - Accent 4"/>
    <w:basedOn w:val="a1"/>
    <w:uiPriority w:val="99"/>
    <w:rsid w:val="00AC49A3"/>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FFEFBF" w:fill="FFEFBF"/>
      </w:tcPr>
    </w:tblStylePr>
    <w:tblStylePr w:type="band1Horz">
      <w:rPr>
        <w:rFonts w:ascii="Arial" w:hAnsi="Arial"/>
        <w:color w:val="FFD865"/>
        <w:sz w:val="22"/>
      </w:rPr>
      <w:tblPr/>
      <w:tcPr>
        <w:shd w:val="clear" w:color="FFEFBF" w:fill="FFEFBF"/>
      </w:tcPr>
    </w:tblStylePr>
    <w:tblStylePr w:type="band2Horz">
      <w:rPr>
        <w:rFonts w:ascii="Arial" w:hAnsi="Arial"/>
        <w:color w:val="FFD865"/>
        <w:sz w:val="22"/>
      </w:rPr>
    </w:tblStylePr>
  </w:style>
  <w:style w:type="table" w:customStyle="1" w:styleId="ListTable6Colorful-Accent5">
    <w:name w:val="List Table 6 Colorful - Accent 5"/>
    <w:basedOn w:val="a1"/>
    <w:uiPriority w:val="99"/>
    <w:rsid w:val="00AC49A3"/>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9BC2E5"/>
        <w:bottom w:val="single" w:sz="4" w:space="0" w:color="9BC2E5"/>
      </w:tblBorders>
    </w:tblPr>
    <w:tblStylePr w:type="firstRow">
      <w:rPr>
        <w:b/>
        <w:color w:val="9BC2E5"/>
      </w:rPr>
      <w:tblPr/>
      <w:tcPr>
        <w:tcBorders>
          <w:bottom w:val="single" w:sz="4" w:space="0" w:color="9BC2E5"/>
        </w:tcBorders>
      </w:tcPr>
    </w:tblStylePr>
    <w:tblStylePr w:type="lastRow">
      <w:rPr>
        <w:b/>
        <w:color w:val="9BC2E5"/>
      </w:rPr>
      <w:tblPr/>
      <w:tcPr>
        <w:tcBorders>
          <w:top w:val="single" w:sz="4" w:space="0" w:color="9BC2E5"/>
        </w:tcBorders>
      </w:tcPr>
    </w:tblStylePr>
    <w:tblStylePr w:type="firstCol">
      <w:rPr>
        <w:b/>
        <w:color w:val="9BC2E5"/>
      </w:rPr>
    </w:tblStylePr>
    <w:tblStylePr w:type="lastCol">
      <w:rPr>
        <w:b/>
        <w:color w:val="9BC2E5"/>
      </w:rPr>
    </w:tblStylePr>
    <w:tblStylePr w:type="band1Vert">
      <w:tblPr/>
      <w:tcPr>
        <w:shd w:val="clear" w:color="D5E5F4" w:fill="D5E5F4"/>
      </w:tcPr>
    </w:tblStylePr>
    <w:tblStylePr w:type="band1Horz">
      <w:rPr>
        <w:rFonts w:ascii="Arial" w:hAnsi="Arial"/>
        <w:color w:val="9BC2E5"/>
        <w:sz w:val="22"/>
      </w:rPr>
      <w:tblPr/>
      <w:tcPr>
        <w:shd w:val="clear" w:color="D5E5F4" w:fill="D5E5F4"/>
      </w:tcPr>
    </w:tblStylePr>
    <w:tblStylePr w:type="band2Horz">
      <w:rPr>
        <w:rFonts w:ascii="Arial" w:hAnsi="Arial"/>
        <w:color w:val="9BC2E5"/>
        <w:sz w:val="22"/>
      </w:rPr>
    </w:tblStylePr>
  </w:style>
  <w:style w:type="table" w:customStyle="1" w:styleId="ListTable6Colorful-Accent6">
    <w:name w:val="List Table 6 Colorful - Accent 6"/>
    <w:basedOn w:val="a1"/>
    <w:uiPriority w:val="99"/>
    <w:rsid w:val="00AC49A3"/>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DAEBCF" w:fill="DAEBCF"/>
      </w:tcPr>
    </w:tblStylePr>
    <w:tblStylePr w:type="band1Horz">
      <w:rPr>
        <w:rFonts w:ascii="Arial" w:hAnsi="Arial"/>
        <w:color w:val="A9D08E"/>
        <w:sz w:val="22"/>
      </w:rPr>
      <w:tblPr/>
      <w:tcPr>
        <w:shd w:val="clear" w:color="DAEBCF" w:fill="DAEBCF"/>
      </w:tcPr>
    </w:tblStylePr>
    <w:tblStylePr w:type="band2Horz">
      <w:rPr>
        <w:rFonts w:ascii="Arial" w:hAnsi="Arial"/>
        <w:color w:val="A9D08E"/>
        <w:sz w:val="22"/>
      </w:rPr>
    </w:tblStylePr>
  </w:style>
  <w:style w:type="table" w:styleId="-70">
    <w:name w:val="List Table 7 Colorful"/>
    <w:basedOn w:val="a1"/>
    <w:uiPriority w:val="99"/>
    <w:rsid w:val="00AC49A3"/>
    <w:pPr>
      <w:spacing w:after="0" w:line="240" w:lineRule="auto"/>
    </w:pPr>
    <w:rPr>
      <w:rFonts w:ascii="Calibri" w:eastAsia="Calibri" w:hAnsi="Calibri" w:cs="Times New Roman"/>
      <w:sz w:val="20"/>
      <w:szCs w:val="20"/>
      <w:lang w:eastAsia="ru-RU"/>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i/>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
    <w:name w:val="List Table 7 Colorful - Accent 1"/>
    <w:basedOn w:val="a1"/>
    <w:uiPriority w:val="99"/>
    <w:rsid w:val="00AC49A3"/>
    <w:pPr>
      <w:spacing w:after="0" w:line="240" w:lineRule="auto"/>
    </w:pPr>
    <w:rPr>
      <w:rFonts w:ascii="Calibri" w:eastAsia="Calibri" w:hAnsi="Calibri" w:cs="Times New Roman"/>
      <w:sz w:val="20"/>
      <w:szCs w:val="20"/>
      <w:lang w:eastAsia="ru-RU"/>
    </w:rPr>
    <w:tblPr>
      <w:tblStyleRowBandSize w:val="1"/>
      <w:tblStyleColBandSize w:val="1"/>
      <w:tblBorders>
        <w:right w:val="single" w:sz="4" w:space="0" w:color="4472C4"/>
      </w:tblBorders>
    </w:tblPr>
    <w:tblStylePr w:type="firstRow">
      <w:rPr>
        <w:rFonts w:ascii="Arial" w:hAnsi="Arial"/>
        <w:i/>
        <w:color w:val="254175"/>
        <w:sz w:val="22"/>
      </w:rPr>
      <w:tblPr/>
      <w:tcPr>
        <w:tcBorders>
          <w:top w:val="none" w:sz="0" w:space="0" w:color="auto"/>
          <w:left w:val="none" w:sz="0" w:space="0" w:color="auto"/>
          <w:bottom w:val="single" w:sz="4" w:space="0" w:color="4472C4"/>
          <w:right w:val="none" w:sz="0" w:space="0" w:color="auto"/>
        </w:tcBorders>
        <w:shd w:val="clear" w:color="FFFFFF" w:fill="FFFFFF"/>
      </w:tcPr>
    </w:tblStylePr>
    <w:tblStylePr w:type="lastRow">
      <w:rPr>
        <w:rFonts w:ascii="Arial" w:hAnsi="Arial"/>
        <w:i/>
        <w:color w:val="254175"/>
        <w:sz w:val="22"/>
      </w:rPr>
      <w:tblPr/>
      <w:tcPr>
        <w:tcBorders>
          <w:top w:val="single" w:sz="4" w:space="0" w:color="4472C4"/>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54175"/>
        <w:sz w:val="22"/>
      </w:rPr>
      <w:tblPr/>
      <w:tcPr>
        <w:tcBorders>
          <w:top w:val="none" w:sz="0" w:space="0" w:color="auto"/>
          <w:left w:val="none" w:sz="0" w:space="0" w:color="auto"/>
          <w:bottom w:val="none" w:sz="0" w:space="0" w:color="auto"/>
          <w:right w:val="single" w:sz="4" w:space="0" w:color="4472C4"/>
        </w:tcBorders>
        <w:shd w:val="clear" w:color="FFFFFF" w:fill="auto"/>
      </w:tcPr>
    </w:tblStylePr>
    <w:tblStylePr w:type="lastCol">
      <w:rPr>
        <w:rFonts w:ascii="Arial" w:hAnsi="Arial"/>
        <w:i/>
        <w:color w:val="254175"/>
        <w:sz w:val="22"/>
      </w:rPr>
      <w:tblPr/>
      <w:tcPr>
        <w:tcBorders>
          <w:top w:val="none" w:sz="0" w:space="0" w:color="auto"/>
          <w:left w:val="single" w:sz="4" w:space="0" w:color="4472C4"/>
          <w:bottom w:val="none" w:sz="0" w:space="0" w:color="auto"/>
          <w:right w:val="none" w:sz="0" w:space="0" w:color="auto"/>
        </w:tcBorders>
        <w:shd w:val="clear" w:color="FFFFFF" w:fill="auto"/>
      </w:tcPr>
    </w:tblStylePr>
    <w:tblStylePr w:type="band1Vert">
      <w:tblPr/>
      <w:tcPr>
        <w:shd w:val="clear" w:color="CFDBF0" w:fill="CFDBF0"/>
      </w:tcPr>
    </w:tblStylePr>
    <w:tblStylePr w:type="band1Horz">
      <w:rPr>
        <w:rFonts w:ascii="Arial" w:hAnsi="Arial"/>
        <w:color w:val="254175"/>
        <w:sz w:val="22"/>
      </w:rPr>
      <w:tblPr/>
      <w:tcPr>
        <w:shd w:val="clear" w:color="CFDBF0" w:fill="CFDBF0"/>
      </w:tcPr>
    </w:tblStylePr>
    <w:tblStylePr w:type="band2Horz">
      <w:rPr>
        <w:rFonts w:ascii="Arial" w:hAnsi="Arial"/>
        <w:color w:val="254175"/>
        <w:sz w:val="22"/>
      </w:rPr>
    </w:tblStylePr>
  </w:style>
  <w:style w:type="table" w:customStyle="1" w:styleId="ListTable7Colorful-Accent2">
    <w:name w:val="List Table 7 Colorful - Accent 2"/>
    <w:basedOn w:val="a1"/>
    <w:uiPriority w:val="99"/>
    <w:rsid w:val="00AC49A3"/>
    <w:pPr>
      <w:spacing w:after="0" w:line="240" w:lineRule="auto"/>
    </w:pPr>
    <w:rPr>
      <w:rFonts w:ascii="Calibri" w:eastAsia="Calibri" w:hAnsi="Calibri" w:cs="Times New Roman"/>
      <w:sz w:val="20"/>
      <w:szCs w:val="20"/>
      <w:lang w:eastAsia="ru-RU"/>
    </w:rPr>
    <w:tblPr>
      <w:tblStyleRowBandSize w:val="1"/>
      <w:tblStyleColBandSize w:val="1"/>
      <w:tblBorders>
        <w:right w:val="single" w:sz="4" w:space="0" w:color="F4B184"/>
      </w:tblBorders>
    </w:tblPr>
    <w:tblStylePr w:type="firstRow">
      <w:rPr>
        <w:rFonts w:ascii="Arial" w:hAnsi="Arial"/>
        <w:i/>
        <w:color w:val="F4B184"/>
        <w:sz w:val="22"/>
      </w:rPr>
      <w:tblPr/>
      <w:tcPr>
        <w:tcBorders>
          <w:top w:val="none" w:sz="0" w:space="0" w:color="auto"/>
          <w:left w:val="none" w:sz="0" w:space="0" w:color="auto"/>
          <w:bottom w:val="single" w:sz="4" w:space="0" w:color="F4B184"/>
          <w:right w:val="none" w:sz="0" w:space="0" w:color="auto"/>
        </w:tcBorders>
        <w:shd w:val="clear" w:color="FFFFFF" w:fill="FFFFFF"/>
      </w:tcPr>
    </w:tblStylePr>
    <w:tblStylePr w:type="lastRow">
      <w:rPr>
        <w:rFonts w:ascii="Arial" w:hAnsi="Arial"/>
        <w:i/>
        <w:color w:val="F4B184"/>
        <w:sz w:val="22"/>
      </w:rPr>
      <w:tblPr/>
      <w:tcPr>
        <w:tcBorders>
          <w:top w:val="single" w:sz="4" w:space="0" w:color="F4B184"/>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4B184"/>
        <w:sz w:val="22"/>
      </w:rPr>
      <w:tblPr/>
      <w:tcPr>
        <w:tcBorders>
          <w:top w:val="none" w:sz="0" w:space="0" w:color="auto"/>
          <w:left w:val="none" w:sz="0" w:space="0" w:color="auto"/>
          <w:bottom w:val="none" w:sz="0" w:space="0" w:color="auto"/>
          <w:right w:val="single" w:sz="4" w:space="0" w:color="F4B184"/>
        </w:tcBorders>
        <w:shd w:val="clear" w:color="FFFFFF" w:fill="auto"/>
      </w:tcPr>
    </w:tblStylePr>
    <w:tblStylePr w:type="lastCol">
      <w:rPr>
        <w:rFonts w:ascii="Arial" w:hAnsi="Arial"/>
        <w:i/>
        <w:color w:val="F4B184"/>
        <w:sz w:val="22"/>
      </w:rPr>
      <w:tblPr/>
      <w:tcPr>
        <w:tcBorders>
          <w:top w:val="none" w:sz="0" w:space="0" w:color="auto"/>
          <w:left w:val="single" w:sz="4" w:space="0" w:color="F4B184"/>
          <w:bottom w:val="none" w:sz="0" w:space="0" w:color="auto"/>
          <w:right w:val="none" w:sz="0" w:space="0" w:color="auto"/>
        </w:tcBorders>
        <w:shd w:val="clear" w:color="FFFFFF" w:fill="auto"/>
      </w:tcPr>
    </w:tblStylePr>
    <w:tblStylePr w:type="band1Vert">
      <w:tblPr/>
      <w:tcPr>
        <w:shd w:val="clear" w:color="FADECB" w:fill="FADECB"/>
      </w:tcPr>
    </w:tblStylePr>
    <w:tblStylePr w:type="band1Horz">
      <w:rPr>
        <w:rFonts w:ascii="Arial" w:hAnsi="Arial"/>
        <w:color w:val="F4B184"/>
        <w:sz w:val="22"/>
      </w:rPr>
      <w:tblPr/>
      <w:tcPr>
        <w:shd w:val="clear" w:color="FADECB" w:fill="FADECB"/>
      </w:tcPr>
    </w:tblStylePr>
    <w:tblStylePr w:type="band2Horz">
      <w:rPr>
        <w:rFonts w:ascii="Arial" w:hAnsi="Arial"/>
        <w:color w:val="F4B184"/>
        <w:sz w:val="22"/>
      </w:rPr>
    </w:tblStylePr>
  </w:style>
  <w:style w:type="table" w:customStyle="1" w:styleId="ListTable7Colorful-Accent3">
    <w:name w:val="List Table 7 Colorful - Accent 3"/>
    <w:basedOn w:val="a1"/>
    <w:uiPriority w:val="99"/>
    <w:rsid w:val="00AC49A3"/>
    <w:pPr>
      <w:spacing w:after="0" w:line="240" w:lineRule="auto"/>
    </w:pPr>
    <w:rPr>
      <w:rFonts w:ascii="Calibri" w:eastAsia="Calibri" w:hAnsi="Calibri" w:cs="Times New Roman"/>
      <w:sz w:val="20"/>
      <w:szCs w:val="20"/>
      <w:lang w:eastAsia="ru-RU"/>
    </w:rPr>
    <w:tblPr>
      <w:tblStyleRowBandSize w:val="1"/>
      <w:tblStyleColBandSize w:val="1"/>
      <w:tblBorders>
        <w:right w:val="single" w:sz="4" w:space="0" w:color="C9C9C9"/>
      </w:tblBorders>
    </w:tblPr>
    <w:tblStylePr w:type="firstRow">
      <w:rPr>
        <w:rFonts w:ascii="Arial" w:hAnsi="Arial"/>
        <w:i/>
        <w:color w:val="C9C9C9"/>
        <w:sz w:val="22"/>
      </w:rPr>
      <w:tblPr/>
      <w:tcPr>
        <w:tcBorders>
          <w:top w:val="none" w:sz="0" w:space="0" w:color="auto"/>
          <w:left w:val="none" w:sz="0" w:space="0" w:color="auto"/>
          <w:bottom w:val="single" w:sz="4" w:space="0" w:color="C9C9C9"/>
          <w:right w:val="none" w:sz="0" w:space="0" w:color="auto"/>
        </w:tcBorders>
        <w:shd w:val="clear" w:color="FFFFFF" w:fill="FFFFFF"/>
      </w:tcPr>
    </w:tblStylePr>
    <w:tblStylePr w:type="lastRow">
      <w:rPr>
        <w:rFonts w:ascii="Arial" w:hAnsi="Arial"/>
        <w:i/>
        <w:color w:val="C9C9C9"/>
        <w:sz w:val="22"/>
      </w:rPr>
      <w:tblPr/>
      <w:tcPr>
        <w:tcBorders>
          <w:top w:val="single" w:sz="4" w:space="0" w:color="C9C9C9"/>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C9C9C9"/>
        <w:sz w:val="22"/>
      </w:rPr>
      <w:tblPr/>
      <w:tcPr>
        <w:tcBorders>
          <w:top w:val="none" w:sz="0" w:space="0" w:color="auto"/>
          <w:left w:val="none" w:sz="0" w:space="0" w:color="auto"/>
          <w:bottom w:val="none" w:sz="0" w:space="0" w:color="auto"/>
          <w:right w:val="single" w:sz="4" w:space="0" w:color="C9C9C9"/>
        </w:tcBorders>
        <w:shd w:val="clear" w:color="FFFFFF" w:fill="auto"/>
      </w:tcPr>
    </w:tblStylePr>
    <w:tblStylePr w:type="lastCol">
      <w:rPr>
        <w:rFonts w:ascii="Arial" w:hAnsi="Arial"/>
        <w:i/>
        <w:color w:val="C9C9C9"/>
        <w:sz w:val="22"/>
      </w:rPr>
      <w:tblPr/>
      <w:tcPr>
        <w:tcBorders>
          <w:top w:val="none" w:sz="0" w:space="0" w:color="auto"/>
          <w:left w:val="single" w:sz="4" w:space="0" w:color="C9C9C9"/>
          <w:bottom w:val="none" w:sz="0" w:space="0" w:color="auto"/>
          <w:right w:val="none" w:sz="0" w:space="0" w:color="auto"/>
        </w:tcBorders>
        <w:shd w:val="clear" w:color="FFFFFF" w:fill="auto"/>
      </w:tcPr>
    </w:tblStylePr>
    <w:tblStylePr w:type="band1Vert">
      <w:tblPr/>
      <w:tcPr>
        <w:shd w:val="clear" w:color="E8E8E8" w:fill="E8E8E8"/>
      </w:tcPr>
    </w:tblStylePr>
    <w:tblStylePr w:type="band1Horz">
      <w:rPr>
        <w:rFonts w:ascii="Arial" w:hAnsi="Arial"/>
        <w:color w:val="C9C9C9"/>
        <w:sz w:val="22"/>
      </w:rPr>
      <w:tblPr/>
      <w:tcPr>
        <w:shd w:val="clear" w:color="E8E8E8" w:fill="E8E8E8"/>
      </w:tcPr>
    </w:tblStylePr>
    <w:tblStylePr w:type="band2Horz">
      <w:rPr>
        <w:rFonts w:ascii="Arial" w:hAnsi="Arial"/>
        <w:color w:val="C9C9C9"/>
        <w:sz w:val="22"/>
      </w:rPr>
    </w:tblStylePr>
  </w:style>
  <w:style w:type="table" w:customStyle="1" w:styleId="ListTable7Colorful-Accent4">
    <w:name w:val="List Table 7 Colorful - Accent 4"/>
    <w:basedOn w:val="a1"/>
    <w:uiPriority w:val="99"/>
    <w:rsid w:val="00AC49A3"/>
    <w:pPr>
      <w:spacing w:after="0" w:line="240" w:lineRule="auto"/>
    </w:pPr>
    <w:rPr>
      <w:rFonts w:ascii="Calibri" w:eastAsia="Calibri" w:hAnsi="Calibri" w:cs="Times New Roman"/>
      <w:sz w:val="20"/>
      <w:szCs w:val="20"/>
      <w:lang w:eastAsia="ru-RU"/>
    </w:rPr>
    <w:tblPr>
      <w:tblStyleRowBandSize w:val="1"/>
      <w:tblStyleColBandSize w:val="1"/>
      <w:tblBorders>
        <w:right w:val="single" w:sz="4" w:space="0" w:color="FFD865"/>
      </w:tblBorders>
    </w:tblPr>
    <w:tblStylePr w:type="firstRow">
      <w:rPr>
        <w:rFonts w:ascii="Arial" w:hAnsi="Arial"/>
        <w:i/>
        <w:color w:val="FFD865"/>
        <w:sz w:val="22"/>
      </w:rPr>
      <w:tblPr/>
      <w:tcPr>
        <w:tcBorders>
          <w:top w:val="none" w:sz="0" w:space="0" w:color="auto"/>
          <w:left w:val="none" w:sz="0" w:space="0" w:color="auto"/>
          <w:bottom w:val="single" w:sz="4" w:space="0" w:color="FFD865"/>
          <w:right w:val="none" w:sz="0" w:space="0" w:color="auto"/>
        </w:tcBorders>
        <w:shd w:val="clear" w:color="FFFFFF" w:fill="FFFFFF"/>
      </w:tcPr>
    </w:tblStylePr>
    <w:tblStylePr w:type="lastRow">
      <w:rPr>
        <w:rFonts w:ascii="Arial" w:hAnsi="Arial"/>
        <w:i/>
        <w:color w:val="FFD865"/>
        <w:sz w:val="22"/>
      </w:rPr>
      <w:tblPr/>
      <w:tcPr>
        <w:tcBorders>
          <w:top w:val="single" w:sz="4" w:space="0" w:color="FFD86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FD865"/>
        <w:sz w:val="22"/>
      </w:rPr>
      <w:tblPr/>
      <w:tcPr>
        <w:tcBorders>
          <w:top w:val="none" w:sz="0" w:space="0" w:color="auto"/>
          <w:left w:val="none" w:sz="0" w:space="0" w:color="auto"/>
          <w:bottom w:val="none" w:sz="0" w:space="0" w:color="auto"/>
          <w:right w:val="single" w:sz="4" w:space="0" w:color="FFD865"/>
        </w:tcBorders>
        <w:shd w:val="clear" w:color="FFFFFF" w:fill="auto"/>
      </w:tcPr>
    </w:tblStylePr>
    <w:tblStylePr w:type="lastCol">
      <w:rPr>
        <w:rFonts w:ascii="Arial" w:hAnsi="Arial"/>
        <w:i/>
        <w:color w:val="FFD865"/>
        <w:sz w:val="22"/>
      </w:rPr>
      <w:tblPr/>
      <w:tcPr>
        <w:tcBorders>
          <w:top w:val="none" w:sz="0" w:space="0" w:color="auto"/>
          <w:left w:val="single" w:sz="4" w:space="0" w:color="FFD865"/>
          <w:bottom w:val="none" w:sz="0" w:space="0" w:color="auto"/>
          <w:right w:val="none" w:sz="0" w:space="0" w:color="auto"/>
        </w:tcBorders>
        <w:shd w:val="clear" w:color="FFFFFF" w:fill="auto"/>
      </w:tcPr>
    </w:tblStylePr>
    <w:tblStylePr w:type="band1Vert">
      <w:tblPr/>
      <w:tcPr>
        <w:shd w:val="clear" w:color="FFEFBF" w:fill="FFEFBF"/>
      </w:tcPr>
    </w:tblStylePr>
    <w:tblStylePr w:type="band1Horz">
      <w:rPr>
        <w:rFonts w:ascii="Arial" w:hAnsi="Arial"/>
        <w:color w:val="FFD865"/>
        <w:sz w:val="22"/>
      </w:rPr>
      <w:tblPr/>
      <w:tcPr>
        <w:shd w:val="clear" w:color="FFEFBF" w:fill="FFEFBF"/>
      </w:tcPr>
    </w:tblStylePr>
    <w:tblStylePr w:type="band2Horz">
      <w:rPr>
        <w:rFonts w:ascii="Arial" w:hAnsi="Arial"/>
        <w:color w:val="FFD865"/>
        <w:sz w:val="22"/>
      </w:rPr>
    </w:tblStylePr>
  </w:style>
  <w:style w:type="table" w:customStyle="1" w:styleId="ListTable7Colorful-Accent5">
    <w:name w:val="List Table 7 Colorful - Accent 5"/>
    <w:basedOn w:val="a1"/>
    <w:uiPriority w:val="99"/>
    <w:rsid w:val="00AC49A3"/>
    <w:pPr>
      <w:spacing w:after="0" w:line="240" w:lineRule="auto"/>
    </w:pPr>
    <w:rPr>
      <w:rFonts w:ascii="Calibri" w:eastAsia="Calibri" w:hAnsi="Calibri" w:cs="Times New Roman"/>
      <w:sz w:val="20"/>
      <w:szCs w:val="20"/>
      <w:lang w:eastAsia="ru-RU"/>
    </w:rPr>
    <w:tblPr>
      <w:tblStyleRowBandSize w:val="1"/>
      <w:tblStyleColBandSize w:val="1"/>
      <w:tblBorders>
        <w:right w:val="single" w:sz="4" w:space="0" w:color="9BC2E5"/>
      </w:tblBorders>
    </w:tblPr>
    <w:tblStylePr w:type="firstRow">
      <w:rPr>
        <w:rFonts w:ascii="Arial" w:hAnsi="Arial"/>
        <w:i/>
        <w:color w:val="9BC2E5"/>
        <w:sz w:val="22"/>
      </w:rPr>
      <w:tblPr/>
      <w:tcPr>
        <w:tcBorders>
          <w:top w:val="none" w:sz="0" w:space="0" w:color="auto"/>
          <w:left w:val="none" w:sz="0" w:space="0" w:color="auto"/>
          <w:bottom w:val="single" w:sz="4" w:space="0" w:color="9BC2E5"/>
          <w:right w:val="none" w:sz="0" w:space="0" w:color="auto"/>
        </w:tcBorders>
        <w:shd w:val="clear" w:color="FFFFFF" w:fill="FFFFFF"/>
      </w:tcPr>
    </w:tblStylePr>
    <w:tblStylePr w:type="lastRow">
      <w:rPr>
        <w:rFonts w:ascii="Arial" w:hAnsi="Arial"/>
        <w:i/>
        <w:color w:val="9BC2E5"/>
        <w:sz w:val="22"/>
      </w:rPr>
      <w:tblPr/>
      <w:tcPr>
        <w:tcBorders>
          <w:top w:val="single" w:sz="4" w:space="0" w:color="9BC2E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9BC2E5"/>
        <w:sz w:val="22"/>
      </w:rPr>
      <w:tblPr/>
      <w:tcPr>
        <w:tcBorders>
          <w:top w:val="none" w:sz="0" w:space="0" w:color="auto"/>
          <w:left w:val="none" w:sz="0" w:space="0" w:color="auto"/>
          <w:bottom w:val="none" w:sz="0" w:space="0" w:color="auto"/>
          <w:right w:val="single" w:sz="4" w:space="0" w:color="9BC2E5"/>
        </w:tcBorders>
        <w:shd w:val="clear" w:color="FFFFFF" w:fill="auto"/>
      </w:tcPr>
    </w:tblStylePr>
    <w:tblStylePr w:type="lastCol">
      <w:rPr>
        <w:rFonts w:ascii="Arial" w:hAnsi="Arial"/>
        <w:i/>
        <w:color w:val="9BC2E5"/>
        <w:sz w:val="22"/>
      </w:rPr>
      <w:tblPr/>
      <w:tcPr>
        <w:tcBorders>
          <w:top w:val="none" w:sz="0" w:space="0" w:color="auto"/>
          <w:left w:val="single" w:sz="4" w:space="0" w:color="9BC2E5"/>
          <w:bottom w:val="none" w:sz="0" w:space="0" w:color="auto"/>
          <w:right w:val="none" w:sz="0" w:space="0" w:color="auto"/>
        </w:tcBorders>
        <w:shd w:val="clear" w:color="FFFFFF" w:fill="auto"/>
      </w:tcPr>
    </w:tblStylePr>
    <w:tblStylePr w:type="band1Vert">
      <w:tblPr/>
      <w:tcPr>
        <w:shd w:val="clear" w:color="D5E5F4" w:fill="D5E5F4"/>
      </w:tcPr>
    </w:tblStylePr>
    <w:tblStylePr w:type="band1Horz">
      <w:rPr>
        <w:rFonts w:ascii="Arial" w:hAnsi="Arial"/>
        <w:color w:val="9BC2E5"/>
        <w:sz w:val="22"/>
      </w:rPr>
      <w:tblPr/>
      <w:tcPr>
        <w:shd w:val="clear" w:color="D5E5F4" w:fill="D5E5F4"/>
      </w:tcPr>
    </w:tblStylePr>
    <w:tblStylePr w:type="band2Horz">
      <w:rPr>
        <w:rFonts w:ascii="Arial" w:hAnsi="Arial"/>
        <w:color w:val="9BC2E5"/>
        <w:sz w:val="22"/>
      </w:rPr>
    </w:tblStylePr>
  </w:style>
  <w:style w:type="table" w:customStyle="1" w:styleId="ListTable7Colorful-Accent6">
    <w:name w:val="List Table 7 Colorful - Accent 6"/>
    <w:basedOn w:val="a1"/>
    <w:uiPriority w:val="99"/>
    <w:rsid w:val="00AC49A3"/>
    <w:pPr>
      <w:spacing w:after="0" w:line="240" w:lineRule="auto"/>
    </w:pPr>
    <w:rPr>
      <w:rFonts w:ascii="Calibri" w:eastAsia="Calibri" w:hAnsi="Calibri" w:cs="Times New Roman"/>
      <w:sz w:val="20"/>
      <w:szCs w:val="20"/>
      <w:lang w:eastAsia="ru-RU"/>
    </w:rPr>
    <w:tblPr>
      <w:tblStyleRowBandSize w:val="1"/>
      <w:tblStyleColBandSize w:val="1"/>
      <w:tblBorders>
        <w:right w:val="single" w:sz="4" w:space="0" w:color="A9D08E"/>
      </w:tblBorders>
    </w:tblPr>
    <w:tblStylePr w:type="firstRow">
      <w:rPr>
        <w:rFonts w:ascii="Arial" w:hAnsi="Arial"/>
        <w:i/>
        <w:color w:val="A9D08E"/>
        <w:sz w:val="22"/>
      </w:rPr>
      <w:tblPr/>
      <w:tcPr>
        <w:tcBorders>
          <w:top w:val="none" w:sz="0" w:space="0" w:color="auto"/>
          <w:left w:val="none" w:sz="0" w:space="0" w:color="auto"/>
          <w:bottom w:val="single" w:sz="4" w:space="0" w:color="A9D08E"/>
          <w:right w:val="none" w:sz="0" w:space="0" w:color="auto"/>
        </w:tcBorders>
        <w:shd w:val="clear" w:color="FFFFFF" w:fill="FFFFFF"/>
      </w:tcPr>
    </w:tblStylePr>
    <w:tblStylePr w:type="lastRow">
      <w:rPr>
        <w:rFonts w:ascii="Arial" w:hAnsi="Arial"/>
        <w:i/>
        <w:color w:val="A9D08E"/>
        <w:sz w:val="22"/>
      </w:rPr>
      <w:tblPr/>
      <w:tcPr>
        <w:tcBorders>
          <w:top w:val="single" w:sz="4" w:space="0" w:color="A9D08E"/>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9D08E"/>
        <w:sz w:val="22"/>
      </w:rPr>
      <w:tblPr/>
      <w:tcPr>
        <w:tcBorders>
          <w:top w:val="none" w:sz="0" w:space="0" w:color="auto"/>
          <w:left w:val="none" w:sz="0" w:space="0" w:color="auto"/>
          <w:bottom w:val="none" w:sz="0" w:space="0" w:color="auto"/>
          <w:right w:val="single" w:sz="4" w:space="0" w:color="A9D08E"/>
        </w:tcBorders>
        <w:shd w:val="clear" w:color="FFFFFF" w:fill="auto"/>
      </w:tcPr>
    </w:tblStylePr>
    <w:tblStylePr w:type="lastCol">
      <w:rPr>
        <w:rFonts w:ascii="Arial" w:hAnsi="Arial"/>
        <w:i/>
        <w:color w:val="A9D08E"/>
        <w:sz w:val="22"/>
      </w:rPr>
      <w:tblPr/>
      <w:tcPr>
        <w:tcBorders>
          <w:top w:val="none" w:sz="0" w:space="0" w:color="auto"/>
          <w:left w:val="single" w:sz="4" w:space="0" w:color="A9D08E"/>
          <w:bottom w:val="none" w:sz="0" w:space="0" w:color="auto"/>
          <w:right w:val="none" w:sz="0" w:space="0" w:color="auto"/>
        </w:tcBorders>
        <w:shd w:val="clear" w:color="FFFFFF" w:fill="auto"/>
      </w:tcPr>
    </w:tblStylePr>
    <w:tblStylePr w:type="band1Vert">
      <w:tblPr/>
      <w:tcPr>
        <w:shd w:val="clear" w:color="DAEBCF" w:fill="DAEBCF"/>
      </w:tcPr>
    </w:tblStylePr>
    <w:tblStylePr w:type="band1Horz">
      <w:rPr>
        <w:rFonts w:ascii="Arial" w:hAnsi="Arial"/>
        <w:color w:val="A9D08E"/>
        <w:sz w:val="22"/>
      </w:rPr>
      <w:tblPr/>
      <w:tcPr>
        <w:shd w:val="clear" w:color="DAEBCF" w:fill="DAEBCF"/>
      </w:tcPr>
    </w:tblStylePr>
    <w:tblStylePr w:type="band2Horz">
      <w:rPr>
        <w:rFonts w:ascii="Arial" w:hAnsi="Arial"/>
        <w:color w:val="A9D08E"/>
        <w:sz w:val="22"/>
      </w:rPr>
    </w:tblStylePr>
  </w:style>
  <w:style w:type="table" w:customStyle="1" w:styleId="Lined-Accent">
    <w:name w:val="Lined - Accent"/>
    <w:basedOn w:val="a1"/>
    <w:uiPriority w:val="99"/>
    <w:rsid w:val="00AC49A3"/>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
    <w:name w:val="Lined - Accent 1"/>
    <w:basedOn w:val="a1"/>
    <w:uiPriority w:val="99"/>
    <w:rsid w:val="00AC49A3"/>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537DC8" w:fill="537DC8"/>
      </w:tcPr>
    </w:tblStylePr>
    <w:tblStylePr w:type="lastRow">
      <w:rPr>
        <w:rFonts w:ascii="Arial" w:hAnsi="Arial"/>
        <w:color w:val="F2F2F2"/>
        <w:sz w:val="22"/>
      </w:rPr>
      <w:tblPr/>
      <w:tcPr>
        <w:shd w:val="clear" w:color="537DC8" w:fill="537DC8"/>
      </w:tcPr>
    </w:tblStylePr>
    <w:tblStylePr w:type="firstCol">
      <w:rPr>
        <w:rFonts w:ascii="Arial" w:hAnsi="Arial"/>
        <w:color w:val="F2F2F2"/>
        <w:sz w:val="22"/>
      </w:rPr>
      <w:tblPr/>
      <w:tcPr>
        <w:shd w:val="clear" w:color="537DC8" w:fill="537DC8"/>
      </w:tcPr>
    </w:tblStylePr>
    <w:tblStylePr w:type="lastCol">
      <w:rPr>
        <w:rFonts w:ascii="Arial" w:hAnsi="Arial"/>
        <w:color w:val="F2F2F2"/>
        <w:sz w:val="22"/>
      </w:rPr>
      <w:tblPr/>
      <w:tcPr>
        <w:shd w:val="clear" w:color="537DC8" w:fill="537DC8"/>
      </w:tcPr>
    </w:tblStylePr>
    <w:tblStylePr w:type="band1Vert">
      <w:rPr>
        <w:rFonts w:ascii="Arial" w:hAnsi="Arial"/>
        <w:color w:val="404040"/>
        <w:sz w:val="22"/>
      </w:rPr>
    </w:tblStylePr>
    <w:tblStylePr w:type="band2Vert">
      <w:rPr>
        <w:rFonts w:ascii="Arial" w:hAnsi="Arial"/>
        <w:color w:val="404040"/>
        <w:sz w:val="22"/>
      </w:rPr>
      <w:tblPr/>
      <w:tcPr>
        <w:shd w:val="clear" w:color="C4D2EC" w:fill="C4D2EC"/>
      </w:tcPr>
    </w:tblStylePr>
    <w:tblStylePr w:type="band1Horz">
      <w:rPr>
        <w:rFonts w:ascii="Arial" w:hAnsi="Arial"/>
        <w:color w:val="404040"/>
        <w:sz w:val="22"/>
      </w:rPr>
    </w:tblStylePr>
    <w:tblStylePr w:type="band2Horz">
      <w:rPr>
        <w:rFonts w:ascii="Arial" w:hAnsi="Arial"/>
        <w:color w:val="404040"/>
        <w:sz w:val="22"/>
      </w:rPr>
      <w:tblPr/>
      <w:tcPr>
        <w:shd w:val="clear" w:color="C4D2EC" w:fill="C4D2EC"/>
      </w:tcPr>
    </w:tblStylePr>
  </w:style>
  <w:style w:type="table" w:customStyle="1" w:styleId="Lined-Accent2">
    <w:name w:val="Lined - Accent 2"/>
    <w:basedOn w:val="a1"/>
    <w:uiPriority w:val="99"/>
    <w:rsid w:val="00AC49A3"/>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F4B184" w:fill="F4B184"/>
      </w:tcPr>
    </w:tblStylePr>
    <w:tblStylePr w:type="lastRow">
      <w:rPr>
        <w:rFonts w:ascii="Arial" w:hAnsi="Arial"/>
        <w:color w:val="F2F2F2"/>
        <w:sz w:val="22"/>
      </w:rPr>
      <w:tblPr/>
      <w:tcPr>
        <w:shd w:val="clear" w:color="F4B184" w:fill="F4B184"/>
      </w:tcPr>
    </w:tblStylePr>
    <w:tblStylePr w:type="firstCol">
      <w:rPr>
        <w:rFonts w:ascii="Arial" w:hAnsi="Arial"/>
        <w:color w:val="F2F2F2"/>
        <w:sz w:val="22"/>
      </w:rPr>
      <w:tblPr/>
      <w:tcPr>
        <w:shd w:val="clear" w:color="F4B184" w:fill="F4B184"/>
      </w:tcPr>
    </w:tblStylePr>
    <w:tblStylePr w:type="lastCol">
      <w:rPr>
        <w:rFonts w:ascii="Arial" w:hAnsi="Arial"/>
        <w:color w:val="F2F2F2"/>
        <w:sz w:val="22"/>
      </w:rPr>
      <w:tblPr/>
      <w:tcPr>
        <w:shd w:val="clear" w:color="F4B184" w:fill="F4B184"/>
      </w:tcPr>
    </w:tblStylePr>
    <w:tblStylePr w:type="band1Vert">
      <w:rPr>
        <w:rFonts w:ascii="Arial" w:hAnsi="Arial"/>
        <w:color w:val="404040"/>
        <w:sz w:val="22"/>
      </w:rPr>
    </w:tblStylePr>
    <w:tblStylePr w:type="band2Vert">
      <w:rPr>
        <w:rFonts w:ascii="Arial" w:hAnsi="Arial"/>
        <w:color w:val="404040"/>
        <w:sz w:val="22"/>
      </w:rPr>
      <w:tblPr/>
      <w:tcPr>
        <w:shd w:val="clear" w:color="FBE5D6" w:fill="FBE5D6"/>
      </w:tcPr>
    </w:tblStylePr>
    <w:tblStylePr w:type="band1Horz">
      <w:rPr>
        <w:rFonts w:ascii="Arial" w:hAnsi="Arial"/>
        <w:color w:val="404040"/>
        <w:sz w:val="22"/>
      </w:rPr>
    </w:tblStylePr>
    <w:tblStylePr w:type="band2Horz">
      <w:rPr>
        <w:rFonts w:ascii="Arial" w:hAnsi="Arial"/>
        <w:color w:val="404040"/>
        <w:sz w:val="22"/>
      </w:rPr>
      <w:tblPr/>
      <w:tcPr>
        <w:shd w:val="clear" w:color="FBE5D6" w:fill="FBE5D6"/>
      </w:tcPr>
    </w:tblStylePr>
  </w:style>
  <w:style w:type="table" w:customStyle="1" w:styleId="Lined-Accent3">
    <w:name w:val="Lined - Accent 3"/>
    <w:basedOn w:val="a1"/>
    <w:uiPriority w:val="99"/>
    <w:rsid w:val="00AC49A3"/>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A5A5A5" w:fill="A5A5A5"/>
      </w:tcPr>
    </w:tblStylePr>
    <w:tblStylePr w:type="lastRow">
      <w:rPr>
        <w:rFonts w:ascii="Arial" w:hAnsi="Arial"/>
        <w:color w:val="F2F2F2"/>
        <w:sz w:val="22"/>
      </w:rPr>
      <w:tblPr/>
      <w:tcPr>
        <w:shd w:val="clear" w:color="A5A5A5" w:fill="A5A5A5"/>
      </w:tcPr>
    </w:tblStylePr>
    <w:tblStylePr w:type="firstCol">
      <w:rPr>
        <w:rFonts w:ascii="Arial" w:hAnsi="Arial"/>
        <w:color w:val="F2F2F2"/>
        <w:sz w:val="22"/>
      </w:rPr>
      <w:tblPr/>
      <w:tcPr>
        <w:shd w:val="clear" w:color="A5A5A5" w:fill="A5A5A5"/>
      </w:tcPr>
    </w:tblStylePr>
    <w:tblStylePr w:type="lastCol">
      <w:rPr>
        <w:rFonts w:ascii="Arial" w:hAnsi="Arial"/>
        <w:color w:val="F2F2F2"/>
        <w:sz w:val="22"/>
      </w:rPr>
      <w:tblPr/>
      <w:tcPr>
        <w:shd w:val="clear" w:color="A5A5A5" w:fill="A5A5A5"/>
      </w:tcPr>
    </w:tblStylePr>
    <w:tblStylePr w:type="band1Vert">
      <w:rPr>
        <w:rFonts w:ascii="Arial" w:hAnsi="Arial"/>
        <w:color w:val="404040"/>
        <w:sz w:val="22"/>
      </w:rPr>
    </w:tblStylePr>
    <w:tblStylePr w:type="band2Vert">
      <w:rPr>
        <w:rFonts w:ascii="Arial" w:hAnsi="Arial"/>
        <w:color w:val="404040"/>
        <w:sz w:val="22"/>
      </w:rPr>
      <w:tblPr/>
      <w:tcPr>
        <w:shd w:val="clear" w:color="ECECEC" w:fill="ECECEC"/>
      </w:tcPr>
    </w:tblStylePr>
    <w:tblStylePr w:type="band1Horz">
      <w:rPr>
        <w:rFonts w:ascii="Arial" w:hAnsi="Arial"/>
        <w:color w:val="404040"/>
        <w:sz w:val="22"/>
      </w:rPr>
    </w:tblStylePr>
    <w:tblStylePr w:type="band2Horz">
      <w:rPr>
        <w:rFonts w:ascii="Arial" w:hAnsi="Arial"/>
        <w:color w:val="404040"/>
        <w:sz w:val="22"/>
      </w:rPr>
      <w:tblPr/>
      <w:tcPr>
        <w:shd w:val="clear" w:color="ECECEC" w:fill="ECECEC"/>
      </w:tcPr>
    </w:tblStylePr>
  </w:style>
  <w:style w:type="table" w:customStyle="1" w:styleId="Lined-Accent4">
    <w:name w:val="Lined - Accent 4"/>
    <w:basedOn w:val="a1"/>
    <w:uiPriority w:val="99"/>
    <w:rsid w:val="00AC49A3"/>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FFD865" w:fill="FFD865"/>
      </w:tcPr>
    </w:tblStylePr>
    <w:tblStylePr w:type="lastRow">
      <w:rPr>
        <w:rFonts w:ascii="Arial" w:hAnsi="Arial"/>
        <w:color w:val="F2F2F2"/>
        <w:sz w:val="22"/>
      </w:rPr>
      <w:tblPr/>
      <w:tcPr>
        <w:shd w:val="clear" w:color="FFD865" w:fill="FFD865"/>
      </w:tcPr>
    </w:tblStylePr>
    <w:tblStylePr w:type="firstCol">
      <w:rPr>
        <w:rFonts w:ascii="Arial" w:hAnsi="Arial"/>
        <w:color w:val="F2F2F2"/>
        <w:sz w:val="22"/>
      </w:rPr>
      <w:tblPr/>
      <w:tcPr>
        <w:shd w:val="clear" w:color="FFD865" w:fill="FFD865"/>
      </w:tcPr>
    </w:tblStylePr>
    <w:tblStylePr w:type="lastCol">
      <w:rPr>
        <w:rFonts w:ascii="Arial" w:hAnsi="Arial"/>
        <w:color w:val="F2F2F2"/>
        <w:sz w:val="22"/>
      </w:rPr>
      <w:tblPr/>
      <w:tcPr>
        <w:shd w:val="clear" w:color="FFD865" w:fill="FFD865"/>
      </w:tcPr>
    </w:tblStylePr>
    <w:tblStylePr w:type="band1Vert">
      <w:rPr>
        <w:rFonts w:ascii="Arial" w:hAnsi="Arial"/>
        <w:color w:val="404040"/>
        <w:sz w:val="22"/>
      </w:rPr>
    </w:tblStylePr>
    <w:tblStylePr w:type="band2Vert">
      <w:rPr>
        <w:rFonts w:ascii="Arial" w:hAnsi="Arial"/>
        <w:color w:val="404040"/>
        <w:sz w:val="22"/>
      </w:rPr>
      <w:tblPr/>
      <w:tcPr>
        <w:shd w:val="clear" w:color="FFF2CB" w:fill="FFF2CB"/>
      </w:tcPr>
    </w:tblStylePr>
    <w:tblStylePr w:type="band1Horz">
      <w:rPr>
        <w:rFonts w:ascii="Arial" w:hAnsi="Arial"/>
        <w:color w:val="404040"/>
        <w:sz w:val="22"/>
      </w:rPr>
    </w:tblStylePr>
    <w:tblStylePr w:type="band2Horz">
      <w:rPr>
        <w:rFonts w:ascii="Arial" w:hAnsi="Arial"/>
        <w:color w:val="404040"/>
        <w:sz w:val="22"/>
      </w:rPr>
      <w:tblPr/>
      <w:tcPr>
        <w:shd w:val="clear" w:color="FFF2CB" w:fill="FFF2CB"/>
      </w:tcPr>
    </w:tblStylePr>
  </w:style>
  <w:style w:type="table" w:customStyle="1" w:styleId="Lined-Accent5">
    <w:name w:val="Lined - Accent 5"/>
    <w:basedOn w:val="a1"/>
    <w:uiPriority w:val="99"/>
    <w:rsid w:val="00AC49A3"/>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5B9BD5" w:fill="5B9BD5"/>
      </w:tcPr>
    </w:tblStylePr>
    <w:tblStylePr w:type="lastRow">
      <w:rPr>
        <w:rFonts w:ascii="Arial" w:hAnsi="Arial"/>
        <w:color w:val="F2F2F2"/>
        <w:sz w:val="22"/>
      </w:rPr>
      <w:tblPr/>
      <w:tcPr>
        <w:shd w:val="clear" w:color="5B9BD5" w:fill="5B9BD5"/>
      </w:tcPr>
    </w:tblStylePr>
    <w:tblStylePr w:type="firstCol">
      <w:rPr>
        <w:rFonts w:ascii="Arial" w:hAnsi="Arial"/>
        <w:color w:val="F2F2F2"/>
        <w:sz w:val="22"/>
      </w:rPr>
      <w:tblPr/>
      <w:tcPr>
        <w:shd w:val="clear" w:color="5B9BD5" w:fill="5B9BD5"/>
      </w:tcPr>
    </w:tblStylePr>
    <w:tblStylePr w:type="lastCol">
      <w:rPr>
        <w:rFonts w:ascii="Arial" w:hAnsi="Arial"/>
        <w:color w:val="F2F2F2"/>
        <w:sz w:val="22"/>
      </w:rPr>
      <w:tblPr/>
      <w:tcPr>
        <w:shd w:val="clear" w:color="5B9BD5" w:fill="5B9BD5"/>
      </w:tcPr>
    </w:tblStylePr>
    <w:tblStylePr w:type="band1Vert">
      <w:rPr>
        <w:rFonts w:ascii="Arial" w:hAnsi="Arial"/>
        <w:color w:val="404040"/>
        <w:sz w:val="22"/>
      </w:rPr>
    </w:tblStylePr>
    <w:tblStylePr w:type="band2Vert">
      <w:rPr>
        <w:rFonts w:ascii="Arial" w:hAnsi="Arial"/>
        <w:color w:val="404040"/>
        <w:sz w:val="22"/>
      </w:rPr>
      <w:tblPr/>
      <w:tcPr>
        <w:shd w:val="clear" w:color="DDEAF6" w:fill="DDEAF6"/>
      </w:tcPr>
    </w:tblStylePr>
    <w:tblStylePr w:type="band1Horz">
      <w:rPr>
        <w:rFonts w:ascii="Arial" w:hAnsi="Arial"/>
        <w:color w:val="404040"/>
        <w:sz w:val="22"/>
      </w:rPr>
    </w:tblStylePr>
    <w:tblStylePr w:type="band2Horz">
      <w:rPr>
        <w:rFonts w:ascii="Arial" w:hAnsi="Arial"/>
        <w:color w:val="404040"/>
        <w:sz w:val="22"/>
      </w:rPr>
      <w:tblPr/>
      <w:tcPr>
        <w:shd w:val="clear" w:color="DDEAF6" w:fill="DDEAF6"/>
      </w:tcPr>
    </w:tblStylePr>
  </w:style>
  <w:style w:type="table" w:customStyle="1" w:styleId="Lined-Accent6">
    <w:name w:val="Lined - Accent 6"/>
    <w:basedOn w:val="a1"/>
    <w:uiPriority w:val="99"/>
    <w:rsid w:val="00AC49A3"/>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70AD47" w:fill="70AD47"/>
      </w:tcPr>
    </w:tblStylePr>
    <w:tblStylePr w:type="lastRow">
      <w:rPr>
        <w:rFonts w:ascii="Arial" w:hAnsi="Arial"/>
        <w:color w:val="F2F2F2"/>
        <w:sz w:val="22"/>
      </w:rPr>
      <w:tblPr/>
      <w:tcPr>
        <w:shd w:val="clear" w:color="70AD47" w:fill="70AD47"/>
      </w:tcPr>
    </w:tblStylePr>
    <w:tblStylePr w:type="firstCol">
      <w:rPr>
        <w:rFonts w:ascii="Arial" w:hAnsi="Arial"/>
        <w:color w:val="F2F2F2"/>
        <w:sz w:val="22"/>
      </w:rPr>
      <w:tblPr/>
      <w:tcPr>
        <w:shd w:val="clear" w:color="70AD47" w:fill="70AD47"/>
      </w:tcPr>
    </w:tblStylePr>
    <w:tblStylePr w:type="lastCol">
      <w:rPr>
        <w:rFonts w:ascii="Arial" w:hAnsi="Arial"/>
        <w:color w:val="F2F2F2"/>
        <w:sz w:val="22"/>
      </w:rPr>
      <w:tblPr/>
      <w:tcPr>
        <w:shd w:val="clear" w:color="70AD47" w:fill="70AD47"/>
      </w:tcPr>
    </w:tblStylePr>
    <w:tblStylePr w:type="band1Vert">
      <w:rPr>
        <w:rFonts w:ascii="Arial" w:hAnsi="Arial"/>
        <w:color w:val="404040"/>
        <w:sz w:val="22"/>
      </w:rPr>
    </w:tblStylePr>
    <w:tblStylePr w:type="band2Vert">
      <w:rPr>
        <w:rFonts w:ascii="Arial" w:hAnsi="Arial"/>
        <w:color w:val="404040"/>
        <w:sz w:val="22"/>
      </w:rPr>
      <w:tblPr/>
      <w:tcPr>
        <w:shd w:val="clear" w:color="E1EFD8" w:fill="E1EFD8"/>
      </w:tcPr>
    </w:tblStylePr>
    <w:tblStylePr w:type="band1Horz">
      <w:rPr>
        <w:rFonts w:ascii="Arial" w:hAnsi="Arial"/>
        <w:color w:val="404040"/>
        <w:sz w:val="22"/>
      </w:rPr>
    </w:tblStylePr>
    <w:tblStylePr w:type="band2Horz">
      <w:rPr>
        <w:rFonts w:ascii="Arial" w:hAnsi="Arial"/>
        <w:color w:val="404040"/>
        <w:sz w:val="22"/>
      </w:rPr>
      <w:tblPr/>
      <w:tcPr>
        <w:shd w:val="clear" w:color="E1EFD8" w:fill="E1EFD8"/>
      </w:tcPr>
    </w:tblStylePr>
  </w:style>
  <w:style w:type="table" w:customStyle="1" w:styleId="BorderedLined-Accent">
    <w:name w:val="Bordered &amp; Lined - Accent"/>
    <w:basedOn w:val="a1"/>
    <w:uiPriority w:val="99"/>
    <w:rsid w:val="00AC49A3"/>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
    <w:name w:val="Bordered &amp; Lined - Accent 1"/>
    <w:basedOn w:val="a1"/>
    <w:uiPriority w:val="99"/>
    <w:rsid w:val="00AC49A3"/>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Pr>
    <w:tblStylePr w:type="firstRow">
      <w:rPr>
        <w:rFonts w:ascii="Arial" w:hAnsi="Arial"/>
        <w:color w:val="F2F2F2"/>
        <w:sz w:val="22"/>
      </w:rPr>
      <w:tblPr/>
      <w:tcPr>
        <w:shd w:val="clear" w:color="537DC8" w:fill="537DC8"/>
      </w:tcPr>
    </w:tblStylePr>
    <w:tblStylePr w:type="lastRow">
      <w:rPr>
        <w:rFonts w:ascii="Arial" w:hAnsi="Arial"/>
        <w:color w:val="F2F2F2"/>
        <w:sz w:val="22"/>
      </w:rPr>
      <w:tblPr/>
      <w:tcPr>
        <w:shd w:val="clear" w:color="537DC8" w:fill="537DC8"/>
      </w:tcPr>
    </w:tblStylePr>
    <w:tblStylePr w:type="firstCol">
      <w:rPr>
        <w:rFonts w:ascii="Arial" w:hAnsi="Arial"/>
        <w:color w:val="F2F2F2"/>
        <w:sz w:val="22"/>
      </w:rPr>
      <w:tblPr/>
      <w:tcPr>
        <w:shd w:val="clear" w:color="537DC8" w:fill="537DC8"/>
      </w:tcPr>
    </w:tblStylePr>
    <w:tblStylePr w:type="lastCol">
      <w:rPr>
        <w:rFonts w:ascii="Arial" w:hAnsi="Arial"/>
        <w:color w:val="F2F2F2"/>
        <w:sz w:val="22"/>
      </w:rPr>
      <w:tblPr/>
      <w:tcPr>
        <w:shd w:val="clear" w:color="537DC8" w:fill="537DC8"/>
      </w:tcPr>
    </w:tblStylePr>
    <w:tblStylePr w:type="band1Vert">
      <w:rPr>
        <w:rFonts w:ascii="Arial" w:hAnsi="Arial"/>
        <w:color w:val="404040"/>
        <w:sz w:val="22"/>
      </w:rPr>
    </w:tblStylePr>
    <w:tblStylePr w:type="band2Vert">
      <w:rPr>
        <w:rFonts w:ascii="Arial" w:hAnsi="Arial"/>
        <w:color w:val="404040"/>
        <w:sz w:val="22"/>
      </w:rPr>
      <w:tblPr/>
      <w:tcPr>
        <w:shd w:val="clear" w:color="C4D2EC" w:fill="C4D2EC"/>
      </w:tcPr>
    </w:tblStylePr>
    <w:tblStylePr w:type="band1Horz">
      <w:rPr>
        <w:rFonts w:ascii="Arial" w:hAnsi="Arial"/>
        <w:color w:val="404040"/>
        <w:sz w:val="22"/>
      </w:rPr>
    </w:tblStylePr>
    <w:tblStylePr w:type="band2Horz">
      <w:rPr>
        <w:rFonts w:ascii="Arial" w:hAnsi="Arial"/>
        <w:color w:val="404040"/>
        <w:sz w:val="22"/>
      </w:rPr>
      <w:tblPr/>
      <w:tcPr>
        <w:shd w:val="clear" w:color="C4D2EC" w:fill="C4D2EC"/>
      </w:tcPr>
    </w:tblStylePr>
  </w:style>
  <w:style w:type="table" w:customStyle="1" w:styleId="BorderedLined-Accent2">
    <w:name w:val="Bordered &amp; Lined - Accent 2"/>
    <w:basedOn w:val="a1"/>
    <w:uiPriority w:val="99"/>
    <w:rsid w:val="00AC49A3"/>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Pr>
    <w:tblStylePr w:type="firstRow">
      <w:rPr>
        <w:rFonts w:ascii="Arial" w:hAnsi="Arial"/>
        <w:color w:val="F2F2F2"/>
        <w:sz w:val="22"/>
      </w:rPr>
      <w:tblPr/>
      <w:tcPr>
        <w:shd w:val="clear" w:color="F4B184" w:fill="F4B184"/>
      </w:tcPr>
    </w:tblStylePr>
    <w:tblStylePr w:type="lastRow">
      <w:rPr>
        <w:rFonts w:ascii="Arial" w:hAnsi="Arial"/>
        <w:color w:val="F2F2F2"/>
        <w:sz w:val="22"/>
      </w:rPr>
      <w:tblPr/>
      <w:tcPr>
        <w:shd w:val="clear" w:color="F4B184" w:fill="F4B184"/>
      </w:tcPr>
    </w:tblStylePr>
    <w:tblStylePr w:type="firstCol">
      <w:rPr>
        <w:rFonts w:ascii="Arial" w:hAnsi="Arial"/>
        <w:color w:val="F2F2F2"/>
        <w:sz w:val="22"/>
      </w:rPr>
      <w:tblPr/>
      <w:tcPr>
        <w:shd w:val="clear" w:color="F4B184" w:fill="F4B184"/>
      </w:tcPr>
    </w:tblStylePr>
    <w:tblStylePr w:type="lastCol">
      <w:rPr>
        <w:rFonts w:ascii="Arial" w:hAnsi="Arial"/>
        <w:color w:val="F2F2F2"/>
        <w:sz w:val="22"/>
      </w:rPr>
      <w:tblPr/>
      <w:tcPr>
        <w:shd w:val="clear" w:color="F4B184" w:fill="F4B184"/>
      </w:tcPr>
    </w:tblStylePr>
    <w:tblStylePr w:type="band1Vert">
      <w:rPr>
        <w:rFonts w:ascii="Arial" w:hAnsi="Arial"/>
        <w:color w:val="404040"/>
        <w:sz w:val="22"/>
      </w:rPr>
    </w:tblStylePr>
    <w:tblStylePr w:type="band2Vert">
      <w:rPr>
        <w:rFonts w:ascii="Arial" w:hAnsi="Arial"/>
        <w:color w:val="404040"/>
        <w:sz w:val="22"/>
      </w:rPr>
      <w:tblPr/>
      <w:tcPr>
        <w:shd w:val="clear" w:color="FBE5D6" w:fill="FBE5D6"/>
      </w:tcPr>
    </w:tblStylePr>
    <w:tblStylePr w:type="band1Horz">
      <w:rPr>
        <w:rFonts w:ascii="Arial" w:hAnsi="Arial"/>
        <w:color w:val="404040"/>
        <w:sz w:val="22"/>
      </w:rPr>
    </w:tblStylePr>
    <w:tblStylePr w:type="band2Horz">
      <w:rPr>
        <w:rFonts w:ascii="Arial" w:hAnsi="Arial"/>
        <w:color w:val="404040"/>
        <w:sz w:val="22"/>
      </w:rPr>
      <w:tblPr/>
      <w:tcPr>
        <w:shd w:val="clear" w:color="FBE5D6" w:fill="FBE5D6"/>
      </w:tcPr>
    </w:tblStylePr>
  </w:style>
  <w:style w:type="table" w:customStyle="1" w:styleId="BorderedLined-Accent3">
    <w:name w:val="Bordered &amp; Lined - Accent 3"/>
    <w:basedOn w:val="a1"/>
    <w:uiPriority w:val="99"/>
    <w:rsid w:val="00AC49A3"/>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Pr>
    <w:tblStylePr w:type="firstRow">
      <w:rPr>
        <w:rFonts w:ascii="Arial" w:hAnsi="Arial"/>
        <w:color w:val="F2F2F2"/>
        <w:sz w:val="22"/>
      </w:rPr>
      <w:tblPr/>
      <w:tcPr>
        <w:shd w:val="clear" w:color="A5A5A5" w:fill="A5A5A5"/>
      </w:tcPr>
    </w:tblStylePr>
    <w:tblStylePr w:type="lastRow">
      <w:rPr>
        <w:rFonts w:ascii="Arial" w:hAnsi="Arial"/>
        <w:color w:val="F2F2F2"/>
        <w:sz w:val="22"/>
      </w:rPr>
      <w:tblPr/>
      <w:tcPr>
        <w:shd w:val="clear" w:color="A5A5A5" w:fill="A5A5A5"/>
      </w:tcPr>
    </w:tblStylePr>
    <w:tblStylePr w:type="firstCol">
      <w:rPr>
        <w:rFonts w:ascii="Arial" w:hAnsi="Arial"/>
        <w:color w:val="F2F2F2"/>
        <w:sz w:val="22"/>
      </w:rPr>
      <w:tblPr/>
      <w:tcPr>
        <w:shd w:val="clear" w:color="A5A5A5" w:fill="A5A5A5"/>
      </w:tcPr>
    </w:tblStylePr>
    <w:tblStylePr w:type="lastCol">
      <w:rPr>
        <w:rFonts w:ascii="Arial" w:hAnsi="Arial"/>
        <w:color w:val="F2F2F2"/>
        <w:sz w:val="22"/>
      </w:rPr>
      <w:tblPr/>
      <w:tcPr>
        <w:shd w:val="clear" w:color="A5A5A5" w:fill="A5A5A5"/>
      </w:tcPr>
    </w:tblStylePr>
    <w:tblStylePr w:type="band1Vert">
      <w:rPr>
        <w:rFonts w:ascii="Arial" w:hAnsi="Arial"/>
        <w:color w:val="404040"/>
        <w:sz w:val="22"/>
      </w:rPr>
    </w:tblStylePr>
    <w:tblStylePr w:type="band2Vert">
      <w:rPr>
        <w:rFonts w:ascii="Arial" w:hAnsi="Arial"/>
        <w:color w:val="404040"/>
        <w:sz w:val="22"/>
      </w:rPr>
      <w:tblPr/>
      <w:tcPr>
        <w:shd w:val="clear" w:color="ECECEC" w:fill="ECECEC"/>
      </w:tcPr>
    </w:tblStylePr>
    <w:tblStylePr w:type="band1Horz">
      <w:rPr>
        <w:rFonts w:ascii="Arial" w:hAnsi="Arial"/>
        <w:color w:val="404040"/>
        <w:sz w:val="22"/>
      </w:rPr>
    </w:tblStylePr>
    <w:tblStylePr w:type="band2Horz">
      <w:rPr>
        <w:rFonts w:ascii="Arial" w:hAnsi="Arial"/>
        <w:color w:val="404040"/>
        <w:sz w:val="22"/>
      </w:rPr>
      <w:tblPr/>
      <w:tcPr>
        <w:shd w:val="clear" w:color="ECECEC" w:fill="ECECEC"/>
      </w:tcPr>
    </w:tblStylePr>
  </w:style>
  <w:style w:type="table" w:customStyle="1" w:styleId="BorderedLined-Accent4">
    <w:name w:val="Bordered &amp; Lined - Accent 4"/>
    <w:basedOn w:val="a1"/>
    <w:uiPriority w:val="99"/>
    <w:rsid w:val="00AC49A3"/>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Pr>
    <w:tblStylePr w:type="firstRow">
      <w:rPr>
        <w:rFonts w:ascii="Arial" w:hAnsi="Arial"/>
        <w:color w:val="F2F2F2"/>
        <w:sz w:val="22"/>
      </w:rPr>
      <w:tblPr/>
      <w:tcPr>
        <w:shd w:val="clear" w:color="FFD865" w:fill="FFD865"/>
      </w:tcPr>
    </w:tblStylePr>
    <w:tblStylePr w:type="lastRow">
      <w:rPr>
        <w:rFonts w:ascii="Arial" w:hAnsi="Arial"/>
        <w:color w:val="F2F2F2"/>
        <w:sz w:val="22"/>
      </w:rPr>
      <w:tblPr/>
      <w:tcPr>
        <w:shd w:val="clear" w:color="FFD865" w:fill="FFD865"/>
      </w:tcPr>
    </w:tblStylePr>
    <w:tblStylePr w:type="firstCol">
      <w:rPr>
        <w:rFonts w:ascii="Arial" w:hAnsi="Arial"/>
        <w:color w:val="F2F2F2"/>
        <w:sz w:val="22"/>
      </w:rPr>
      <w:tblPr/>
      <w:tcPr>
        <w:shd w:val="clear" w:color="FFD865" w:fill="FFD865"/>
      </w:tcPr>
    </w:tblStylePr>
    <w:tblStylePr w:type="lastCol">
      <w:rPr>
        <w:rFonts w:ascii="Arial" w:hAnsi="Arial"/>
        <w:color w:val="F2F2F2"/>
        <w:sz w:val="22"/>
      </w:rPr>
      <w:tblPr/>
      <w:tcPr>
        <w:shd w:val="clear" w:color="FFD865" w:fill="FFD865"/>
      </w:tcPr>
    </w:tblStylePr>
    <w:tblStylePr w:type="band1Vert">
      <w:rPr>
        <w:rFonts w:ascii="Arial" w:hAnsi="Arial"/>
        <w:color w:val="404040"/>
        <w:sz w:val="22"/>
      </w:rPr>
    </w:tblStylePr>
    <w:tblStylePr w:type="band2Vert">
      <w:rPr>
        <w:rFonts w:ascii="Arial" w:hAnsi="Arial"/>
        <w:color w:val="404040"/>
        <w:sz w:val="22"/>
      </w:rPr>
      <w:tblPr/>
      <w:tcPr>
        <w:shd w:val="clear" w:color="FFF2CB" w:fill="FFF2CB"/>
      </w:tcPr>
    </w:tblStylePr>
    <w:tblStylePr w:type="band1Horz">
      <w:rPr>
        <w:rFonts w:ascii="Arial" w:hAnsi="Arial"/>
        <w:color w:val="404040"/>
        <w:sz w:val="22"/>
      </w:rPr>
    </w:tblStylePr>
    <w:tblStylePr w:type="band2Horz">
      <w:rPr>
        <w:rFonts w:ascii="Arial" w:hAnsi="Arial"/>
        <w:color w:val="404040"/>
        <w:sz w:val="22"/>
      </w:rPr>
      <w:tblPr/>
      <w:tcPr>
        <w:shd w:val="clear" w:color="FFF2CB" w:fill="FFF2CB"/>
      </w:tcPr>
    </w:tblStylePr>
  </w:style>
  <w:style w:type="table" w:customStyle="1" w:styleId="BorderedLined-Accent5">
    <w:name w:val="Bordered &amp; Lined - Accent 5"/>
    <w:basedOn w:val="a1"/>
    <w:uiPriority w:val="99"/>
    <w:rsid w:val="00AC49A3"/>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Pr>
    <w:tblStylePr w:type="firstRow">
      <w:rPr>
        <w:rFonts w:ascii="Arial" w:hAnsi="Arial"/>
        <w:color w:val="F2F2F2"/>
        <w:sz w:val="22"/>
      </w:rPr>
      <w:tblPr/>
      <w:tcPr>
        <w:shd w:val="clear" w:color="5B9BD5" w:fill="5B9BD5"/>
      </w:tcPr>
    </w:tblStylePr>
    <w:tblStylePr w:type="lastRow">
      <w:rPr>
        <w:rFonts w:ascii="Arial" w:hAnsi="Arial"/>
        <w:color w:val="F2F2F2"/>
        <w:sz w:val="22"/>
      </w:rPr>
      <w:tblPr/>
      <w:tcPr>
        <w:shd w:val="clear" w:color="5B9BD5" w:fill="5B9BD5"/>
      </w:tcPr>
    </w:tblStylePr>
    <w:tblStylePr w:type="firstCol">
      <w:rPr>
        <w:rFonts w:ascii="Arial" w:hAnsi="Arial"/>
        <w:color w:val="F2F2F2"/>
        <w:sz w:val="22"/>
      </w:rPr>
      <w:tblPr/>
      <w:tcPr>
        <w:shd w:val="clear" w:color="5B9BD5" w:fill="5B9BD5"/>
      </w:tcPr>
    </w:tblStylePr>
    <w:tblStylePr w:type="lastCol">
      <w:rPr>
        <w:rFonts w:ascii="Arial" w:hAnsi="Arial"/>
        <w:color w:val="F2F2F2"/>
        <w:sz w:val="22"/>
      </w:rPr>
      <w:tblPr/>
      <w:tcPr>
        <w:shd w:val="clear" w:color="5B9BD5" w:fill="5B9BD5"/>
      </w:tcPr>
    </w:tblStylePr>
    <w:tblStylePr w:type="band1Vert">
      <w:rPr>
        <w:rFonts w:ascii="Arial" w:hAnsi="Arial"/>
        <w:color w:val="404040"/>
        <w:sz w:val="22"/>
      </w:rPr>
    </w:tblStylePr>
    <w:tblStylePr w:type="band2Vert">
      <w:rPr>
        <w:rFonts w:ascii="Arial" w:hAnsi="Arial"/>
        <w:color w:val="404040"/>
        <w:sz w:val="22"/>
      </w:rPr>
      <w:tblPr/>
      <w:tcPr>
        <w:shd w:val="clear" w:color="DDEAF6" w:fill="DDEAF6"/>
      </w:tcPr>
    </w:tblStylePr>
    <w:tblStylePr w:type="band1Horz">
      <w:rPr>
        <w:rFonts w:ascii="Arial" w:hAnsi="Arial"/>
        <w:color w:val="404040"/>
        <w:sz w:val="22"/>
      </w:rPr>
    </w:tblStylePr>
    <w:tblStylePr w:type="band2Horz">
      <w:rPr>
        <w:rFonts w:ascii="Arial" w:hAnsi="Arial"/>
        <w:color w:val="404040"/>
        <w:sz w:val="22"/>
      </w:rPr>
      <w:tblPr/>
      <w:tcPr>
        <w:shd w:val="clear" w:color="DDEAF6" w:fill="DDEAF6"/>
      </w:tcPr>
    </w:tblStylePr>
  </w:style>
  <w:style w:type="table" w:customStyle="1" w:styleId="BorderedLined-Accent6">
    <w:name w:val="Bordered &amp; Lined - Accent 6"/>
    <w:basedOn w:val="a1"/>
    <w:uiPriority w:val="99"/>
    <w:rsid w:val="00AC49A3"/>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Pr>
    <w:tblStylePr w:type="firstRow">
      <w:rPr>
        <w:rFonts w:ascii="Arial" w:hAnsi="Arial"/>
        <w:color w:val="F2F2F2"/>
        <w:sz w:val="22"/>
      </w:rPr>
      <w:tblPr/>
      <w:tcPr>
        <w:shd w:val="clear" w:color="70AD47" w:fill="70AD47"/>
      </w:tcPr>
    </w:tblStylePr>
    <w:tblStylePr w:type="lastRow">
      <w:rPr>
        <w:rFonts w:ascii="Arial" w:hAnsi="Arial"/>
        <w:color w:val="F2F2F2"/>
        <w:sz w:val="22"/>
      </w:rPr>
      <w:tblPr/>
      <w:tcPr>
        <w:shd w:val="clear" w:color="70AD47" w:fill="70AD47"/>
      </w:tcPr>
    </w:tblStylePr>
    <w:tblStylePr w:type="firstCol">
      <w:rPr>
        <w:rFonts w:ascii="Arial" w:hAnsi="Arial"/>
        <w:color w:val="F2F2F2"/>
        <w:sz w:val="22"/>
      </w:rPr>
      <w:tblPr/>
      <w:tcPr>
        <w:shd w:val="clear" w:color="70AD47" w:fill="70AD47"/>
      </w:tcPr>
    </w:tblStylePr>
    <w:tblStylePr w:type="lastCol">
      <w:rPr>
        <w:rFonts w:ascii="Arial" w:hAnsi="Arial"/>
        <w:color w:val="F2F2F2"/>
        <w:sz w:val="22"/>
      </w:rPr>
      <w:tblPr/>
      <w:tcPr>
        <w:shd w:val="clear" w:color="70AD47" w:fill="70AD47"/>
      </w:tcPr>
    </w:tblStylePr>
    <w:tblStylePr w:type="band1Vert">
      <w:rPr>
        <w:rFonts w:ascii="Arial" w:hAnsi="Arial"/>
        <w:color w:val="404040"/>
        <w:sz w:val="22"/>
      </w:rPr>
    </w:tblStylePr>
    <w:tblStylePr w:type="band2Vert">
      <w:rPr>
        <w:rFonts w:ascii="Arial" w:hAnsi="Arial"/>
        <w:color w:val="404040"/>
        <w:sz w:val="22"/>
      </w:rPr>
      <w:tblPr/>
      <w:tcPr>
        <w:shd w:val="clear" w:color="E1EFD8" w:fill="E1EFD8"/>
      </w:tcPr>
    </w:tblStylePr>
    <w:tblStylePr w:type="band1Horz">
      <w:rPr>
        <w:rFonts w:ascii="Arial" w:hAnsi="Arial"/>
        <w:color w:val="404040"/>
        <w:sz w:val="22"/>
      </w:rPr>
    </w:tblStylePr>
    <w:tblStylePr w:type="band2Horz">
      <w:rPr>
        <w:rFonts w:ascii="Arial" w:hAnsi="Arial"/>
        <w:color w:val="404040"/>
        <w:sz w:val="22"/>
      </w:rPr>
      <w:tblPr/>
      <w:tcPr>
        <w:shd w:val="clear" w:color="E1EFD8" w:fill="E1EFD8"/>
      </w:tcPr>
    </w:tblStylePr>
  </w:style>
  <w:style w:type="table" w:customStyle="1" w:styleId="Bordered">
    <w:name w:val="Bordered"/>
    <w:basedOn w:val="a1"/>
    <w:uiPriority w:val="99"/>
    <w:rsid w:val="00AC49A3"/>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rsid w:val="00AC49A3"/>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rFonts w:ascii="Arial" w:hAnsi="Arial"/>
        <w:color w:val="404040"/>
        <w:sz w:val="22"/>
      </w:rPr>
      <w:tblPr/>
      <w:tcPr>
        <w:tcBorders>
          <w:bottom w:val="single" w:sz="12" w:space="0" w:color="4472C4"/>
        </w:tcBorders>
      </w:tcPr>
    </w:tblStylePr>
    <w:tblStylePr w:type="lastRow">
      <w:rPr>
        <w:rFonts w:ascii="Arial" w:hAnsi="Arial"/>
        <w:color w:val="404040"/>
        <w:sz w:val="22"/>
      </w:rPr>
      <w:tblPr/>
      <w:tcPr>
        <w:tcBorders>
          <w:top w:val="single" w:sz="12" w:space="0" w:color="4472C4"/>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cBorders>
      </w:tcPr>
    </w:tblStylePr>
    <w:tblStylePr w:type="band1Horz">
      <w:rPr>
        <w:rFonts w:ascii="Arial" w:hAnsi="Arial"/>
        <w:color w:val="404040"/>
        <w:sz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2">
    <w:name w:val="Bordered - Accent 2"/>
    <w:basedOn w:val="a1"/>
    <w:uiPriority w:val="99"/>
    <w:rsid w:val="00AC49A3"/>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rFonts w:ascii="Arial" w:hAnsi="Arial"/>
        <w:color w:val="404040"/>
        <w:sz w:val="22"/>
      </w:rPr>
      <w:tblPr/>
      <w:tcPr>
        <w:tcBorders>
          <w:bottom w:val="single" w:sz="12" w:space="0" w:color="F4B184"/>
        </w:tcBorders>
      </w:tcPr>
    </w:tblStylePr>
    <w:tblStylePr w:type="lastRow">
      <w:rPr>
        <w:rFonts w:ascii="Arial" w:hAnsi="Arial"/>
        <w:color w:val="404040"/>
        <w:sz w:val="22"/>
      </w:rPr>
      <w:tblPr/>
      <w:tcPr>
        <w:tcBorders>
          <w:top w:val="single" w:sz="12" w:space="0" w:color="F4B184"/>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cBorders>
      </w:tcPr>
    </w:tblStylePr>
    <w:tblStylePr w:type="band1Horz">
      <w:rPr>
        <w:rFonts w:ascii="Arial" w:hAnsi="Arial"/>
        <w:color w:val="404040"/>
        <w:sz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
    <w:name w:val="Bordered - Accent 3"/>
    <w:basedOn w:val="a1"/>
    <w:uiPriority w:val="99"/>
    <w:rsid w:val="00AC49A3"/>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rFonts w:ascii="Arial" w:hAnsi="Arial"/>
        <w:color w:val="404040"/>
        <w:sz w:val="22"/>
      </w:rPr>
      <w:tblPr/>
      <w:tcPr>
        <w:tcBorders>
          <w:bottom w:val="single" w:sz="12" w:space="0" w:color="C9C9C9"/>
        </w:tcBorders>
      </w:tcPr>
    </w:tblStylePr>
    <w:tblStylePr w:type="lastRow">
      <w:rPr>
        <w:rFonts w:ascii="Arial" w:hAnsi="Arial"/>
        <w:color w:val="404040"/>
        <w:sz w:val="22"/>
      </w:rPr>
      <w:tblPr/>
      <w:tcPr>
        <w:tcBorders>
          <w:top w:val="single" w:sz="12" w:space="0" w:color="C9C9C9"/>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cBorders>
      </w:tcPr>
    </w:tblStylePr>
    <w:tblStylePr w:type="band1Horz">
      <w:rPr>
        <w:rFonts w:ascii="Arial" w:hAnsi="Arial"/>
        <w:color w:val="404040"/>
        <w:sz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
    <w:name w:val="Bordered - Accent 4"/>
    <w:basedOn w:val="a1"/>
    <w:uiPriority w:val="99"/>
    <w:rsid w:val="00AC49A3"/>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rFonts w:ascii="Arial" w:hAnsi="Arial"/>
        <w:color w:val="404040"/>
        <w:sz w:val="22"/>
      </w:rPr>
      <w:tblPr/>
      <w:tcPr>
        <w:tcBorders>
          <w:bottom w:val="single" w:sz="12" w:space="0" w:color="FFD865"/>
        </w:tcBorders>
      </w:tcPr>
    </w:tblStylePr>
    <w:tblStylePr w:type="lastRow">
      <w:rPr>
        <w:rFonts w:ascii="Arial" w:hAnsi="Arial"/>
        <w:color w:val="404040"/>
        <w:sz w:val="22"/>
      </w:rPr>
      <w:tblPr/>
      <w:tcPr>
        <w:tcBorders>
          <w:top w:val="single" w:sz="12" w:space="0" w:color="FFD86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cBorders>
      </w:tcPr>
    </w:tblStylePr>
    <w:tblStylePr w:type="band1Horz">
      <w:rPr>
        <w:rFonts w:ascii="Arial" w:hAnsi="Arial"/>
        <w:color w:val="404040"/>
        <w:sz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
    <w:name w:val="Bordered - Accent 5"/>
    <w:basedOn w:val="a1"/>
    <w:uiPriority w:val="99"/>
    <w:rsid w:val="00AC49A3"/>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rFonts w:ascii="Arial" w:hAnsi="Arial"/>
        <w:color w:val="404040"/>
        <w:sz w:val="22"/>
      </w:rPr>
      <w:tblPr/>
      <w:tcPr>
        <w:tcBorders>
          <w:bottom w:val="single" w:sz="12" w:space="0" w:color="9BC2E5"/>
        </w:tcBorders>
      </w:tcPr>
    </w:tblStylePr>
    <w:tblStylePr w:type="lastRow">
      <w:rPr>
        <w:rFonts w:ascii="Arial" w:hAnsi="Arial"/>
        <w:color w:val="404040"/>
        <w:sz w:val="22"/>
      </w:rPr>
      <w:tblPr/>
      <w:tcPr>
        <w:tcBorders>
          <w:top w:val="single" w:sz="12" w:space="0" w:color="9BC2E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cBorders>
      </w:tcPr>
    </w:tblStylePr>
    <w:tblStylePr w:type="band1Horz">
      <w:rPr>
        <w:rFonts w:ascii="Arial" w:hAnsi="Arial"/>
        <w:color w:val="404040"/>
        <w:sz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6">
    <w:name w:val="Bordered - Accent 6"/>
    <w:basedOn w:val="a1"/>
    <w:uiPriority w:val="99"/>
    <w:rsid w:val="00AC49A3"/>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rFonts w:ascii="Arial" w:hAnsi="Arial"/>
        <w:color w:val="404040"/>
        <w:sz w:val="22"/>
      </w:rPr>
      <w:tblPr/>
      <w:tcPr>
        <w:tcBorders>
          <w:bottom w:val="single" w:sz="12" w:space="0" w:color="A9D08E"/>
        </w:tcBorders>
      </w:tcPr>
    </w:tblStylePr>
    <w:tblStylePr w:type="lastRow">
      <w:rPr>
        <w:rFonts w:ascii="Arial" w:hAnsi="Arial"/>
        <w:color w:val="404040"/>
        <w:sz w:val="22"/>
      </w:rPr>
      <w:tblPr/>
      <w:tcPr>
        <w:tcBorders>
          <w:top w:val="single" w:sz="12" w:space="0" w:color="A9D08E"/>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cBorders>
      </w:tcPr>
    </w:tblStylePr>
    <w:tblStylePr w:type="band1Horz">
      <w:rPr>
        <w:rFonts w:ascii="Arial" w:hAnsi="Arial"/>
        <w:color w:val="404040"/>
        <w:sz w:val="22"/>
      </w:rPr>
      <w:tblPr/>
      <w:tcPr>
        <w:tcBorders>
          <w:top w:val="single" w:sz="4" w:space="0" w:color="C4DFB2"/>
          <w:left w:val="single" w:sz="4" w:space="0" w:color="C4DFB2"/>
          <w:bottom w:val="single" w:sz="4" w:space="0" w:color="C4DFB2"/>
          <w:right w:val="single" w:sz="4" w:space="0" w:color="C4DFB2"/>
        </w:tcBorders>
      </w:tcPr>
    </w:tblStylePr>
  </w:style>
  <w:style w:type="character" w:customStyle="1" w:styleId="FootnoteTextChar">
    <w:name w:val="Footnote Text Char"/>
    <w:uiPriority w:val="99"/>
    <w:rsid w:val="00AC49A3"/>
    <w:rPr>
      <w:sz w:val="18"/>
    </w:rPr>
  </w:style>
  <w:style w:type="paragraph" w:styleId="aa">
    <w:name w:val="endnote text"/>
    <w:basedOn w:val="a"/>
    <w:link w:val="ab"/>
    <w:uiPriority w:val="99"/>
    <w:semiHidden/>
    <w:unhideWhenUsed/>
    <w:rsid w:val="00AC49A3"/>
    <w:pPr>
      <w:spacing w:after="0" w:line="240" w:lineRule="auto"/>
    </w:pPr>
    <w:rPr>
      <w:rFonts w:ascii="Calibri" w:eastAsia="Calibri" w:hAnsi="Calibri" w:cs="Times New Roman"/>
      <w:sz w:val="20"/>
      <w:szCs w:val="20"/>
      <w:lang w:val="x-none" w:eastAsia="x-none"/>
    </w:rPr>
  </w:style>
  <w:style w:type="character" w:customStyle="1" w:styleId="ab">
    <w:name w:val="Текст концевой сноски Знак"/>
    <w:basedOn w:val="a0"/>
    <w:link w:val="aa"/>
    <w:uiPriority w:val="99"/>
    <w:semiHidden/>
    <w:rsid w:val="00AC49A3"/>
    <w:rPr>
      <w:rFonts w:ascii="Calibri" w:eastAsia="Calibri" w:hAnsi="Calibri" w:cs="Times New Roman"/>
      <w:sz w:val="20"/>
      <w:szCs w:val="20"/>
      <w:lang w:val="x-none" w:eastAsia="x-none"/>
    </w:rPr>
  </w:style>
  <w:style w:type="character" w:styleId="ac">
    <w:name w:val="endnote reference"/>
    <w:uiPriority w:val="99"/>
    <w:semiHidden/>
    <w:unhideWhenUsed/>
    <w:rsid w:val="00AC49A3"/>
    <w:rPr>
      <w:vertAlign w:val="superscript"/>
    </w:rPr>
  </w:style>
  <w:style w:type="paragraph" w:styleId="42">
    <w:name w:val="toc 4"/>
    <w:basedOn w:val="a"/>
    <w:next w:val="a"/>
    <w:uiPriority w:val="39"/>
    <w:unhideWhenUsed/>
    <w:rsid w:val="00AC49A3"/>
    <w:pPr>
      <w:spacing w:after="57"/>
      <w:ind w:left="850"/>
    </w:pPr>
    <w:rPr>
      <w:rFonts w:ascii="Calibri" w:eastAsia="Calibri" w:hAnsi="Calibri" w:cs="Times New Roman"/>
    </w:rPr>
  </w:style>
  <w:style w:type="paragraph" w:styleId="52">
    <w:name w:val="toc 5"/>
    <w:basedOn w:val="a"/>
    <w:next w:val="a"/>
    <w:uiPriority w:val="39"/>
    <w:unhideWhenUsed/>
    <w:rsid w:val="00AC49A3"/>
    <w:pPr>
      <w:spacing w:after="57"/>
      <w:ind w:left="1134"/>
    </w:pPr>
    <w:rPr>
      <w:rFonts w:ascii="Calibri" w:eastAsia="Calibri" w:hAnsi="Calibri" w:cs="Times New Roman"/>
    </w:rPr>
  </w:style>
  <w:style w:type="paragraph" w:styleId="61">
    <w:name w:val="toc 6"/>
    <w:basedOn w:val="a"/>
    <w:next w:val="a"/>
    <w:uiPriority w:val="39"/>
    <w:unhideWhenUsed/>
    <w:rsid w:val="00AC49A3"/>
    <w:pPr>
      <w:spacing w:after="57"/>
      <w:ind w:left="1417"/>
    </w:pPr>
    <w:rPr>
      <w:rFonts w:ascii="Calibri" w:eastAsia="Calibri" w:hAnsi="Calibri" w:cs="Times New Roman"/>
    </w:rPr>
  </w:style>
  <w:style w:type="paragraph" w:styleId="71">
    <w:name w:val="toc 7"/>
    <w:basedOn w:val="a"/>
    <w:next w:val="a"/>
    <w:uiPriority w:val="39"/>
    <w:unhideWhenUsed/>
    <w:rsid w:val="00AC49A3"/>
    <w:pPr>
      <w:spacing w:after="57"/>
      <w:ind w:left="1701"/>
    </w:pPr>
    <w:rPr>
      <w:rFonts w:ascii="Calibri" w:eastAsia="Calibri" w:hAnsi="Calibri" w:cs="Times New Roman"/>
    </w:rPr>
  </w:style>
  <w:style w:type="paragraph" w:styleId="81">
    <w:name w:val="toc 8"/>
    <w:basedOn w:val="a"/>
    <w:next w:val="a"/>
    <w:uiPriority w:val="39"/>
    <w:unhideWhenUsed/>
    <w:rsid w:val="00AC49A3"/>
    <w:pPr>
      <w:spacing w:after="57"/>
      <w:ind w:left="1984"/>
    </w:pPr>
    <w:rPr>
      <w:rFonts w:ascii="Calibri" w:eastAsia="Calibri" w:hAnsi="Calibri" w:cs="Times New Roman"/>
    </w:rPr>
  </w:style>
  <w:style w:type="paragraph" w:styleId="91">
    <w:name w:val="toc 9"/>
    <w:basedOn w:val="a"/>
    <w:next w:val="a"/>
    <w:uiPriority w:val="39"/>
    <w:unhideWhenUsed/>
    <w:rsid w:val="00AC49A3"/>
    <w:pPr>
      <w:spacing w:after="57"/>
      <w:ind w:left="2268"/>
    </w:pPr>
    <w:rPr>
      <w:rFonts w:ascii="Calibri" w:eastAsia="Calibri" w:hAnsi="Calibri" w:cs="Times New Roman"/>
    </w:rPr>
  </w:style>
  <w:style w:type="paragraph" w:styleId="ad">
    <w:name w:val="table of figures"/>
    <w:basedOn w:val="a"/>
    <w:next w:val="a"/>
    <w:uiPriority w:val="99"/>
    <w:unhideWhenUsed/>
    <w:rsid w:val="00AC49A3"/>
    <w:pPr>
      <w:spacing w:after="0"/>
    </w:pPr>
    <w:rPr>
      <w:rFonts w:ascii="Calibri" w:eastAsia="Calibri" w:hAnsi="Calibri" w:cs="Times New Roman"/>
    </w:rPr>
  </w:style>
  <w:style w:type="paragraph" w:styleId="ae">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f"/>
    <w:uiPriority w:val="99"/>
    <w:unhideWhenUsed/>
    <w:qFormat/>
    <w:rsid w:val="00AC49A3"/>
    <w:pPr>
      <w:spacing w:after="0" w:line="240" w:lineRule="auto"/>
    </w:pPr>
    <w:rPr>
      <w:rFonts w:ascii="Calibri" w:eastAsia="Calibri" w:hAnsi="Calibri" w:cs="Times New Roman"/>
      <w:sz w:val="20"/>
      <w:szCs w:val="20"/>
      <w:lang w:val="x-none" w:eastAsia="x-none"/>
    </w:rPr>
  </w:style>
  <w:style w:type="character" w:customStyle="1" w:styleId="af">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e"/>
    <w:uiPriority w:val="99"/>
    <w:rsid w:val="00AC49A3"/>
    <w:rPr>
      <w:rFonts w:ascii="Calibri" w:eastAsia="Calibri" w:hAnsi="Calibri" w:cs="Times New Roman"/>
      <w:sz w:val="20"/>
      <w:szCs w:val="20"/>
      <w:lang w:val="x-none" w:eastAsia="x-none"/>
    </w:rPr>
  </w:style>
  <w:style w:type="character" w:styleId="af0">
    <w:name w:val="footnote reference"/>
    <w:uiPriority w:val="99"/>
    <w:rsid w:val="00AC49A3"/>
    <w:rPr>
      <w:rFonts w:cs="Times New Roman"/>
      <w:vertAlign w:val="superscript"/>
    </w:rPr>
  </w:style>
  <w:style w:type="character" w:styleId="af1">
    <w:name w:val="Emphasis"/>
    <w:qFormat/>
    <w:rsid w:val="00AC49A3"/>
    <w:rPr>
      <w:rFonts w:cs="Times New Roman"/>
      <w:i/>
    </w:rPr>
  </w:style>
  <w:style w:type="paragraph" w:styleId="af2">
    <w:name w:val="Body Text"/>
    <w:basedOn w:val="a"/>
    <w:link w:val="af3"/>
    <w:uiPriority w:val="1"/>
    <w:qFormat/>
    <w:rsid w:val="00AC49A3"/>
    <w:pPr>
      <w:widowControl w:val="0"/>
      <w:spacing w:after="0" w:line="240" w:lineRule="auto"/>
    </w:pPr>
    <w:rPr>
      <w:rFonts w:ascii="Times New Roman" w:eastAsia="Times New Roman" w:hAnsi="Times New Roman" w:cs="Times New Roman"/>
      <w:sz w:val="21"/>
      <w:szCs w:val="21"/>
      <w:lang w:val="x-none" w:eastAsia="x-none"/>
    </w:rPr>
  </w:style>
  <w:style w:type="character" w:customStyle="1" w:styleId="af3">
    <w:name w:val="Основной текст Знак"/>
    <w:basedOn w:val="a0"/>
    <w:link w:val="af2"/>
    <w:uiPriority w:val="1"/>
    <w:rsid w:val="00AC49A3"/>
    <w:rPr>
      <w:rFonts w:ascii="Times New Roman" w:eastAsia="Times New Roman" w:hAnsi="Times New Roman" w:cs="Times New Roman"/>
      <w:sz w:val="21"/>
      <w:szCs w:val="21"/>
      <w:lang w:val="x-none" w:eastAsia="x-none"/>
    </w:rPr>
  </w:style>
  <w:style w:type="paragraph" w:styleId="af4">
    <w:name w:val="List Paragraph"/>
    <w:basedOn w:val="a"/>
    <w:link w:val="af5"/>
    <w:uiPriority w:val="34"/>
    <w:qFormat/>
    <w:rsid w:val="00AC49A3"/>
    <w:pPr>
      <w:widowControl w:val="0"/>
      <w:spacing w:after="0" w:line="232" w:lineRule="exact"/>
      <w:ind w:left="687" w:hanging="284"/>
    </w:pPr>
    <w:rPr>
      <w:rFonts w:ascii="Times New Roman" w:eastAsia="Times New Roman" w:hAnsi="Times New Roman" w:cs="Times New Roman"/>
      <w:sz w:val="20"/>
      <w:szCs w:val="20"/>
      <w:lang w:val="x-none" w:eastAsia="x-none"/>
    </w:rPr>
  </w:style>
  <w:style w:type="character" w:customStyle="1" w:styleId="af5">
    <w:name w:val="Абзац списка Знак"/>
    <w:link w:val="af4"/>
    <w:uiPriority w:val="34"/>
    <w:qFormat/>
    <w:rsid w:val="00AC49A3"/>
    <w:rPr>
      <w:rFonts w:ascii="Times New Roman" w:eastAsia="Times New Roman" w:hAnsi="Times New Roman" w:cs="Times New Roman"/>
      <w:sz w:val="20"/>
      <w:szCs w:val="20"/>
      <w:lang w:val="x-none" w:eastAsia="x-none"/>
    </w:rPr>
  </w:style>
  <w:style w:type="paragraph" w:customStyle="1" w:styleId="110">
    <w:name w:val="Заголовок 11"/>
    <w:basedOn w:val="a"/>
    <w:uiPriority w:val="1"/>
    <w:qFormat/>
    <w:rsid w:val="00AC49A3"/>
    <w:pPr>
      <w:widowControl w:val="0"/>
      <w:spacing w:before="72" w:after="0" w:line="240" w:lineRule="auto"/>
      <w:ind w:left="1010"/>
      <w:jc w:val="both"/>
      <w:outlineLvl w:val="1"/>
    </w:pPr>
    <w:rPr>
      <w:rFonts w:ascii="Times New Roman" w:eastAsia="Times New Roman" w:hAnsi="Times New Roman" w:cs="Times New Roman"/>
      <w:b/>
      <w:bCs/>
      <w:sz w:val="28"/>
      <w:szCs w:val="28"/>
    </w:rPr>
  </w:style>
  <w:style w:type="character" w:styleId="af6">
    <w:name w:val="Hyperlink"/>
    <w:uiPriority w:val="99"/>
    <w:unhideWhenUsed/>
    <w:rsid w:val="00AC49A3"/>
    <w:rPr>
      <w:color w:val="0000FF"/>
      <w:u w:val="single"/>
    </w:rPr>
  </w:style>
  <w:style w:type="paragraph" w:styleId="af7">
    <w:name w:val="header"/>
    <w:basedOn w:val="a"/>
    <w:link w:val="af8"/>
    <w:uiPriority w:val="99"/>
    <w:unhideWhenUsed/>
    <w:rsid w:val="00AC49A3"/>
    <w:pPr>
      <w:tabs>
        <w:tab w:val="center" w:pos="4677"/>
        <w:tab w:val="right" w:pos="9355"/>
      </w:tabs>
      <w:spacing w:after="0" w:line="240" w:lineRule="auto"/>
    </w:pPr>
    <w:rPr>
      <w:rFonts w:ascii="Calibri" w:eastAsia="Calibri" w:hAnsi="Calibri" w:cs="Times New Roman"/>
    </w:rPr>
  </w:style>
  <w:style w:type="character" w:customStyle="1" w:styleId="af8">
    <w:name w:val="Верхний колонтитул Знак"/>
    <w:basedOn w:val="a0"/>
    <w:link w:val="af7"/>
    <w:uiPriority w:val="99"/>
    <w:rsid w:val="00AC49A3"/>
    <w:rPr>
      <w:rFonts w:ascii="Calibri" w:eastAsia="Calibri" w:hAnsi="Calibri" w:cs="Times New Roman"/>
    </w:rPr>
  </w:style>
  <w:style w:type="paragraph" w:styleId="af9">
    <w:name w:val="footer"/>
    <w:basedOn w:val="a"/>
    <w:link w:val="afa"/>
    <w:uiPriority w:val="99"/>
    <w:unhideWhenUsed/>
    <w:rsid w:val="00AC49A3"/>
    <w:pPr>
      <w:tabs>
        <w:tab w:val="center" w:pos="4677"/>
        <w:tab w:val="right" w:pos="9355"/>
      </w:tabs>
      <w:spacing w:after="0" w:line="240" w:lineRule="auto"/>
    </w:pPr>
    <w:rPr>
      <w:rFonts w:ascii="Calibri" w:eastAsia="Calibri" w:hAnsi="Calibri" w:cs="Times New Roman"/>
    </w:rPr>
  </w:style>
  <w:style w:type="character" w:customStyle="1" w:styleId="afa">
    <w:name w:val="Нижний колонтитул Знак"/>
    <w:basedOn w:val="a0"/>
    <w:link w:val="af9"/>
    <w:uiPriority w:val="99"/>
    <w:rsid w:val="00AC49A3"/>
    <w:rPr>
      <w:rFonts w:ascii="Calibri" w:eastAsia="Calibri" w:hAnsi="Calibri" w:cs="Times New Roman"/>
    </w:rPr>
  </w:style>
  <w:style w:type="paragraph" w:customStyle="1" w:styleId="Default">
    <w:name w:val="Default"/>
    <w:rsid w:val="00AC49A3"/>
    <w:pPr>
      <w:spacing w:after="0" w:line="240" w:lineRule="auto"/>
    </w:pPr>
    <w:rPr>
      <w:rFonts w:ascii="Times New Roman" w:eastAsia="Calibri" w:hAnsi="Times New Roman" w:cs="Times New Roman"/>
      <w:color w:val="000000"/>
      <w:sz w:val="24"/>
      <w:szCs w:val="24"/>
    </w:rPr>
  </w:style>
  <w:style w:type="character" w:styleId="afb">
    <w:name w:val="FollowedHyperlink"/>
    <w:uiPriority w:val="99"/>
    <w:semiHidden/>
    <w:unhideWhenUsed/>
    <w:rsid w:val="00AC49A3"/>
    <w:rPr>
      <w:color w:val="954F72"/>
      <w:u w:val="single"/>
    </w:rPr>
  </w:style>
  <w:style w:type="paragraph" w:styleId="afc">
    <w:name w:val="Normal (Web)"/>
    <w:basedOn w:val="a"/>
    <w:link w:val="afd"/>
    <w:uiPriority w:val="99"/>
    <w:unhideWhenUsed/>
    <w:qFormat/>
    <w:rsid w:val="00AC49A3"/>
    <w:pPr>
      <w:spacing w:before="100" w:beforeAutospacing="1" w:after="100" w:afterAutospacing="1" w:line="240" w:lineRule="auto"/>
    </w:pPr>
    <w:rPr>
      <w:rFonts w:ascii="Times New Roman" w:eastAsia="Times New Roman" w:hAnsi="Times New Roman" w:cs="Times New Roman"/>
      <w:sz w:val="24"/>
      <w:szCs w:val="24"/>
      <w:lang w:val="x-none" w:eastAsia="ru-RU"/>
    </w:rPr>
  </w:style>
  <w:style w:type="character" w:styleId="afe">
    <w:name w:val="Strong"/>
    <w:uiPriority w:val="22"/>
    <w:qFormat/>
    <w:rsid w:val="00AC49A3"/>
    <w:rPr>
      <w:b/>
      <w:bCs/>
    </w:rPr>
  </w:style>
  <w:style w:type="table" w:styleId="aff">
    <w:name w:val="Table Grid"/>
    <w:basedOn w:val="a1"/>
    <w:uiPriority w:val="59"/>
    <w:rsid w:val="00AC49A3"/>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0">
    <w:name w:val="Balloon Text"/>
    <w:basedOn w:val="a"/>
    <w:link w:val="aff1"/>
    <w:uiPriority w:val="99"/>
    <w:semiHidden/>
    <w:unhideWhenUsed/>
    <w:rsid w:val="00AC49A3"/>
    <w:pPr>
      <w:spacing w:after="0" w:line="240" w:lineRule="auto"/>
    </w:pPr>
    <w:rPr>
      <w:rFonts w:ascii="Segoe UI" w:eastAsia="Times New Roman" w:hAnsi="Segoe UI" w:cs="Times New Roman"/>
      <w:sz w:val="18"/>
      <w:szCs w:val="18"/>
      <w:lang w:val="x-none" w:eastAsia="ru-RU"/>
    </w:rPr>
  </w:style>
  <w:style w:type="character" w:customStyle="1" w:styleId="aff1">
    <w:name w:val="Текст выноски Знак"/>
    <w:basedOn w:val="a0"/>
    <w:link w:val="aff0"/>
    <w:uiPriority w:val="99"/>
    <w:semiHidden/>
    <w:rsid w:val="00AC49A3"/>
    <w:rPr>
      <w:rFonts w:ascii="Segoe UI" w:eastAsia="Times New Roman" w:hAnsi="Segoe UI" w:cs="Times New Roman"/>
      <w:sz w:val="18"/>
      <w:szCs w:val="18"/>
      <w:lang w:val="x-none" w:eastAsia="ru-RU"/>
    </w:rPr>
  </w:style>
  <w:style w:type="paragraph" w:customStyle="1" w:styleId="ConsPlusNormal">
    <w:name w:val="ConsPlusNormal"/>
    <w:rsid w:val="00AC49A3"/>
    <w:pPr>
      <w:widowControl w:val="0"/>
      <w:spacing w:after="0" w:line="240" w:lineRule="auto"/>
    </w:pPr>
    <w:rPr>
      <w:rFonts w:ascii="Calibri" w:eastAsia="Times New Roman" w:hAnsi="Calibri" w:cs="Calibri"/>
      <w:szCs w:val="20"/>
      <w:lang w:eastAsia="ru-RU"/>
    </w:rPr>
  </w:style>
  <w:style w:type="paragraph" w:customStyle="1" w:styleId="ConsPlusNonformat">
    <w:name w:val="ConsPlusNonformat"/>
    <w:rsid w:val="00AC49A3"/>
    <w:pPr>
      <w:widowControl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C49A3"/>
    <w:pPr>
      <w:widowControl w:val="0"/>
      <w:spacing w:after="0" w:line="240" w:lineRule="auto"/>
    </w:pPr>
    <w:rPr>
      <w:rFonts w:ascii="Calibri" w:eastAsia="Times New Roman" w:hAnsi="Calibri" w:cs="Calibri"/>
      <w:b/>
      <w:szCs w:val="20"/>
      <w:lang w:eastAsia="ru-RU"/>
    </w:rPr>
  </w:style>
  <w:style w:type="character" w:customStyle="1" w:styleId="afd">
    <w:name w:val="Обычный (веб) Знак"/>
    <w:link w:val="afc"/>
    <w:uiPriority w:val="99"/>
    <w:rsid w:val="00AC49A3"/>
    <w:rPr>
      <w:rFonts w:ascii="Times New Roman" w:eastAsia="Times New Roman" w:hAnsi="Times New Roman" w:cs="Times New Roman"/>
      <w:sz w:val="24"/>
      <w:szCs w:val="24"/>
      <w:lang w:val="x-none" w:eastAsia="ru-RU"/>
    </w:rPr>
  </w:style>
  <w:style w:type="character" w:customStyle="1" w:styleId="fontstyle01">
    <w:name w:val="fontstyle01"/>
    <w:rsid w:val="00AC49A3"/>
    <w:rPr>
      <w:rFonts w:ascii="Times New Roman" w:hAnsi="Times New Roman" w:cs="Times New Roman" w:hint="default"/>
      <w:b w:val="0"/>
      <w:bCs w:val="0"/>
      <w:i w:val="0"/>
      <w:iCs w:val="0"/>
      <w:color w:val="000000"/>
      <w:sz w:val="28"/>
      <w:szCs w:val="28"/>
    </w:rPr>
  </w:style>
  <w:style w:type="table" w:customStyle="1" w:styleId="13">
    <w:name w:val="Сетка таблицы1"/>
    <w:basedOn w:val="a1"/>
    <w:next w:val="aff"/>
    <w:uiPriority w:val="59"/>
    <w:rsid w:val="00AC49A3"/>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TitlePage">
    <w:name w:val="ConsPlusTitlePage"/>
    <w:rsid w:val="00AC49A3"/>
    <w:pPr>
      <w:widowControl w:val="0"/>
      <w:spacing w:after="0" w:line="240" w:lineRule="auto"/>
    </w:pPr>
    <w:rPr>
      <w:rFonts w:ascii="Tahoma" w:eastAsia="Times New Roman" w:hAnsi="Tahoma" w:cs="Tahoma"/>
      <w:sz w:val="20"/>
      <w:szCs w:val="20"/>
      <w:lang w:eastAsia="ru-RU"/>
    </w:rPr>
  </w:style>
  <w:style w:type="table" w:customStyle="1" w:styleId="43">
    <w:name w:val="Сетка таблицы4"/>
    <w:basedOn w:val="a1"/>
    <w:next w:val="aff"/>
    <w:uiPriority w:val="39"/>
    <w:rsid w:val="00AC49A3"/>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2">
    <w:name w:val="Основной текст_"/>
    <w:link w:val="14"/>
    <w:rsid w:val="00AC49A3"/>
    <w:rPr>
      <w:rFonts w:ascii="Arial" w:eastAsia="Arial" w:hAnsi="Arial" w:cs="Arial"/>
      <w:sz w:val="28"/>
      <w:szCs w:val="28"/>
      <w:shd w:val="clear" w:color="auto" w:fill="FFFFFF"/>
    </w:rPr>
  </w:style>
  <w:style w:type="paragraph" w:customStyle="1" w:styleId="14">
    <w:name w:val="Основной текст1"/>
    <w:basedOn w:val="a"/>
    <w:link w:val="aff2"/>
    <w:rsid w:val="00AC49A3"/>
    <w:pPr>
      <w:widowControl w:val="0"/>
      <w:shd w:val="clear" w:color="auto" w:fill="FFFFFF"/>
      <w:spacing w:after="240" w:line="257" w:lineRule="auto"/>
      <w:ind w:firstLine="400"/>
    </w:pPr>
    <w:rPr>
      <w:rFonts w:ascii="Arial" w:eastAsia="Arial" w:hAnsi="Arial" w:cs="Arial"/>
      <w:sz w:val="28"/>
      <w:szCs w:val="28"/>
    </w:rPr>
  </w:style>
  <w:style w:type="paragraph" w:customStyle="1" w:styleId="s1">
    <w:name w:val="s_1"/>
    <w:basedOn w:val="a"/>
    <w:rsid w:val="00AC49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4">
    <w:name w:val="Заголовок №2_"/>
    <w:link w:val="25"/>
    <w:rsid w:val="00AC49A3"/>
    <w:rPr>
      <w:rFonts w:ascii="Arial" w:eastAsia="Arial" w:hAnsi="Arial" w:cs="Arial"/>
      <w:b/>
      <w:bCs/>
      <w:color w:val="231F20"/>
      <w:shd w:val="clear" w:color="auto" w:fill="FFFFFF"/>
    </w:rPr>
  </w:style>
  <w:style w:type="paragraph" w:customStyle="1" w:styleId="25">
    <w:name w:val="Заголовок №2"/>
    <w:basedOn w:val="a"/>
    <w:link w:val="24"/>
    <w:rsid w:val="00AC49A3"/>
    <w:pPr>
      <w:widowControl w:val="0"/>
      <w:shd w:val="clear" w:color="auto" w:fill="FFFFFF"/>
      <w:spacing w:line="240" w:lineRule="auto"/>
      <w:jc w:val="center"/>
      <w:outlineLvl w:val="1"/>
    </w:pPr>
    <w:rPr>
      <w:rFonts w:ascii="Arial" w:eastAsia="Arial" w:hAnsi="Arial" w:cs="Arial"/>
      <w:b/>
      <w:bCs/>
      <w:color w:val="231F20"/>
    </w:rPr>
  </w:style>
  <w:style w:type="character" w:customStyle="1" w:styleId="organictextcontentspan">
    <w:name w:val="organictextcontentspan"/>
    <w:basedOn w:val="a0"/>
    <w:rsid w:val="00AC49A3"/>
  </w:style>
  <w:style w:type="character" w:customStyle="1" w:styleId="extendedtext-short">
    <w:name w:val="extendedtext-short"/>
    <w:basedOn w:val="a0"/>
    <w:rsid w:val="00AC49A3"/>
  </w:style>
  <w:style w:type="paragraph" w:styleId="aff3">
    <w:name w:val="No Spacing"/>
    <w:uiPriority w:val="1"/>
    <w:qFormat/>
    <w:rsid w:val="00AC49A3"/>
    <w:pPr>
      <w:spacing w:after="0" w:line="240" w:lineRule="auto"/>
    </w:pPr>
    <w:rPr>
      <w:rFonts w:ascii="Calibri" w:eastAsia="Times New Roman" w:hAnsi="Calibri" w:cs="Times New Roman"/>
      <w:lang w:eastAsia="ru-RU"/>
    </w:rPr>
  </w:style>
  <w:style w:type="character" w:customStyle="1" w:styleId="aff4">
    <w:name w:val="Основной текст + Курсив"/>
    <w:rsid w:val="00AC49A3"/>
    <w:rPr>
      <w:rFonts w:ascii="Times New Roman" w:eastAsia="Times New Roman" w:hAnsi="Times New Roman" w:cs="Times New Roman" w:hint="default"/>
      <w:b w:val="0"/>
      <w:bCs w:val="0"/>
      <w:i/>
      <w:iCs/>
      <w:smallCaps w:val="0"/>
      <w:strike w:val="0"/>
      <w:spacing w:val="0"/>
      <w:sz w:val="38"/>
      <w:szCs w:val="38"/>
      <w:u w:val="none"/>
    </w:rPr>
  </w:style>
  <w:style w:type="character" w:customStyle="1" w:styleId="72">
    <w:name w:val="Основной текст7"/>
    <w:rsid w:val="00AC49A3"/>
    <w:rPr>
      <w:rFonts w:ascii="Times New Roman" w:eastAsia="Times New Roman" w:hAnsi="Times New Roman" w:cs="Times New Roman" w:hint="default"/>
      <w:b w:val="0"/>
      <w:bCs w:val="0"/>
      <w:i w:val="0"/>
      <w:iCs w:val="0"/>
      <w:smallCaps w:val="0"/>
      <w:strike w:val="0"/>
      <w:spacing w:val="0"/>
      <w:sz w:val="38"/>
      <w:szCs w:val="38"/>
      <w:u w:val="none"/>
    </w:rPr>
  </w:style>
  <w:style w:type="paragraph" w:customStyle="1" w:styleId="body">
    <w:name w:val="body"/>
    <w:basedOn w:val="a"/>
    <w:next w:val="a"/>
    <w:uiPriority w:val="99"/>
    <w:rsid w:val="00AC49A3"/>
    <w:pPr>
      <w:widowControl w:val="0"/>
      <w:spacing w:after="0" w:line="240" w:lineRule="atLeast"/>
      <w:ind w:firstLine="227"/>
      <w:jc w:val="both"/>
    </w:pPr>
    <w:rPr>
      <w:rFonts w:ascii="SchoolBookSanPin" w:eastAsia="Arial" w:hAnsi="SchoolBookSanPin" w:cs="SchoolBookSanPin"/>
      <w:color w:val="000000"/>
      <w:sz w:val="20"/>
      <w:szCs w:val="20"/>
      <w:lang w:eastAsia="ru-RU"/>
    </w:rPr>
  </w:style>
  <w:style w:type="table" w:customStyle="1" w:styleId="410">
    <w:name w:val="Сетка таблицы41"/>
    <w:basedOn w:val="a1"/>
    <w:uiPriority w:val="39"/>
    <w:rsid w:val="00AC49A3"/>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5">
    <w:name w:val="TOC Heading"/>
    <w:basedOn w:val="1"/>
    <w:next w:val="a"/>
    <w:uiPriority w:val="39"/>
    <w:unhideWhenUsed/>
    <w:qFormat/>
    <w:rsid w:val="00AC49A3"/>
    <w:pPr>
      <w:outlineLvl w:val="9"/>
    </w:pPr>
    <w:rPr>
      <w:lang w:eastAsia="ru-RU"/>
    </w:rPr>
  </w:style>
  <w:style w:type="paragraph" w:styleId="15">
    <w:name w:val="toc 1"/>
    <w:basedOn w:val="a"/>
    <w:next w:val="a"/>
    <w:uiPriority w:val="39"/>
    <w:unhideWhenUsed/>
    <w:rsid w:val="00AC49A3"/>
    <w:pPr>
      <w:tabs>
        <w:tab w:val="right" w:leader="dot" w:pos="10337"/>
      </w:tabs>
      <w:spacing w:after="100" w:line="276" w:lineRule="auto"/>
    </w:pPr>
    <w:rPr>
      <w:rFonts w:ascii="Calibri" w:eastAsia="Times New Roman" w:hAnsi="Calibri" w:cs="Times New Roman"/>
      <w:lang w:eastAsia="ru-RU"/>
    </w:rPr>
  </w:style>
  <w:style w:type="paragraph" w:customStyle="1" w:styleId="pboth">
    <w:name w:val="pboth"/>
    <w:basedOn w:val="a"/>
    <w:rsid w:val="00AC49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6">
    <w:name w:val="Неразрешенное упоминание1"/>
    <w:uiPriority w:val="99"/>
    <w:semiHidden/>
    <w:unhideWhenUsed/>
    <w:rsid w:val="00AC49A3"/>
    <w:rPr>
      <w:color w:val="605E5C"/>
      <w:shd w:val="clear" w:color="auto" w:fill="E1DFDD"/>
    </w:rPr>
  </w:style>
  <w:style w:type="paragraph" w:customStyle="1" w:styleId="StGen0">
    <w:name w:val="StGen0"/>
    <w:basedOn w:val="a"/>
    <w:next w:val="afc"/>
    <w:uiPriority w:val="99"/>
    <w:unhideWhenUsed/>
    <w:qFormat/>
    <w:rsid w:val="00AC49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6">
    <w:name w:val="annotation reference"/>
    <w:uiPriority w:val="99"/>
    <w:semiHidden/>
    <w:unhideWhenUsed/>
    <w:rsid w:val="00AC49A3"/>
    <w:rPr>
      <w:sz w:val="16"/>
      <w:szCs w:val="16"/>
    </w:rPr>
  </w:style>
  <w:style w:type="paragraph" w:styleId="aff7">
    <w:name w:val="annotation text"/>
    <w:basedOn w:val="a"/>
    <w:link w:val="aff8"/>
    <w:uiPriority w:val="99"/>
    <w:semiHidden/>
    <w:unhideWhenUsed/>
    <w:rsid w:val="00AC49A3"/>
    <w:pPr>
      <w:spacing w:line="240" w:lineRule="auto"/>
    </w:pPr>
    <w:rPr>
      <w:rFonts w:ascii="Calibri" w:eastAsia="Calibri" w:hAnsi="Calibri" w:cs="Times New Roman"/>
      <w:sz w:val="20"/>
      <w:szCs w:val="20"/>
      <w:lang w:val="x-none" w:eastAsia="x-none"/>
    </w:rPr>
  </w:style>
  <w:style w:type="character" w:customStyle="1" w:styleId="aff8">
    <w:name w:val="Текст примечания Знак"/>
    <w:basedOn w:val="a0"/>
    <w:link w:val="aff7"/>
    <w:uiPriority w:val="99"/>
    <w:semiHidden/>
    <w:rsid w:val="00AC49A3"/>
    <w:rPr>
      <w:rFonts w:ascii="Calibri" w:eastAsia="Calibri" w:hAnsi="Calibri" w:cs="Times New Roman"/>
      <w:sz w:val="20"/>
      <w:szCs w:val="20"/>
      <w:lang w:val="x-none" w:eastAsia="x-none"/>
    </w:rPr>
  </w:style>
  <w:style w:type="paragraph" w:customStyle="1" w:styleId="17">
    <w:name w:val="Обычный1"/>
    <w:rsid w:val="00AC49A3"/>
    <w:pPr>
      <w:spacing w:after="0" w:line="276" w:lineRule="auto"/>
    </w:pPr>
    <w:rPr>
      <w:rFonts w:ascii="Arial" w:eastAsia="Arial" w:hAnsi="Arial" w:cs="Arial"/>
      <w:lang w:eastAsia="ru-RU"/>
    </w:rPr>
  </w:style>
  <w:style w:type="paragraph" w:styleId="32">
    <w:name w:val="toc 3"/>
    <w:basedOn w:val="a"/>
    <w:next w:val="a"/>
    <w:uiPriority w:val="39"/>
    <w:unhideWhenUsed/>
    <w:rsid w:val="00AC49A3"/>
    <w:pPr>
      <w:spacing w:after="100"/>
      <w:ind w:left="440"/>
    </w:pPr>
    <w:rPr>
      <w:rFonts w:ascii="Calibri" w:eastAsia="Calibri" w:hAnsi="Calibri" w:cs="Times New Roman"/>
    </w:rPr>
  </w:style>
  <w:style w:type="paragraph" w:styleId="26">
    <w:name w:val="toc 2"/>
    <w:basedOn w:val="a"/>
    <w:next w:val="a"/>
    <w:uiPriority w:val="39"/>
    <w:unhideWhenUsed/>
    <w:rsid w:val="00AC49A3"/>
    <w:pPr>
      <w:spacing w:after="100"/>
      <w:ind w:left="220"/>
    </w:pPr>
    <w:rPr>
      <w:rFonts w:ascii="Calibri" w:eastAsia="Calibri" w:hAnsi="Calibri" w:cs="Times New Roman"/>
    </w:rPr>
  </w:style>
  <w:style w:type="paragraph" w:styleId="aff9">
    <w:name w:val="annotation subject"/>
    <w:basedOn w:val="aff7"/>
    <w:next w:val="aff7"/>
    <w:link w:val="affa"/>
    <w:uiPriority w:val="99"/>
    <w:semiHidden/>
    <w:unhideWhenUsed/>
    <w:rsid w:val="00AC49A3"/>
    <w:pPr>
      <w:spacing w:line="259" w:lineRule="auto"/>
    </w:pPr>
    <w:rPr>
      <w:b/>
      <w:bCs/>
      <w:lang w:eastAsia="en-US"/>
    </w:rPr>
  </w:style>
  <w:style w:type="character" w:customStyle="1" w:styleId="affa">
    <w:name w:val="Тема примечания Знак"/>
    <w:basedOn w:val="aff8"/>
    <w:link w:val="aff9"/>
    <w:uiPriority w:val="99"/>
    <w:semiHidden/>
    <w:rsid w:val="00AC49A3"/>
    <w:rPr>
      <w:rFonts w:ascii="Calibri" w:eastAsia="Calibri" w:hAnsi="Calibri" w:cs="Times New Roman"/>
      <w:b/>
      <w:bCs/>
      <w:sz w:val="20"/>
      <w:szCs w:val="20"/>
      <w:lang w:val="x-none" w:eastAsia="x-none"/>
    </w:rPr>
  </w:style>
  <w:style w:type="character" w:styleId="affb">
    <w:name w:val="page number"/>
    <w:rsid w:val="00AC49A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yandex.ru/clck/jsredir?from=yandex.ru%3Bsearch%2F%3Bweb%3B%3B&amp;text=&amp;etext=2202.MdjZ4oCxztGaX6cIEOiZLKxH9i3Kw0Cj8AMuFWFoO5qNLV7u4jayVEjYkyCVI8OLfLbfkKN54Xbl3-evXs516Vy_YZuU2T92npGnrS3caEV2c2FzeWZ3Y3RycHlqbXdp.73464d0819b1ec2c55c6ed8092f9d343260e566f&amp;uuid=&amp;state=jLT9ScZ_wbo,&amp;&amp;cst=AiuY0DBWFJ5Hyx_fyvalFBD0KwdarAQKGAfh1YELawoCttJcCJjdKMOxSPuB6sgI0Hx4XFPwwzLmfQfbvWpyHt0BZEbQmMrFB9Vdk1DRGkmB4V8N1IB5v-a8fHepb0o9EC-DyngZCOxQhFmuaDtnlU2ZWYsn6IMd79LQPJmkPQvcjcZcti9lzp6Z0MyRiNUkJ1LLz0BYsb9sy5LxqhBZxI_Gwp6UlylJntngc_mKfNhCcvz9qMC9FUT-W-9hPpPEfkktQRniYMm_98wbcZuQGTr7bpUoDPti6A4vWDh5_RH4jZlyqoazooCQwaQsiScxG5_clIW61OVODinglSO-FAC0lx3SkPKWUaijAvyKWq9EhmvKeNQQ1etlX3peHIqkRjWdjC0Tek_AvGt5t_ICoCRsI-aYA4YhZ0uC2UxB5VRKBF8okFF9zJNU-Vn7DxEQdgXW19HlZNMubtPNi7XFqHTaw5ckCPBwsw9VPkbmyqSga876CQHu-zT4-80JSJSMW6LTdYfJZAp1no1zSuTZ15nKR3xW9r00gopnsr28Am0H7RIfpozU3utnO2zdn3bNTQe2vcoRfrDanifryU-DmGSmK1KkSt10&amp;data=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" TargetMode="External"/><Relationship Id="rId5" Type="http://schemas.openxmlformats.org/officeDocument/2006/relationships/footnotes" Target="footnotes.xml"/><Relationship Id="rId10" Type="http://schemas.openxmlformats.org/officeDocument/2006/relationships/hyperlink" Target="http://yandex.ru/clck/jsredir?from=yandex.ru%3Bsearch%2F%3Bweb%3B%3B&amp;text=&amp;etext=2202.MdjZ4oCxztGaX6cIEOiZLKxH9i3Kw0Cj8AMuFWFoO5qNLV7u4jayVEjYkyCVI8OLfLbfkKN54Xbl3-evXs516Vy_YZuU2T92npGnrS3caEV2c2FzeWZ3Y3RycHlqbXdp.73464d0819b1ec2c55c6ed8092f9d343260e566f&amp;uuid=&amp;state=jLT9ScZ_wbo,&amp;&amp;cst=AiuY0DBWFJ5Hyx_fyvalFBD0KwdarAQKGAfh1YELawoCttJcCJjdKMOxSPuB6sgI0Hx4XFPwwzLmfQfbvWpyHt0BZEbQmMrFB9Vdk1DRGkmB4V8N1IB5v-a8fHepb0o9EC-DyngZCOxQhFmuaDtnlU2ZWYsn6IMd79LQPJmkPQvcjcZcti9lzp6Z0MyRiNUkJ1LLz0BYsb9sy5LxqhBZxI_Gwp6UlylJntngc_mKfNhCcvz9qMC9FUT-W-9hPpPEfkktQRniYMm_98wbcZuQGTr7bpUoDPti6A4vWDh5_RH4jZlyqoazooCQwaQsiScxG5_clIW61OVODinglSO-FAC0lx3SkPKWUaijAvyKWq9EhmvKeNQQ1etlX3peHIqkRjWdjC0Tek_AvGt5t_ICoCRsI-aYA4YhZ0uC2UxB5VRKBF8okFF9zJNU-Vn7DxEQdgXW19HlZNMubtPNi7XFqHTaw5ckCPBwsw9VPkbmyqSga876CQHu-zT4-80JSJSMW6LTdYfJZAp1no1zSuTZ15nKR3xW9r00gopnsr28Am0H7RIfpozU3utnO2zdn3bNTQe2vcoRfrDanifryU-DmGSmK1KkSt10&amp;data=UlNrNmk5WktYejY4cHFySjRXSWhXTjFWcWF2eEkxdXhpdkFMRzJfdFNkak9zcnYxczc5ZjdLZlFJX3ZxOFNXanpudEF3QWFka3RRWmNkRml0ckEyajdJNVFWNjA4eGllbGhyN1B2cnlBdUl6ZlI5X3ltV254WTB3LUM3UmM5WkYwYndrS0FzLW5IWVVVY0w5ejFHZG9vTmwxZzVldHd2TXlhbkF1OGg1MldoeXh5M0drYlVUeUxoZ213N1BXNGZUNEtKdEVGRm00Z3Ms&amp;sign=adafe65176829dfd05f2dc79c9fb756f&amp;keyno=0&amp;b64e=2&amp;ref=orjY4mGPRjk5boDnW0uvlrrd71vZw9kpVBUyA8nmgREuwYRlJ1V0Un346Tzm_HX2K9-BbpJABf5-P7rlXhk8_ie95Wv94L_LLUEMPwEd8Arl9r_mp9U8uyWdFRwBC3LTM4Rd9jf4eK-nASK2IPqnNsSv-fzM5T9u_RNhc-4RnCepdxGKfurdQUdAFn5hqz31ztDpgcZDGagXw5L7atCqvbP1iNAaS2BK1xyXR7vbjcT4nQ4SV9mNwjqEzfq1UEKrGnFcU75yba63mstQ20e1gnVFCacAFKPOVlvQlu2Y7b6AuPPtkOkjqaADII8KVgFZb_myAqsNKXwyDlmj8dTHaVNWJNAZlGIbEykrbaClWZ-phc9aUTUkN8S92A11a1qqF1Z2dbNWXsE,&amp;l10n=ru&amp;cts=1661416179525%40%40events%3D%5B%7B%22event%22%3A%22click%22%2C%22id%22%3A%227p9rw04-02%22%2C%22cts%22%3A1661416179525%2C%22fast%22%3A%7B%22organic%22%3A1%7D%2C%22service%22%3A%22web%22%2C%22event-id%22%3A%22l78saon9gd%22%7D%5D&amp;mc=4.594465636961453&amp;hdtime=135517" TargetMode="External"/><Relationship Id="rId4" Type="http://schemas.openxmlformats.org/officeDocument/2006/relationships/webSettings" Target="webSettings.xml"/><Relationship Id="rId9" Type="http://schemas.openxmlformats.org/officeDocument/2006/relationships/hyperlink" Target="http://yandex.ru/clck/jsredir?from=yandex.ru%3Bsearch%2F%3Bweb%3B%3B&amp;text=&amp;etext=2202.MdjZ4oCxztGaX6cIEOiZLKxH9i3Kw0Cj8AMuFWFoO5qNLV7u4jayVEjYkyCVI8OLfLbfkKN54Xbl3-evXs516Vy_YZuU2T92npGnrS3caEV2c2FzeWZ3Y3RycHlqbXdp.73464d0819b1ec2c55c6ed8092f9d343260e566f&amp;uuid=&amp;state=jLT9ScZ_wbo,&amp;&amp;cst=AiuY0DBWFJ5Hyx_fyvalFBD0KwdarAQKGAfh1YELawoCttJcCJjdKMOxSPuB6sgI0Hx4XFPwwzLmfQfbvWpyHt0BZEbQmMrFB9Vdk1DRGkmB4V8N1IB5v-a8fHepb0o9EC-DyngZCOxQhFmuaDtnlU2ZWYsn6IMd79LQPJmkPQvcjcZcti9lzp6Z0MyRiNUkJ1LLz0BYsb9sy5LxqhBZxI_Gwp6UlylJntngc_mKfNhCcvz9qMC9FUT-W-9hPpPEfkktQRniYMm_98wbcZuQGTr7bpUoDPti6A4vWDh5_RH4jZlyqoazooCQwaQsiScxG5_clIW61OVODinglSO-FAC0lx3SkPKWUaijAvyKWq9EhmvKeNQQ1etlX3peHIqkRjWdjC0Tek_AvGt5t_ICoCRsI-aYA4YhZ0uC2UxB5VRKBF8okFF9zJNU-Vn7DxEQdgXW19HlZNMubtPNi7XFqHTaw5ckCPBwsw9VPkbmyqSga876CQHu-zT4-80JSJSMW6LTdYfJZAp1no1zSuTZ15nKR3xW9r00gopnsr28Am0H7RIfpozU3utnO2zdn3bNTQe2vcoRfrDanifryU-DmGSmK1KkSt10&amp;data=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,,&amp;sign=1dd255ee29672f989124a7e11cc24161&amp;keyno=0&amp;b64e=2&amp;ref=orjY4mGPRjk5boDnW0uvlrrd71vZw9kpVBUyA8nmgREuwYRlJ1V0Un346Tzm_HX2K9-BbpJABf5-P7rlXhk8_ie95Wv94L_LLUEMPwEd8Arl9r_mp9U8uyWdFRwBC3LTM4Rd9jf4eK-nASK2IPqnNsSv-fzM5T9u_RNhc-4RnCepdxGKfurdQUdAFn5hqz31ztDpgcZDGagXw5L7atCqvbP1iNAaS2BK1xyXR7vbjcT4nQ4SV9mNwjqEzfq1UEKrGnFcU75yba63mstQ20e1gnVFCacAFKPOVlvQlu2Y7b6AuPPtkOkjqaADII8KVgFZb_myAqsNKXwyDlmj8dTHaVNWJNAZlGIbEykrbaClWZ-ph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4148</TotalTime>
  <Pages>1</Pages>
  <Words>8571</Words>
  <Characters>48855</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virus.metodist@bk.ru</cp:lastModifiedBy>
  <cp:revision>6</cp:revision>
  <dcterms:created xsi:type="dcterms:W3CDTF">2023-09-29T09:54:00Z</dcterms:created>
  <dcterms:modified xsi:type="dcterms:W3CDTF">2024-01-18T11:19:00Z</dcterms:modified>
</cp:coreProperties>
</file>