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5C" w:rsidRDefault="00A9695C" w:rsidP="00A9695C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</w:p>
    <w:p w:rsidR="00A9695C" w:rsidRDefault="00A9695C" w:rsidP="00A9695C">
      <w:pPr>
        <w:pStyle w:val="Standard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к ОПОП по </w:t>
      </w:r>
      <w:r>
        <w:rPr>
          <w:rFonts w:ascii="Times New Roman" w:hAnsi="Times New Roman" w:cs="Times New Roman"/>
          <w:i/>
        </w:rPr>
        <w:t>специальности</w:t>
      </w:r>
    </w:p>
    <w:p w:rsidR="00A9695C" w:rsidRDefault="00A9695C" w:rsidP="00A9695C">
      <w:pPr>
        <w:spacing w:line="36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38.02.04 </w:t>
      </w:r>
      <w:r>
        <w:rPr>
          <w:rFonts w:ascii="Times New Roman" w:hAnsi="Times New Roman"/>
          <w:szCs w:val="28"/>
        </w:rPr>
        <w:t>Коммерция (по отраслям)</w:t>
      </w:r>
    </w:p>
    <w:p w:rsidR="00A9695C" w:rsidRDefault="00A9695C" w:rsidP="00A9695C">
      <w:pPr>
        <w:pStyle w:val="Standard"/>
        <w:jc w:val="right"/>
      </w:pPr>
    </w:p>
    <w:p w:rsidR="00A9695C" w:rsidRDefault="00A9695C" w:rsidP="00A9695C">
      <w:pPr>
        <w:pStyle w:val="Standard"/>
        <w:autoSpaceDE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Московской области</w:t>
      </w:r>
    </w:p>
    <w:p w:rsidR="00A9695C" w:rsidRDefault="00A9695C" w:rsidP="00A9695C">
      <w:pPr>
        <w:pStyle w:val="Standard"/>
        <w:autoSpaceDE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ГБПОУ  МО  «Воскресенский колледж»</w:t>
      </w:r>
    </w:p>
    <w:p w:rsidR="00A9695C" w:rsidRDefault="00A9695C" w:rsidP="00A9695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76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93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  <w:gridCol w:w="4758"/>
      </w:tblGrid>
      <w:tr w:rsidR="00A9695C" w:rsidTr="006F5543">
        <w:trPr>
          <w:trHeight w:val="5385"/>
        </w:trPr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СОГЛАСОВАНО</w:t>
            </w:r>
          </w:p>
          <w:p w:rsidR="00A9695C" w:rsidRDefault="00A9695C" w:rsidP="006F554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9695C" w:rsidRDefault="00A9695C" w:rsidP="006F554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9695C" w:rsidRDefault="00A9695C" w:rsidP="006F554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(наименование организации)</w:t>
            </w:r>
          </w:p>
          <w:p w:rsidR="00A9695C" w:rsidRDefault="00A9695C" w:rsidP="006F5543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9695C" w:rsidRDefault="00A9695C" w:rsidP="006F5543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____________(______________________)</w:t>
            </w:r>
          </w:p>
          <w:p w:rsidR="00A9695C" w:rsidRDefault="00A9695C" w:rsidP="006F5543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подпись                           ФИО</w:t>
            </w:r>
          </w:p>
          <w:p w:rsidR="00A9695C" w:rsidRDefault="00A9695C" w:rsidP="006F554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«___»_________20___</w:t>
            </w:r>
          </w:p>
          <w:p w:rsidR="00A9695C" w:rsidRDefault="00A9695C" w:rsidP="006F554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A9695C" w:rsidRDefault="00A9695C" w:rsidP="006F554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A9695C" w:rsidRDefault="00A9695C" w:rsidP="00A9695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УТВЕРЖДАЮ</w:t>
            </w:r>
          </w:p>
          <w:p w:rsidR="00A9695C" w:rsidRDefault="00A9695C" w:rsidP="006F5543">
            <w:pPr>
              <w:pStyle w:val="Standard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Зам директора по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УПР</w:t>
            </w:r>
            <w:proofErr w:type="gramEnd"/>
          </w:p>
          <w:p w:rsidR="00A9695C" w:rsidRDefault="00A9695C" w:rsidP="006F5543">
            <w:pPr>
              <w:pStyle w:val="Standard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ГБПОУ МО</w:t>
            </w:r>
          </w:p>
          <w:p w:rsidR="00A9695C" w:rsidRDefault="00A9695C" w:rsidP="006F5543">
            <w:pPr>
              <w:pStyle w:val="Standard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«Воскресенский колледж»</w:t>
            </w:r>
          </w:p>
          <w:p w:rsidR="00A9695C" w:rsidRDefault="00A9695C" w:rsidP="006F5543">
            <w:pPr>
              <w:pStyle w:val="Standard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             _________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Бутченко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Е.В.)</w:t>
            </w:r>
          </w:p>
          <w:p w:rsidR="00A9695C" w:rsidRDefault="00A9695C" w:rsidP="006F5543">
            <w:pPr>
              <w:pStyle w:val="2"/>
              <w:ind w:left="1398" w:right="-208"/>
            </w:pPr>
            <w:r>
              <w:t xml:space="preserve">                                   «___»_________20___г.</w:t>
            </w:r>
          </w:p>
          <w:p w:rsidR="00A9695C" w:rsidRDefault="00A9695C" w:rsidP="006F5543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9695C" w:rsidRDefault="00A9695C" w:rsidP="00A9695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РАБОЧАЯ  ПРОГРАММа</w:t>
      </w:r>
    </w:p>
    <w:p w:rsidR="00A9695C" w:rsidRDefault="00A9695C" w:rsidP="00A9695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практической подготовке</w:t>
      </w:r>
    </w:p>
    <w:p w:rsidR="00A9695C" w:rsidRDefault="00A9695C" w:rsidP="00A9695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(преддипломной  практики (по профилю специальности)</w:t>
      </w:r>
      <w:proofErr w:type="gramEnd"/>
    </w:p>
    <w:p w:rsidR="00A9695C" w:rsidRDefault="00A9695C" w:rsidP="00A9695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9695C" w:rsidRDefault="00A9695C" w:rsidP="00A9695C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38.02.04 </w:t>
      </w:r>
      <w:r>
        <w:rPr>
          <w:rFonts w:ascii="Times New Roman" w:hAnsi="Times New Roman"/>
          <w:szCs w:val="28"/>
        </w:rPr>
        <w:t>КОММЕРЦИЯ (ПО ОТРАСЛЯМ)</w:t>
      </w:r>
    </w:p>
    <w:p w:rsidR="00A9695C" w:rsidRDefault="00A9695C" w:rsidP="00A9695C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КВАЛИФИКАЦИЯ: МЕНЕДЖЕР ПО ПРОДАЖАМ</w:t>
      </w:r>
    </w:p>
    <w:p w:rsidR="00A9695C" w:rsidRDefault="00A9695C" w:rsidP="00A9695C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95C" w:rsidRDefault="00A9695C" w:rsidP="00A9695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95C" w:rsidRDefault="00A9695C" w:rsidP="00A9695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95C" w:rsidRDefault="00A9695C" w:rsidP="00A9695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95C" w:rsidRDefault="00A9695C" w:rsidP="00A9695C">
      <w:pPr>
        <w:spacing w:before="1"/>
        <w:ind w:left="3535" w:right="3255"/>
        <w:rPr>
          <w:rFonts w:ascii="Times New Roman" w:hAnsi="Times New Roman" w:cs="Times New Roman"/>
          <w:b/>
          <w:lang w:eastAsia="ru-RU"/>
        </w:rPr>
      </w:pPr>
    </w:p>
    <w:p w:rsidR="00A9695C" w:rsidRDefault="00A9695C" w:rsidP="00A9695C">
      <w:pPr>
        <w:spacing w:before="1"/>
        <w:ind w:left="3535" w:right="3255"/>
        <w:rPr>
          <w:rFonts w:ascii="Times New Roman" w:hAnsi="Times New Roman" w:cs="Times New Roman"/>
          <w:b/>
          <w:lang w:eastAsia="ru-RU"/>
        </w:rPr>
      </w:pPr>
    </w:p>
    <w:p w:rsidR="00A9695C" w:rsidRDefault="00A9695C" w:rsidP="00A9695C">
      <w:pPr>
        <w:spacing w:before="1"/>
        <w:ind w:left="3535" w:right="3255"/>
        <w:rPr>
          <w:rFonts w:ascii="Times New Roman" w:hAnsi="Times New Roman" w:cs="Times New Roman"/>
          <w:b/>
          <w:lang w:eastAsia="ru-RU"/>
        </w:rPr>
      </w:pPr>
    </w:p>
    <w:p w:rsidR="00A9695C" w:rsidRDefault="00A9695C" w:rsidP="00A9695C">
      <w:pPr>
        <w:spacing w:before="1"/>
        <w:ind w:left="3535" w:right="3255"/>
        <w:rPr>
          <w:rFonts w:ascii="Times New Roman" w:hAnsi="Times New Roman" w:cs="Times New Roman"/>
          <w:b/>
          <w:lang w:eastAsia="ru-RU"/>
        </w:rPr>
      </w:pPr>
    </w:p>
    <w:p w:rsidR="00A9695C" w:rsidRDefault="00A9695C" w:rsidP="00A9695C">
      <w:pPr>
        <w:spacing w:before="1"/>
        <w:ind w:right="3255"/>
        <w:rPr>
          <w:rFonts w:ascii="Times New Roman" w:hAnsi="Times New Roman" w:cs="Times New Roman"/>
          <w:b/>
          <w:lang w:eastAsia="ru-RU"/>
        </w:rPr>
      </w:pPr>
    </w:p>
    <w:p w:rsidR="00A9695C" w:rsidRDefault="00A9695C" w:rsidP="00A9695C">
      <w:pPr>
        <w:spacing w:before="1"/>
        <w:ind w:left="3535" w:right="3255"/>
        <w:rPr>
          <w:rFonts w:ascii="Times New Roman" w:hAnsi="Times New Roman" w:cs="Times New Roman"/>
          <w:b/>
          <w:lang w:eastAsia="ru-RU"/>
        </w:rPr>
      </w:pPr>
    </w:p>
    <w:p w:rsidR="00A9695C" w:rsidRDefault="00A9695C" w:rsidP="00A9695C">
      <w:pPr>
        <w:spacing w:before="1"/>
        <w:ind w:left="3535" w:right="3255"/>
        <w:rPr>
          <w:rFonts w:ascii="Times New Roman" w:hAnsi="Times New Roman" w:cs="Times New Roman"/>
          <w:b/>
          <w:lang w:eastAsia="ru-RU"/>
        </w:rPr>
      </w:pPr>
    </w:p>
    <w:p w:rsidR="00A9695C" w:rsidRDefault="0026708F" w:rsidP="00A9695C">
      <w:pPr>
        <w:spacing w:before="1"/>
        <w:ind w:left="3535" w:right="3255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A9695C">
        <w:rPr>
          <w:rFonts w:ascii="Times New Roman" w:hAnsi="Times New Roman" w:cs="Times New Roman"/>
          <w:bCs/>
          <w:sz w:val="28"/>
          <w:szCs w:val="28"/>
          <w:lang w:eastAsia="ru-RU"/>
        </w:rPr>
        <w:t>2021 г.</w:t>
      </w:r>
    </w:p>
    <w:p w:rsidR="00A9695C" w:rsidRDefault="00A9695C" w:rsidP="00A9695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9695C" w:rsidRDefault="00A9695C" w:rsidP="00A9695C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42BD8" w:rsidRDefault="00A9695C" w:rsidP="00142B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Рабочая программа практической подготовки (преддипломной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  <w:r>
        <w:rPr>
          <w:rFonts w:ascii="Times New Roman" w:hAnsi="Times New Roman" w:cs="Times New Roman"/>
          <w:cap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разработана на основе Федерального государственного образовательного стандарта  (далее – ФГОС) по специальности среднего профессионального образования</w:t>
      </w:r>
      <w:r w:rsidR="00142BD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(далее – СПО) </w:t>
      </w:r>
      <w:r>
        <w:rPr>
          <w:rFonts w:ascii="Times New Roman" w:eastAsiaTheme="minorHAnsi" w:hAnsi="Times New Roman"/>
          <w:szCs w:val="28"/>
          <w:lang w:eastAsia="en-US"/>
        </w:rPr>
        <w:t xml:space="preserve">38.02.04 </w:t>
      </w:r>
      <w:r>
        <w:rPr>
          <w:rFonts w:ascii="Times New Roman" w:hAnsi="Times New Roman"/>
          <w:szCs w:val="28"/>
        </w:rPr>
        <w:t>Коммерция (по отраслям)</w:t>
      </w:r>
      <w:r w:rsidR="00142BD8">
        <w:rPr>
          <w:rFonts w:ascii="Times New Roman" w:hAnsi="Times New Roman"/>
          <w:szCs w:val="28"/>
        </w:rPr>
        <w:t xml:space="preserve">, </w:t>
      </w:r>
      <w:r w:rsidR="00142BD8">
        <w:rPr>
          <w:rFonts w:ascii="Times New Roman" w:hAnsi="Times New Roman"/>
          <w:bCs/>
          <w:szCs w:val="28"/>
        </w:rPr>
        <w:t xml:space="preserve"> утверждённого приказом Министерства образования и  науки Российской Федерации от </w:t>
      </w:r>
      <w:r w:rsidR="00142BD8">
        <w:rPr>
          <w:rFonts w:ascii="Times New Roman" w:hAnsi="Times New Roman"/>
          <w:bCs/>
          <w:color w:val="22272F"/>
          <w:shd w:val="clear" w:color="auto" w:fill="FFFFFF"/>
        </w:rPr>
        <w:t>15 мая 2014 </w:t>
      </w:r>
      <w:r w:rsidR="00142BD8">
        <w:rPr>
          <w:rFonts w:ascii="Times New Roman" w:hAnsi="Times New Roman"/>
          <w:bCs/>
        </w:rPr>
        <w:t xml:space="preserve">года № </w:t>
      </w:r>
      <w:r w:rsidR="00142BD8">
        <w:rPr>
          <w:rFonts w:ascii="Times New Roman" w:hAnsi="Times New Roman"/>
          <w:bCs/>
          <w:color w:val="22272F"/>
          <w:shd w:val="clear" w:color="auto" w:fill="FFFFFF"/>
        </w:rPr>
        <w:t>539</w:t>
      </w:r>
    </w:p>
    <w:p w:rsidR="00A9695C" w:rsidRDefault="00142BD8" w:rsidP="00142BD8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A9695C" w:rsidRDefault="00A9695C" w:rsidP="00A9695C">
      <w:pPr>
        <w:pStyle w:val="Standard"/>
        <w:spacing w:line="276" w:lineRule="auto"/>
      </w:pPr>
    </w:p>
    <w:p w:rsidR="00A9695C" w:rsidRDefault="00A9695C" w:rsidP="00A9695C">
      <w:pPr>
        <w:pStyle w:val="Standard"/>
        <w:spacing w:line="360" w:lineRule="auto"/>
        <w:rPr>
          <w:rFonts w:ascii="Times New Roman" w:hAnsi="Times New Roman" w:cs="Times New Roman"/>
          <w:lang w:eastAsia="ru-RU"/>
        </w:rPr>
      </w:pPr>
    </w:p>
    <w:p w:rsidR="00A9695C" w:rsidRDefault="00A9695C" w:rsidP="00A9695C">
      <w:pPr>
        <w:pStyle w:val="Standard"/>
        <w:autoSpaceDE w:val="0"/>
        <w:spacing w:after="200" w:line="276" w:lineRule="auto"/>
      </w:pPr>
      <w:r>
        <w:rPr>
          <w:rFonts w:ascii="Times New Roman" w:hAnsi="Times New Roman" w:cs="Times New Roman"/>
          <w:b/>
          <w:lang w:eastAsia="ru-RU"/>
        </w:rPr>
        <w:t>Организация разработчик:</w:t>
      </w:r>
      <w:r>
        <w:rPr>
          <w:rFonts w:ascii="Times New Roman" w:hAnsi="Times New Roman" w:cs="Times New Roman"/>
          <w:bCs/>
          <w:lang w:eastAsia="ru-RU"/>
        </w:rPr>
        <w:t xml:space="preserve"> ГБПОУ МО </w:t>
      </w:r>
      <w:r>
        <w:rPr>
          <w:rFonts w:ascii="Times New Roman" w:hAnsi="Times New Roman" w:cs="Times New Roman"/>
          <w:b/>
          <w:bCs/>
          <w:lang w:eastAsia="ru-RU"/>
        </w:rPr>
        <w:t>«</w:t>
      </w:r>
      <w:r>
        <w:rPr>
          <w:rFonts w:ascii="Times New Roman" w:hAnsi="Times New Roman" w:cs="Times New Roman"/>
          <w:bCs/>
          <w:lang w:eastAsia="ru-RU"/>
        </w:rPr>
        <w:t>Воскресенский колледж»</w:t>
      </w:r>
    </w:p>
    <w:p w:rsidR="00A9695C" w:rsidRDefault="00A9695C" w:rsidP="00A9695C">
      <w:pPr>
        <w:pStyle w:val="Standard"/>
        <w:spacing w:after="200" w:line="276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Разработчики:</w:t>
      </w:r>
    </w:p>
    <w:p w:rsidR="00A9695C" w:rsidRDefault="00A9695C" w:rsidP="00A9695C">
      <w:pPr>
        <w:pStyle w:val="Standard"/>
        <w:spacing w:after="200" w:line="276" w:lineRule="auto"/>
      </w:pPr>
      <w:r>
        <w:rPr>
          <w:rFonts w:ascii="Times New Roman" w:hAnsi="Times New Roman" w:cs="Times New Roman"/>
          <w:lang w:eastAsia="ru-RU"/>
        </w:rPr>
        <w:t>Климова Л.И. - преподаватель</w:t>
      </w:r>
      <w:r>
        <w:rPr>
          <w:rFonts w:ascii="Times New Roman" w:hAnsi="Times New Roman" w:cs="Times New Roman"/>
          <w:bCs/>
          <w:lang w:eastAsia="ru-RU"/>
        </w:rPr>
        <w:t xml:space="preserve"> ГБПОУ МО </w:t>
      </w:r>
      <w:r>
        <w:rPr>
          <w:rFonts w:ascii="Times New Roman" w:hAnsi="Times New Roman" w:cs="Times New Roman"/>
          <w:b/>
          <w:bCs/>
          <w:lang w:eastAsia="ru-RU"/>
        </w:rPr>
        <w:t>«</w:t>
      </w:r>
      <w:r>
        <w:rPr>
          <w:rFonts w:ascii="Times New Roman" w:hAnsi="Times New Roman" w:cs="Times New Roman"/>
          <w:bCs/>
          <w:lang w:eastAsia="ru-RU"/>
        </w:rPr>
        <w:t>Воскресенский колледж»</w:t>
      </w:r>
    </w:p>
    <w:p w:rsidR="00A9695C" w:rsidRDefault="00A9695C" w:rsidP="00A9695C">
      <w:pPr>
        <w:pStyle w:val="Standard"/>
        <w:spacing w:after="200" w:line="276" w:lineRule="auto"/>
      </w:pP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Рецензенты:</w:t>
      </w:r>
    </w:p>
    <w:p w:rsidR="00A9695C" w:rsidRDefault="00A9695C" w:rsidP="00A9695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  </w:t>
      </w:r>
    </w:p>
    <w:p w:rsidR="00A9695C" w:rsidRDefault="00A9695C" w:rsidP="00A9695C">
      <w:pPr>
        <w:pStyle w:val="Standard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A9695C" w:rsidRDefault="00A9695C" w:rsidP="00A9695C">
      <w:pPr>
        <w:pStyle w:val="Standard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95C" w:rsidRDefault="00A9695C" w:rsidP="00A9695C">
      <w:pPr>
        <w:pStyle w:val="Standard"/>
        <w:spacing w:after="200" w:line="276" w:lineRule="auto"/>
      </w:pPr>
      <w:r>
        <w:rPr>
          <w:rFonts w:ascii="Times New Roman" w:hAnsi="Times New Roman" w:cs="Times New Roman"/>
          <w:lang w:eastAsia="ru-RU"/>
        </w:rPr>
        <w:t xml:space="preserve">Рабочая программа практической подготовки (преддипломной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 рассмотрена на заседании предметной (цикловой) комиссии</w:t>
      </w:r>
    </w:p>
    <w:p w:rsidR="00A9695C" w:rsidRDefault="00A9695C" w:rsidP="00A9695C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</w:pPr>
      <w:r>
        <w:rPr>
          <w:rFonts w:ascii="Times New Roman" w:hAnsi="Times New Roman" w:cs="Times New Roman"/>
        </w:rPr>
        <w:t>« 27 »  августа 2021г.</w:t>
      </w:r>
    </w:p>
    <w:p w:rsidR="00A9695C" w:rsidRDefault="00A9695C" w:rsidP="00A9695C">
      <w:pPr>
        <w:pStyle w:val="Standard"/>
        <w:spacing w:after="200" w:line="276" w:lineRule="auto"/>
        <w:rPr>
          <w:rFonts w:ascii="Times New Roman" w:hAnsi="Times New Roman" w:cs="Times New Roman"/>
          <w:lang w:eastAsia="ru-RU"/>
        </w:rPr>
      </w:pPr>
    </w:p>
    <w:p w:rsidR="00A9695C" w:rsidRDefault="00A9695C" w:rsidP="00A9695C">
      <w:pPr>
        <w:pStyle w:val="Standard"/>
        <w:spacing w:after="200" w:line="276" w:lineRule="auto"/>
      </w:pPr>
      <w:r>
        <w:rPr>
          <w:rFonts w:ascii="Times New Roman" w:hAnsi="Times New Roman" w:cs="Times New Roman"/>
          <w:lang w:eastAsia="ru-RU"/>
        </w:rPr>
        <w:t>Председатель предметной (цикловой) комиссии</w:t>
      </w:r>
      <w:r>
        <w:rPr>
          <w:lang w:eastAsia="ru-RU"/>
        </w:rPr>
        <w:t xml:space="preserve"> ___________________/</w:t>
      </w:r>
      <w:proofErr w:type="spellStart"/>
      <w:r>
        <w:rPr>
          <w:rFonts w:ascii="Times New Roman" w:hAnsi="Times New Roman" w:cs="Times New Roman"/>
          <w:lang w:eastAsia="ru-RU"/>
        </w:rPr>
        <w:t>Портная</w:t>
      </w:r>
      <w:proofErr w:type="spellEnd"/>
      <w:r>
        <w:rPr>
          <w:rFonts w:ascii="Times New Roman" w:hAnsi="Times New Roman" w:cs="Times New Roman"/>
          <w:lang w:eastAsia="ru-RU"/>
        </w:rPr>
        <w:t xml:space="preserve"> И.М.</w:t>
      </w:r>
    </w:p>
    <w:p w:rsidR="00A9695C" w:rsidRDefault="00A9695C" w:rsidP="00A9695C">
      <w:pPr>
        <w:pStyle w:val="Standard"/>
        <w:spacing w:after="200" w:line="276" w:lineRule="auto"/>
        <w:rPr>
          <w:lang w:eastAsia="ru-RU"/>
        </w:rPr>
      </w:pPr>
    </w:p>
    <w:p w:rsidR="00A9695C" w:rsidRDefault="00A9695C" w:rsidP="00A9695C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95C" w:rsidRDefault="00A9695C" w:rsidP="00A9695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9695C" w:rsidRDefault="00A9695C" w:rsidP="00A9695C">
      <w:pPr>
        <w:pStyle w:val="Standard"/>
      </w:pPr>
    </w:p>
    <w:p w:rsidR="00A9695C" w:rsidRDefault="00A9695C" w:rsidP="00A9695C">
      <w:pPr>
        <w:pStyle w:val="Standard"/>
      </w:pPr>
    </w:p>
    <w:p w:rsidR="00A9695C" w:rsidRDefault="00A9695C" w:rsidP="00A9695C">
      <w:pPr>
        <w:pStyle w:val="Standard"/>
      </w:pPr>
    </w:p>
    <w:p w:rsidR="00A9695C" w:rsidRDefault="00A9695C" w:rsidP="00A9695C">
      <w:pPr>
        <w:pStyle w:val="Standard"/>
      </w:pPr>
    </w:p>
    <w:p w:rsidR="00A9695C" w:rsidRDefault="00A9695C" w:rsidP="00A9695C">
      <w:pPr>
        <w:pStyle w:val="Standard"/>
      </w:pPr>
    </w:p>
    <w:p w:rsidR="00A9695C" w:rsidRDefault="00A9695C" w:rsidP="00A9695C">
      <w:pPr>
        <w:pStyle w:val="Standard"/>
      </w:pPr>
    </w:p>
    <w:p w:rsidR="00A9695C" w:rsidRDefault="00A9695C" w:rsidP="00A9695C">
      <w:pPr>
        <w:pStyle w:val="Standard"/>
      </w:pPr>
    </w:p>
    <w:p w:rsidR="00A9695C" w:rsidRDefault="00A9695C" w:rsidP="00A9695C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A9695C" w:rsidRDefault="00A9695C" w:rsidP="00A9695C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A9695C" w:rsidRDefault="00A9695C" w:rsidP="00A9695C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A9695C" w:rsidRDefault="00A9695C" w:rsidP="00A9695C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A9695C" w:rsidRDefault="00A9695C" w:rsidP="00A9695C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A9695C" w:rsidRDefault="00A9695C" w:rsidP="00A9695C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A9695C" w:rsidRDefault="00A9695C" w:rsidP="00A9695C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A9695C" w:rsidRDefault="00A9695C" w:rsidP="00A9695C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A9695C" w:rsidRDefault="00A9695C" w:rsidP="00A9695C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A9695C" w:rsidRDefault="00A9695C" w:rsidP="00A9695C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A9695C" w:rsidRDefault="00A9695C" w:rsidP="00A9695C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A9695C" w:rsidRDefault="00A9695C" w:rsidP="00A9695C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</w:rPr>
      </w:pPr>
      <w:r>
        <w:rPr>
          <w:rFonts w:ascii="Times New Roman" w:eastAsia="TimesNewRomanPSMT, 'Kozuka Minc" w:hAnsi="Times New Roman" w:cs="Times New Roman"/>
        </w:rPr>
        <w:t>Содержание</w:t>
      </w:r>
    </w:p>
    <w:p w:rsidR="00A9695C" w:rsidRDefault="00A9695C" w:rsidP="00A9695C">
      <w:pPr>
        <w:pStyle w:val="Standard"/>
        <w:autoSpaceDE w:val="0"/>
        <w:ind w:firstLine="709"/>
        <w:jc w:val="center"/>
        <w:rPr>
          <w:rFonts w:ascii="Times New Roman" w:eastAsia="TimesNewRomanPSMT, 'Kozuka Minc" w:hAnsi="Times New Roman" w:cs="Times New Roman"/>
        </w:rPr>
      </w:pP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6428"/>
        <w:gridCol w:w="2278"/>
      </w:tblGrid>
      <w:tr w:rsidR="00A9695C" w:rsidTr="006F554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709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№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709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Наименование разделов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176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Страница</w:t>
            </w:r>
          </w:p>
        </w:tc>
      </w:tr>
      <w:tr w:rsidR="00A9695C" w:rsidTr="006F554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1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83"/>
              <w:jc w:val="both"/>
            </w:pPr>
            <w:proofErr w:type="gramStart"/>
            <w:r>
              <w:rPr>
                <w:rFonts w:ascii="Times New Roman" w:eastAsia="TimesNewRomanPSMT, 'Kozuka Minc" w:hAnsi="Times New Roman" w:cs="Times New Roman"/>
              </w:rPr>
              <w:t xml:space="preserve">Паспорт программы </w:t>
            </w:r>
            <w:r>
              <w:rPr>
                <w:rFonts w:ascii="Times New Roman" w:hAnsi="Times New Roman" w:cs="Times New Roman"/>
                <w:lang w:eastAsia="ru-RU"/>
              </w:rPr>
              <w:t>практической подготовки (преддипломной практики (по профилю специальности)</w:t>
            </w:r>
            <w:proofErr w:type="gramEnd"/>
          </w:p>
          <w:p w:rsidR="00A9695C" w:rsidRDefault="00A9695C" w:rsidP="006F5543">
            <w:pPr>
              <w:pStyle w:val="Standard"/>
              <w:autoSpaceDE w:val="0"/>
              <w:ind w:firstLine="83"/>
              <w:jc w:val="both"/>
              <w:rPr>
                <w:rFonts w:ascii="Times New Roman" w:eastAsia="TimesNewRomanPSMT, 'Kozuka Minc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A9695C" w:rsidTr="006F554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2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практической подготовки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преддипломной 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A9695C" w:rsidTr="006F554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3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План – задание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практической подготовки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преддипломной 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A9695C" w:rsidTr="006F554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4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83"/>
              <w:jc w:val="both"/>
            </w:pPr>
            <w:proofErr w:type="gramStart"/>
            <w:r>
              <w:rPr>
                <w:rFonts w:ascii="Times New Roman" w:eastAsia="TimesNewRomanPSMT, 'Kozuka Minc" w:hAnsi="Times New Roman" w:cs="Times New Roman"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lang w:eastAsia="ru-RU"/>
              </w:rPr>
              <w:t>практической подготовки (преддипломной практики (по профилю специальности)</w:t>
            </w:r>
            <w:proofErr w:type="gram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A9695C" w:rsidTr="006F554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5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Контроль и оценка результатов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практической подготовки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преддипломной 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A9695C" w:rsidTr="006F554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6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Аттестационные листы студента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практической подготовки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преддипломной 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5C" w:rsidRDefault="00A9695C" w:rsidP="006F5543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</w:tbl>
    <w:p w:rsidR="00A9695C" w:rsidRDefault="00A9695C" w:rsidP="00A9695C">
      <w:pPr>
        <w:pStyle w:val="Standard"/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Standard"/>
        <w:rPr>
          <w:sz w:val="28"/>
          <w:szCs w:val="28"/>
        </w:rPr>
      </w:pPr>
    </w:p>
    <w:p w:rsidR="00142BD8" w:rsidRDefault="00142BD8" w:rsidP="00A9695C">
      <w:pPr>
        <w:pStyle w:val="Standard"/>
        <w:rPr>
          <w:sz w:val="28"/>
          <w:szCs w:val="28"/>
        </w:rPr>
      </w:pPr>
    </w:p>
    <w:p w:rsidR="00142BD8" w:rsidRDefault="00142BD8" w:rsidP="00A9695C">
      <w:pPr>
        <w:pStyle w:val="Standard"/>
        <w:rPr>
          <w:sz w:val="28"/>
          <w:szCs w:val="28"/>
        </w:rPr>
      </w:pPr>
    </w:p>
    <w:p w:rsidR="00142BD8" w:rsidRDefault="00142BD8" w:rsidP="00A9695C">
      <w:pPr>
        <w:pStyle w:val="Standard"/>
        <w:rPr>
          <w:sz w:val="28"/>
          <w:szCs w:val="28"/>
        </w:rPr>
      </w:pPr>
    </w:p>
    <w:p w:rsidR="00142BD8" w:rsidRDefault="00142BD8" w:rsidP="00A9695C">
      <w:pPr>
        <w:pStyle w:val="Standard"/>
        <w:rPr>
          <w:sz w:val="28"/>
          <w:szCs w:val="28"/>
        </w:rPr>
      </w:pPr>
    </w:p>
    <w:p w:rsidR="00142BD8" w:rsidRDefault="00142BD8" w:rsidP="00A9695C">
      <w:pPr>
        <w:pStyle w:val="Standard"/>
        <w:rPr>
          <w:sz w:val="28"/>
          <w:szCs w:val="28"/>
        </w:rPr>
      </w:pPr>
    </w:p>
    <w:p w:rsidR="00142BD8" w:rsidRDefault="00142BD8" w:rsidP="00A9695C">
      <w:pPr>
        <w:pStyle w:val="Standard"/>
        <w:rPr>
          <w:sz w:val="28"/>
          <w:szCs w:val="28"/>
        </w:rPr>
      </w:pPr>
    </w:p>
    <w:p w:rsidR="00A9695C" w:rsidRDefault="00A9695C" w:rsidP="00A9695C">
      <w:pPr>
        <w:pStyle w:val="a3"/>
        <w:autoSpaceDE w:val="0"/>
        <w:spacing w:after="0" w:line="240" w:lineRule="auto"/>
        <w:ind w:left="0"/>
        <w:rPr>
          <w:rFonts w:ascii="Times New Roman" w:eastAsia="TimesNewRomanPSMT, 'Kozuka Minc" w:hAnsi="Times New Roman" w:cs="Times New Roman"/>
          <w:b/>
          <w:sz w:val="28"/>
          <w:szCs w:val="28"/>
        </w:rPr>
      </w:pPr>
    </w:p>
    <w:p w:rsidR="00A9695C" w:rsidRDefault="00A9695C" w:rsidP="00A9695C">
      <w:pPr>
        <w:pStyle w:val="a3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NewRomanPSMT, 'Kozuka Minc" w:hAnsi="Times New Roman" w:cs="Times New Roman"/>
          <w:b/>
        </w:rPr>
        <w:t xml:space="preserve">Паспорт программы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преддипломной практики (по профилю специальности)</w:t>
      </w:r>
    </w:p>
    <w:p w:rsidR="00A9695C" w:rsidRDefault="00A9695C" w:rsidP="00A9695C">
      <w:pPr>
        <w:pStyle w:val="a3"/>
        <w:autoSpaceDE w:val="0"/>
        <w:spacing w:after="0" w:line="240" w:lineRule="auto"/>
        <w:ind w:left="1069" w:firstLine="709"/>
        <w:jc w:val="center"/>
        <w:rPr>
          <w:rFonts w:ascii="Times New Roman" w:eastAsia="TimesNewRomanPSMT, 'Kozuka Minc" w:hAnsi="Times New Roman" w:cs="Times New Roman"/>
          <w:b/>
        </w:rPr>
      </w:pPr>
    </w:p>
    <w:p w:rsidR="00A9695C" w:rsidRPr="00A9695C" w:rsidRDefault="00A9695C" w:rsidP="00A9695C">
      <w:r w:rsidRPr="00A9695C">
        <w:t>1.1 Область применения рабочей программы</w:t>
      </w:r>
    </w:p>
    <w:p w:rsidR="00A9695C" w:rsidRDefault="00A9695C" w:rsidP="00A9695C">
      <w:r w:rsidRPr="00A9695C">
        <w:t xml:space="preserve">Рабочая программа практической подготовки (преддипломной практики </w:t>
      </w:r>
      <w:proofErr w:type="gramStart"/>
      <w:r w:rsidRPr="00A9695C">
        <w:t xml:space="preserve">( </w:t>
      </w:r>
      <w:proofErr w:type="gramEnd"/>
      <w:r w:rsidRPr="00A9695C">
        <w:t xml:space="preserve">по профилю специальности) </w:t>
      </w:r>
      <w:bookmarkStart w:id="0" w:name="_GoBack"/>
      <w:bookmarkEnd w:id="0"/>
      <w:r w:rsidRPr="00A9695C">
        <w:t>(далее – рабочая програм</w:t>
      </w:r>
      <w:r>
        <w:t xml:space="preserve">ма) – является частью </w:t>
      </w:r>
      <w:r w:rsidRPr="00A9695C">
        <w:t>программы</w:t>
      </w:r>
      <w:r>
        <w:t xml:space="preserve"> </w:t>
      </w:r>
      <w:r w:rsidRPr="00A9695C">
        <w:t>подготовки специалистов среднего звена в соответствии с ФГОС по специальности СПО 38.02.04 Коммерция (по отраслям) в части освоения основного вида профессиональной деятельности (ВПД):</w:t>
      </w:r>
    </w:p>
    <w:p w:rsidR="00A9695C" w:rsidRDefault="00A9695C" w:rsidP="00A9695C">
      <w:pPr>
        <w:rPr>
          <w:rFonts w:ascii="Times New Roman" w:hAnsi="Times New Roman"/>
          <w:caps/>
        </w:rPr>
      </w:pPr>
      <w:r>
        <w:rPr>
          <w:rFonts w:ascii="Times New Roman" w:hAnsi="Times New Roman"/>
          <w:szCs w:val="28"/>
        </w:rPr>
        <w:t xml:space="preserve"> - </w:t>
      </w:r>
      <w:r>
        <w:rPr>
          <w:rFonts w:ascii="Times New Roman" w:hAnsi="Times New Roman"/>
        </w:rPr>
        <w:t>организация и управление торгово-сбытовой деятельностью</w:t>
      </w:r>
      <w:r>
        <w:rPr>
          <w:rFonts w:ascii="Times New Roman" w:hAnsi="Times New Roman"/>
          <w:caps/>
        </w:rPr>
        <w:t>,</w:t>
      </w:r>
    </w:p>
    <w:p w:rsidR="00A9695C" w:rsidRDefault="00A9695C" w:rsidP="00A969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-организация и проведение экономической и маркетинговой деятельности,</w:t>
      </w:r>
    </w:p>
    <w:p w:rsidR="00A9695C" w:rsidRPr="00A9695C" w:rsidRDefault="00A9695C" w:rsidP="00A9695C">
      <w:r>
        <w:rPr>
          <w:rFonts w:ascii="Times New Roman" w:hAnsi="Times New Roman" w:cs="Times New Roman"/>
          <w:szCs w:val="28"/>
        </w:rPr>
        <w:t xml:space="preserve"> -управление ассортиментом, оценка качества и обеспечение </w:t>
      </w:r>
      <w:proofErr w:type="spellStart"/>
      <w:r>
        <w:rPr>
          <w:rFonts w:ascii="Times New Roman" w:hAnsi="Times New Roman" w:cs="Times New Roman"/>
          <w:szCs w:val="28"/>
        </w:rPr>
        <w:t>сохраняемости</w:t>
      </w:r>
      <w:proofErr w:type="spellEnd"/>
      <w:r>
        <w:rPr>
          <w:rFonts w:ascii="Times New Roman" w:hAnsi="Times New Roman" w:cs="Times New Roman"/>
          <w:szCs w:val="28"/>
        </w:rPr>
        <w:t xml:space="preserve"> товаров,</w:t>
      </w:r>
    </w:p>
    <w:p w:rsidR="00A9695C" w:rsidRDefault="00A9695C" w:rsidP="00A9695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E08BF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служащих.</w:t>
      </w:r>
    </w:p>
    <w:p w:rsidR="00A9695C" w:rsidRDefault="00A9695C" w:rsidP="00A9695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9695C" w:rsidRDefault="00A9695C" w:rsidP="00A9695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1.2. </w:t>
      </w:r>
      <w:proofErr w:type="gramStart"/>
      <w:r>
        <w:rPr>
          <w:rFonts w:ascii="Times New Roman" w:hAnsi="Times New Roman" w:cs="Times New Roman"/>
          <w:b/>
        </w:rPr>
        <w:t xml:space="preserve">Место </w:t>
      </w:r>
      <w:r>
        <w:rPr>
          <w:rFonts w:ascii="Times New Roman" w:hAnsi="Times New Roman" w:cs="Times New Roman"/>
          <w:b/>
          <w:lang w:eastAsia="ru-RU"/>
        </w:rPr>
        <w:t>практической подготовки (преддипломной практики (по профилю специальности)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>в структуре профессионального модуля</w:t>
      </w:r>
      <w:proofErr w:type="gramEnd"/>
    </w:p>
    <w:p w:rsidR="00A9695C" w:rsidRDefault="00A9695C" w:rsidP="00A9695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A9695C" w:rsidRDefault="00A9695C" w:rsidP="00A9695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lang w:eastAsia="ru-RU"/>
        </w:rPr>
        <w:t xml:space="preserve">Практическая подготовка (преддипломной практики (по профилю специальности) </w:t>
      </w:r>
      <w:r>
        <w:rPr>
          <w:rFonts w:ascii="Times New Roman" w:hAnsi="Times New Roman" w:cs="Times New Roman"/>
        </w:rPr>
        <w:t>проводится  в организациях  после завершения изучения ПМ 01.</w:t>
      </w:r>
      <w:r>
        <w:rPr>
          <w:rFonts w:ascii="Times New Roman" w:hAnsi="Times New Roman"/>
        </w:rPr>
        <w:t>Организация и управление торгово-сбытовой деятельностью, ПМ.02.</w:t>
      </w:r>
      <w:proofErr w:type="gramEnd"/>
      <w:r>
        <w:rPr>
          <w:rFonts w:ascii="Times New Roman" w:hAnsi="Times New Roman"/>
        </w:rPr>
        <w:t xml:space="preserve"> Организация и проведение экономической и маркетинговой деятельности, ПМ.03.</w:t>
      </w:r>
      <w:r w:rsidRPr="00A9695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Управление ассортиментом, оценка качества и обеспечение </w:t>
      </w:r>
      <w:proofErr w:type="spellStart"/>
      <w:r>
        <w:rPr>
          <w:rFonts w:ascii="Times New Roman" w:hAnsi="Times New Roman" w:cs="Times New Roman"/>
          <w:szCs w:val="28"/>
        </w:rPr>
        <w:t>сохраняемости</w:t>
      </w:r>
      <w:proofErr w:type="spellEnd"/>
      <w:r>
        <w:rPr>
          <w:rFonts w:ascii="Times New Roman" w:hAnsi="Times New Roman" w:cs="Times New Roman"/>
          <w:szCs w:val="28"/>
        </w:rPr>
        <w:t xml:space="preserve"> товаров</w:t>
      </w:r>
      <w:r w:rsidR="00CE08BF">
        <w:rPr>
          <w:rFonts w:ascii="Times New Roman" w:hAnsi="Times New Roman" w:cs="Times New Roman"/>
          <w:szCs w:val="28"/>
        </w:rPr>
        <w:t xml:space="preserve">, ПМ.04 </w:t>
      </w:r>
      <w:r w:rsidR="00CE08BF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</w:t>
      </w:r>
      <w:r w:rsidR="006944AE">
        <w:rPr>
          <w:rFonts w:ascii="Times New Roman" w:hAnsi="Times New Roman" w:cs="Times New Roman"/>
        </w:rPr>
        <w:t>.</w:t>
      </w:r>
    </w:p>
    <w:p w:rsidR="006944AE" w:rsidRDefault="006944AE" w:rsidP="006944AE">
      <w:pPr>
        <w:pStyle w:val="a4"/>
        <w:spacing w:before="194"/>
        <w:ind w:left="252" w:right="129" w:firstLine="708"/>
        <w:jc w:val="both"/>
      </w:pPr>
      <w:r>
        <w:t xml:space="preserve">Результатом освоения рабочей программы преддипломной практики является </w:t>
      </w:r>
      <w:proofErr w:type="spellStart"/>
      <w:r>
        <w:t>сформированность</w:t>
      </w:r>
      <w:proofErr w:type="spellEnd"/>
      <w:r>
        <w:t xml:space="preserve"> у обучающихся общих и профессиональных компетенций в рамках профессиональных модулей ППССЗ СПО по основным видам профессиональной деятельности (ВПД) и соответствующих профессиональных компетенций</w:t>
      </w:r>
    </w:p>
    <w:p w:rsidR="006944AE" w:rsidRDefault="006944AE" w:rsidP="006944AE">
      <w:pPr>
        <w:pStyle w:val="a4"/>
        <w:spacing w:before="3"/>
        <w:rPr>
          <w:sz w:val="2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935"/>
      </w:tblGrid>
      <w:tr w:rsidR="006944AE" w:rsidTr="005C23B3">
        <w:trPr>
          <w:trHeight w:val="316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Код</w:t>
            </w:r>
            <w:proofErr w:type="spellEnd"/>
          </w:p>
        </w:tc>
        <w:tc>
          <w:tcPr>
            <w:tcW w:w="8935" w:type="dxa"/>
          </w:tcPr>
          <w:p w:rsidR="006944AE" w:rsidRDefault="006944AE" w:rsidP="005C23B3">
            <w:pPr>
              <w:pStyle w:val="TableParagraph"/>
              <w:spacing w:line="275" w:lineRule="exact"/>
              <w:ind w:left="2495" w:right="24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обучения</w:t>
            </w:r>
            <w:proofErr w:type="spellEnd"/>
          </w:p>
        </w:tc>
      </w:tr>
      <w:tr w:rsidR="006944AE" w:rsidTr="005C23B3">
        <w:trPr>
          <w:trHeight w:val="316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Идентифицировать</w:t>
            </w:r>
            <w:r w:rsidRPr="006944AE">
              <w:rPr>
                <w:spacing w:val="-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вид,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класс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тип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предприятий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розничной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оптовой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торговли.</w:t>
            </w:r>
          </w:p>
        </w:tc>
      </w:tr>
      <w:tr w:rsidR="006944AE" w:rsidTr="005C23B3">
        <w:trPr>
          <w:trHeight w:val="635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Участвовать</w:t>
            </w:r>
            <w:r w:rsidRPr="006944AE">
              <w:rPr>
                <w:spacing w:val="-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установлении</w:t>
            </w:r>
            <w:r w:rsidRPr="006944AE">
              <w:rPr>
                <w:spacing w:val="-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контактов с</w:t>
            </w:r>
            <w:r w:rsidRPr="006944AE">
              <w:rPr>
                <w:spacing w:val="-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деловыми</w:t>
            </w:r>
            <w:r w:rsidRPr="006944AE">
              <w:rPr>
                <w:spacing w:val="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партнерами, заключать</w:t>
            </w:r>
            <w:r w:rsidRPr="006944AE">
              <w:rPr>
                <w:spacing w:val="2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договора</w:t>
            </w:r>
          </w:p>
          <w:p w:rsidR="006944AE" w:rsidRPr="006944AE" w:rsidRDefault="006944AE" w:rsidP="005C23B3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контролировать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их выполнение,</w:t>
            </w:r>
            <w:r w:rsidRPr="006944AE">
              <w:rPr>
                <w:spacing w:val="-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предъявлять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претензии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2"/>
                <w:sz w:val="24"/>
                <w:lang w:val="ru-RU"/>
              </w:rPr>
              <w:t xml:space="preserve"> санкции.</w:t>
            </w:r>
          </w:p>
        </w:tc>
      </w:tr>
      <w:tr w:rsidR="006944AE" w:rsidTr="005C23B3">
        <w:trPr>
          <w:trHeight w:val="636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Применять</w:t>
            </w:r>
            <w:r w:rsidRPr="006944AE">
              <w:rPr>
                <w:spacing w:val="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коммерческой</w:t>
            </w:r>
            <w:r w:rsidRPr="006944AE">
              <w:rPr>
                <w:spacing w:val="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деятельности</w:t>
            </w:r>
            <w:r w:rsidRPr="006944AE">
              <w:rPr>
                <w:spacing w:val="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методы,</w:t>
            </w:r>
            <w:r w:rsidRPr="006944AE">
              <w:rPr>
                <w:spacing w:val="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средства</w:t>
            </w:r>
            <w:r w:rsidRPr="006944AE">
              <w:rPr>
                <w:spacing w:val="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приемы</w:t>
            </w:r>
            <w:r w:rsidRPr="006944AE">
              <w:rPr>
                <w:spacing w:val="6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менеджмента,</w:t>
            </w:r>
          </w:p>
          <w:p w:rsidR="006944AE" w:rsidRDefault="006944AE" w:rsidP="005C23B3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делового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управленческого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63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Применять</w:t>
            </w:r>
            <w:r w:rsidRPr="006944AE">
              <w:rPr>
                <w:spacing w:val="3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логистические</w:t>
            </w:r>
            <w:r w:rsidRPr="006944AE">
              <w:rPr>
                <w:spacing w:val="3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системы,</w:t>
            </w:r>
            <w:r w:rsidRPr="006944AE">
              <w:rPr>
                <w:spacing w:val="3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а</w:t>
            </w:r>
            <w:r w:rsidRPr="006944AE">
              <w:rPr>
                <w:spacing w:val="3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также</w:t>
            </w:r>
            <w:r w:rsidRPr="006944AE">
              <w:rPr>
                <w:spacing w:val="3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приемы</w:t>
            </w:r>
            <w:r w:rsidRPr="006944AE">
              <w:rPr>
                <w:spacing w:val="3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3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методы</w:t>
            </w:r>
            <w:r w:rsidRPr="006944AE">
              <w:rPr>
                <w:spacing w:val="3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закупок</w:t>
            </w:r>
            <w:r w:rsidRPr="006944AE">
              <w:rPr>
                <w:spacing w:val="33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логистики,</w:t>
            </w:r>
          </w:p>
          <w:p w:rsidR="006944AE" w:rsidRPr="006944AE" w:rsidRDefault="006944AE" w:rsidP="005C23B3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обеспечивающие</w:t>
            </w:r>
            <w:r w:rsidRPr="006944AE">
              <w:rPr>
                <w:spacing w:val="-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рациональное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перемещение</w:t>
            </w:r>
            <w:r w:rsidRPr="006944AE">
              <w:rPr>
                <w:spacing w:val="-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материальных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потоков.</w:t>
            </w:r>
          </w:p>
        </w:tc>
      </w:tr>
      <w:tr w:rsidR="006944AE" w:rsidTr="005C23B3">
        <w:trPr>
          <w:trHeight w:val="635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tabs>
                <w:tab w:val="left" w:pos="644"/>
                <w:tab w:val="left" w:pos="1503"/>
                <w:tab w:val="left" w:pos="2539"/>
                <w:tab w:val="left" w:pos="3532"/>
                <w:tab w:val="left" w:pos="4820"/>
                <w:tab w:val="left" w:pos="6211"/>
                <w:tab w:val="left" w:pos="7398"/>
                <w:tab w:val="left" w:pos="7784"/>
              </w:tabs>
              <w:spacing w:line="270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pacing w:val="-5"/>
                <w:sz w:val="24"/>
                <w:lang w:val="ru-RU"/>
              </w:rPr>
              <w:t>На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своем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участке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работы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управлять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товарными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запасами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10"/>
                <w:sz w:val="24"/>
                <w:lang w:val="ru-RU"/>
              </w:rPr>
              <w:t>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потоками,</w:t>
            </w:r>
          </w:p>
          <w:p w:rsidR="006944AE" w:rsidRPr="006944AE" w:rsidRDefault="006944AE" w:rsidP="005C23B3">
            <w:pPr>
              <w:pStyle w:val="TableParagraph"/>
              <w:spacing w:before="43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организовывать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работу</w:t>
            </w:r>
            <w:r w:rsidRPr="006944AE">
              <w:rPr>
                <w:spacing w:val="-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на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складе,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размещать</w:t>
            </w:r>
            <w:r w:rsidRPr="006944AE">
              <w:rPr>
                <w:spacing w:val="-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на</w:t>
            </w:r>
            <w:r w:rsidRPr="006944AE">
              <w:rPr>
                <w:spacing w:val="-2"/>
                <w:sz w:val="24"/>
                <w:lang w:val="ru-RU"/>
              </w:rPr>
              <w:t xml:space="preserve"> хранение.</w:t>
            </w:r>
          </w:p>
        </w:tc>
      </w:tr>
      <w:tr w:rsidR="006944AE" w:rsidTr="005C23B3">
        <w:trPr>
          <w:trHeight w:val="316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Принимать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товары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количеству</w:t>
            </w:r>
            <w:r w:rsidRPr="006944AE">
              <w:rPr>
                <w:spacing w:val="-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2"/>
                <w:sz w:val="24"/>
                <w:lang w:val="ru-RU"/>
              </w:rPr>
              <w:t xml:space="preserve"> качеству.</w:t>
            </w:r>
          </w:p>
        </w:tc>
      </w:tr>
      <w:tr w:rsidR="006944AE" w:rsidTr="005C23B3">
        <w:trPr>
          <w:trHeight w:val="952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tabs>
                <w:tab w:val="left" w:pos="954"/>
                <w:tab w:val="left" w:pos="2714"/>
                <w:tab w:val="left" w:pos="4438"/>
                <w:tab w:val="left" w:pos="5880"/>
                <w:tab w:val="left" w:pos="7750"/>
              </w:tabs>
              <w:spacing w:line="276" w:lineRule="auto"/>
              <w:ind w:left="110" w:right="96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Использовать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основные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методы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приемы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статистики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для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решения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 xml:space="preserve">практических </w:t>
            </w:r>
            <w:r w:rsidRPr="006944AE">
              <w:rPr>
                <w:spacing w:val="-2"/>
                <w:sz w:val="24"/>
                <w:lang w:val="ru-RU"/>
              </w:rPr>
              <w:t>задач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коммерческой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деятельности,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определять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статистические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величины,</w:t>
            </w:r>
          </w:p>
          <w:p w:rsidR="006944AE" w:rsidRDefault="006944AE" w:rsidP="005C23B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показатели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индексы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319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Оказывать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основные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дополнительные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услуги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оптовой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розничной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торговли.</w:t>
            </w:r>
          </w:p>
        </w:tc>
      </w:tr>
      <w:tr w:rsidR="006944AE" w:rsidTr="005C23B3">
        <w:trPr>
          <w:trHeight w:val="63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Участвовать</w:t>
            </w:r>
            <w:r w:rsidRPr="006944AE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работе</w:t>
            </w:r>
            <w:r w:rsidRPr="006944AE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при</w:t>
            </w:r>
            <w:r w:rsidRPr="006944AE">
              <w:rPr>
                <w:spacing w:val="63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подготовке</w:t>
            </w:r>
            <w:r w:rsidRPr="006944AE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торгового</w:t>
            </w:r>
            <w:r w:rsidRPr="006944AE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предприятия</w:t>
            </w:r>
            <w:r w:rsidRPr="006944AE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</w:t>
            </w:r>
            <w:r w:rsidRPr="006944AE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добровольной</w:t>
            </w:r>
          </w:p>
          <w:p w:rsidR="006944AE" w:rsidRDefault="006944AE" w:rsidP="005C23B3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сертификации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услуг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318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1.10.</w:t>
            </w:r>
          </w:p>
        </w:tc>
        <w:tc>
          <w:tcPr>
            <w:tcW w:w="8935" w:type="dxa"/>
          </w:tcPr>
          <w:p w:rsidR="006944AE" w:rsidRDefault="006944AE" w:rsidP="005C23B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Эксплуатировать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торгово-технологическое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оборудование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1269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6" w:lineRule="auto"/>
              <w:ind w:left="110" w:right="103"/>
              <w:jc w:val="both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</w:t>
            </w:r>
            <w:r w:rsidRPr="006944AE">
              <w:rPr>
                <w:spacing w:val="1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продукции,</w:t>
            </w:r>
            <w:r w:rsidRPr="006944AE">
              <w:rPr>
                <w:spacing w:val="1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тары,</w:t>
            </w:r>
            <w:r w:rsidRPr="006944AE">
              <w:rPr>
                <w:spacing w:val="1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других</w:t>
            </w:r>
            <w:r w:rsidRPr="006944AE">
              <w:rPr>
                <w:spacing w:val="1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материальных</w:t>
            </w:r>
            <w:r w:rsidRPr="006944AE">
              <w:rPr>
                <w:spacing w:val="1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ценностей)</w:t>
            </w:r>
            <w:r w:rsidRPr="006944AE">
              <w:rPr>
                <w:spacing w:val="1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19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участвовать</w:t>
            </w:r>
            <w:r w:rsidRPr="006944AE">
              <w:rPr>
                <w:spacing w:val="1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16"/>
                <w:sz w:val="24"/>
                <w:lang w:val="ru-RU"/>
              </w:rPr>
              <w:t xml:space="preserve"> </w:t>
            </w:r>
            <w:r w:rsidRPr="006944AE">
              <w:rPr>
                <w:spacing w:val="-5"/>
                <w:sz w:val="24"/>
                <w:lang w:val="ru-RU"/>
              </w:rPr>
              <w:t>их</w:t>
            </w:r>
          </w:p>
          <w:p w:rsidR="006944AE" w:rsidRDefault="006944AE" w:rsidP="005C23B3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инвентаризации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95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tabs>
                <w:tab w:val="left" w:pos="1621"/>
                <w:tab w:val="left" w:pos="2942"/>
                <w:tab w:val="left" w:pos="4622"/>
                <w:tab w:val="left" w:pos="6217"/>
                <w:tab w:val="left" w:pos="7877"/>
              </w:tabs>
              <w:spacing w:line="276" w:lineRule="auto"/>
              <w:ind w:left="110" w:right="100"/>
              <w:rPr>
                <w:sz w:val="24"/>
                <w:lang w:val="ru-RU"/>
              </w:rPr>
            </w:pPr>
            <w:r w:rsidRPr="006944AE">
              <w:rPr>
                <w:spacing w:val="-2"/>
                <w:sz w:val="24"/>
                <w:lang w:val="ru-RU"/>
              </w:rPr>
              <w:t>Оформлять,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проверять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правильность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составления,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обеспечивать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 xml:space="preserve">хранение </w:t>
            </w:r>
            <w:r w:rsidRPr="006944AE">
              <w:rPr>
                <w:sz w:val="24"/>
                <w:lang w:val="ru-RU"/>
              </w:rPr>
              <w:t>организационно-распорядительных,</w:t>
            </w:r>
            <w:r w:rsidRPr="006944AE">
              <w:rPr>
                <w:spacing w:val="1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товаросопроводительных</w:t>
            </w:r>
            <w:r w:rsidRPr="006944AE">
              <w:rPr>
                <w:spacing w:val="1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1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иных</w:t>
            </w:r>
            <w:r w:rsidRPr="006944AE">
              <w:rPr>
                <w:spacing w:val="16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необходимых</w:t>
            </w:r>
          </w:p>
          <w:p w:rsidR="006944AE" w:rsidRPr="006944AE" w:rsidRDefault="006944AE" w:rsidP="005C23B3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документов</w:t>
            </w:r>
            <w:r w:rsidRPr="006944AE">
              <w:rPr>
                <w:spacing w:val="-9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</w:t>
            </w:r>
            <w:r w:rsidRPr="006944AE">
              <w:rPr>
                <w:spacing w:val="-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использованием</w:t>
            </w:r>
            <w:r w:rsidRPr="006944AE">
              <w:rPr>
                <w:spacing w:val="-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автоматизированных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систем.</w:t>
            </w:r>
          </w:p>
        </w:tc>
      </w:tr>
      <w:tr w:rsidR="006944AE" w:rsidTr="005C23B3">
        <w:trPr>
          <w:trHeight w:val="63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tabs>
                <w:tab w:val="left" w:pos="1450"/>
                <w:tab w:val="left" w:pos="1769"/>
                <w:tab w:val="left" w:pos="3380"/>
                <w:tab w:val="left" w:pos="4638"/>
                <w:tab w:val="left" w:pos="6396"/>
                <w:tab w:val="left" w:pos="7430"/>
              </w:tabs>
              <w:spacing w:line="270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pacing w:val="-2"/>
                <w:sz w:val="24"/>
                <w:lang w:val="ru-RU"/>
              </w:rPr>
              <w:t>Применять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10"/>
                <w:sz w:val="24"/>
                <w:lang w:val="ru-RU"/>
              </w:rPr>
              <w:t>в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практических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ситуациях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экономические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методы,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рассчитывать</w:t>
            </w:r>
          </w:p>
          <w:p w:rsidR="006944AE" w:rsidRPr="006944AE" w:rsidRDefault="006944AE" w:rsidP="005C23B3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микроэкономические</w:t>
            </w:r>
            <w:r w:rsidRPr="006944AE">
              <w:rPr>
                <w:spacing w:val="-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показатели,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анализировать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их,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а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также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рынки</w:t>
            </w:r>
            <w:r w:rsidRPr="006944AE">
              <w:rPr>
                <w:spacing w:val="-2"/>
                <w:sz w:val="24"/>
                <w:lang w:val="ru-RU"/>
              </w:rPr>
              <w:t xml:space="preserve"> ресурсов.</w:t>
            </w:r>
          </w:p>
        </w:tc>
      </w:tr>
      <w:tr w:rsidR="006944AE" w:rsidTr="005C23B3">
        <w:trPr>
          <w:trHeight w:val="635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Определять</w:t>
            </w:r>
            <w:r w:rsidRPr="006944AE">
              <w:rPr>
                <w:spacing w:val="34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основные</w:t>
            </w:r>
            <w:r w:rsidRPr="006944AE">
              <w:rPr>
                <w:spacing w:val="34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экономические</w:t>
            </w:r>
            <w:r w:rsidRPr="006944AE">
              <w:rPr>
                <w:spacing w:val="35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показатели</w:t>
            </w:r>
            <w:r w:rsidRPr="006944AE">
              <w:rPr>
                <w:spacing w:val="37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работы</w:t>
            </w:r>
            <w:r w:rsidRPr="006944AE">
              <w:rPr>
                <w:spacing w:val="36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организации,</w:t>
            </w:r>
            <w:r w:rsidRPr="006944AE">
              <w:rPr>
                <w:spacing w:val="35"/>
                <w:sz w:val="24"/>
                <w:lang w:val="ru-RU"/>
              </w:rPr>
              <w:t xml:space="preserve">  </w:t>
            </w:r>
            <w:r w:rsidRPr="006944AE">
              <w:rPr>
                <w:spacing w:val="-2"/>
                <w:sz w:val="24"/>
                <w:lang w:val="ru-RU"/>
              </w:rPr>
              <w:t>цены,</w:t>
            </w:r>
          </w:p>
          <w:p w:rsidR="006944AE" w:rsidRDefault="006944AE" w:rsidP="005C23B3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заработную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плату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635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Выявлять</w:t>
            </w:r>
            <w:r w:rsidRPr="006944AE">
              <w:rPr>
                <w:spacing w:val="3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потребности,</w:t>
            </w:r>
            <w:r w:rsidRPr="006944AE">
              <w:rPr>
                <w:spacing w:val="3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виды</w:t>
            </w:r>
            <w:r w:rsidRPr="006944AE">
              <w:rPr>
                <w:spacing w:val="3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спроса</w:t>
            </w:r>
            <w:r w:rsidRPr="006944AE">
              <w:rPr>
                <w:spacing w:val="3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39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соответствующие</w:t>
            </w:r>
            <w:r w:rsidRPr="006944AE">
              <w:rPr>
                <w:spacing w:val="3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им</w:t>
            </w:r>
            <w:r w:rsidRPr="006944AE">
              <w:rPr>
                <w:spacing w:val="3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типы</w:t>
            </w:r>
            <w:r w:rsidRPr="006944AE">
              <w:rPr>
                <w:spacing w:val="3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маркетинга</w:t>
            </w:r>
            <w:r w:rsidRPr="006944AE">
              <w:rPr>
                <w:spacing w:val="37"/>
                <w:sz w:val="24"/>
                <w:lang w:val="ru-RU"/>
              </w:rPr>
              <w:t xml:space="preserve"> </w:t>
            </w:r>
            <w:r w:rsidRPr="006944AE">
              <w:rPr>
                <w:spacing w:val="-5"/>
                <w:sz w:val="24"/>
                <w:lang w:val="ru-RU"/>
              </w:rPr>
              <w:t>для</w:t>
            </w:r>
          </w:p>
          <w:p w:rsidR="006944AE" w:rsidRPr="006944AE" w:rsidRDefault="006944AE" w:rsidP="005C23B3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обеспечения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целей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организации,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формировать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спрос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стимулировать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сбыт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товаров.</w:t>
            </w:r>
          </w:p>
        </w:tc>
      </w:tr>
      <w:tr w:rsidR="006944AE" w:rsidTr="005C23B3">
        <w:trPr>
          <w:trHeight w:val="63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tabs>
                <w:tab w:val="left" w:pos="1810"/>
                <w:tab w:val="left" w:pos="3855"/>
                <w:tab w:val="left" w:pos="5591"/>
                <w:tab w:val="left" w:pos="5943"/>
                <w:tab w:val="left" w:pos="7255"/>
              </w:tabs>
              <w:spacing w:line="270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pacing w:val="-2"/>
                <w:sz w:val="24"/>
                <w:lang w:val="ru-RU"/>
              </w:rPr>
              <w:t>Обосновывать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целесообразность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использования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10"/>
                <w:sz w:val="24"/>
                <w:lang w:val="ru-RU"/>
              </w:rPr>
              <w:t>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применять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маркетинговые</w:t>
            </w:r>
          </w:p>
          <w:p w:rsidR="006944AE" w:rsidRDefault="006944AE" w:rsidP="005C23B3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коммуникации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636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Участвовать</w:t>
            </w:r>
            <w:r w:rsidRPr="006944AE">
              <w:rPr>
                <w:spacing w:val="76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76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проведении</w:t>
            </w:r>
            <w:r w:rsidRPr="006944AE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маркетинговых</w:t>
            </w:r>
            <w:r w:rsidRPr="006944AE">
              <w:rPr>
                <w:spacing w:val="76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исследований</w:t>
            </w:r>
            <w:r w:rsidRPr="006944AE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рынка,</w:t>
            </w:r>
            <w:r w:rsidRPr="006944AE">
              <w:rPr>
                <w:spacing w:val="74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разработке</w:t>
            </w:r>
            <w:r w:rsidRPr="006944AE">
              <w:rPr>
                <w:spacing w:val="27"/>
                <w:sz w:val="24"/>
                <w:lang w:val="ru-RU"/>
              </w:rPr>
              <w:t xml:space="preserve">  </w:t>
            </w:r>
            <w:r w:rsidRPr="006944AE">
              <w:rPr>
                <w:spacing w:val="-10"/>
                <w:sz w:val="24"/>
                <w:lang w:val="ru-RU"/>
              </w:rPr>
              <w:t>и</w:t>
            </w:r>
          </w:p>
          <w:p w:rsidR="006944AE" w:rsidRDefault="006944AE" w:rsidP="005C23B3">
            <w:pPr>
              <w:pStyle w:val="TableParagraph"/>
              <w:spacing w:before="43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реализации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маркетинговых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решений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952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tabs>
                <w:tab w:val="left" w:pos="1826"/>
                <w:tab w:val="left" w:pos="3147"/>
                <w:tab w:val="left" w:pos="5878"/>
                <w:tab w:val="left" w:pos="6953"/>
                <w:tab w:val="left" w:pos="7361"/>
              </w:tabs>
              <w:spacing w:line="276" w:lineRule="auto"/>
              <w:ind w:left="110" w:right="104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Реализовывать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сбытовую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политику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организации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пределах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своих</w:t>
            </w:r>
            <w:r w:rsidRPr="006944AE">
              <w:rPr>
                <w:spacing w:val="4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 xml:space="preserve">должностных </w:t>
            </w:r>
            <w:r w:rsidRPr="006944AE">
              <w:rPr>
                <w:spacing w:val="-2"/>
                <w:sz w:val="24"/>
                <w:lang w:val="ru-RU"/>
              </w:rPr>
              <w:t>обязанностей,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оценивать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конкурентоспособность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товаров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10"/>
                <w:sz w:val="24"/>
                <w:lang w:val="ru-RU"/>
              </w:rPr>
              <w:t>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конкурентные</w:t>
            </w:r>
          </w:p>
          <w:p w:rsidR="006944AE" w:rsidRDefault="006944AE" w:rsidP="005C23B3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преимущества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организации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</w:tbl>
    <w:p w:rsidR="006944AE" w:rsidRDefault="006944AE" w:rsidP="006944AE">
      <w:pPr>
        <w:sectPr w:rsidR="006944AE">
          <w:pgSz w:w="11910" w:h="16840"/>
          <w:pgMar w:top="760" w:right="440" w:bottom="820" w:left="880" w:header="0" w:footer="621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935"/>
      </w:tblGrid>
      <w:tr w:rsidR="006944AE" w:rsidTr="005C23B3">
        <w:trPr>
          <w:trHeight w:val="950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Применять</w:t>
            </w:r>
            <w:r w:rsidRPr="006944AE">
              <w:rPr>
                <w:spacing w:val="2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методы</w:t>
            </w:r>
            <w:r w:rsidRPr="006944AE">
              <w:rPr>
                <w:spacing w:val="2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2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приемы анализа</w:t>
            </w:r>
            <w:r w:rsidRPr="006944AE">
              <w:rPr>
                <w:spacing w:val="3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финансово-хозяйственной</w:t>
            </w:r>
            <w:r w:rsidRPr="006944AE">
              <w:rPr>
                <w:spacing w:val="2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деятельности при осуществлении</w:t>
            </w:r>
            <w:r w:rsidRPr="006944AE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коммерческой</w:t>
            </w:r>
            <w:r w:rsidRPr="006944AE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деятельности,</w:t>
            </w:r>
            <w:r w:rsidRPr="006944AE">
              <w:rPr>
                <w:spacing w:val="7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осуществлять</w:t>
            </w:r>
            <w:r w:rsidRPr="006944AE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денежные</w:t>
            </w:r>
            <w:r w:rsidRPr="006944AE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расчеты</w:t>
            </w:r>
            <w:r w:rsidRPr="006944AE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pacing w:val="-10"/>
                <w:sz w:val="24"/>
                <w:lang w:val="ru-RU"/>
              </w:rPr>
              <w:t>с</w:t>
            </w:r>
          </w:p>
          <w:p w:rsidR="006944AE" w:rsidRPr="006944AE" w:rsidRDefault="006944AE" w:rsidP="005C23B3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покупателями,</w:t>
            </w:r>
            <w:r w:rsidRPr="006944AE">
              <w:rPr>
                <w:spacing w:val="-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составлять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финансовые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документы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отчеты.</w:t>
            </w:r>
          </w:p>
        </w:tc>
      </w:tr>
      <w:tr w:rsidR="006944AE" w:rsidTr="005C23B3">
        <w:trPr>
          <w:trHeight w:val="635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Участвовать</w:t>
            </w:r>
            <w:r w:rsidRPr="006944AE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74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формировании</w:t>
            </w:r>
            <w:r w:rsidRPr="006944AE">
              <w:rPr>
                <w:spacing w:val="75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ассортимента</w:t>
            </w:r>
            <w:r w:rsidRPr="006944AE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74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соответствии</w:t>
            </w:r>
            <w:r w:rsidRPr="006944AE">
              <w:rPr>
                <w:spacing w:val="75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</w:t>
            </w:r>
            <w:r w:rsidRPr="006944AE">
              <w:rPr>
                <w:spacing w:val="74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ассортиментной</w:t>
            </w:r>
          </w:p>
          <w:p w:rsidR="006944AE" w:rsidRDefault="006944AE" w:rsidP="005C23B3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политикой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организации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318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Классифицировать</w:t>
            </w:r>
            <w:r w:rsidRPr="006944AE">
              <w:rPr>
                <w:spacing w:val="-9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товары,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идентифицировать</w:t>
            </w:r>
            <w:r w:rsidRPr="006944AE">
              <w:rPr>
                <w:spacing w:val="-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их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ассортиментную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принадлежность.</w:t>
            </w:r>
          </w:p>
        </w:tc>
      </w:tr>
      <w:tr w:rsidR="006944AE" w:rsidTr="005C23B3">
        <w:trPr>
          <w:trHeight w:val="63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Определять</w:t>
            </w:r>
            <w:r w:rsidRPr="006944AE">
              <w:rPr>
                <w:spacing w:val="29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номенклатуру</w:t>
            </w:r>
            <w:r w:rsidRPr="006944AE">
              <w:rPr>
                <w:spacing w:val="25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показателей</w:t>
            </w:r>
            <w:r w:rsidRPr="006944AE">
              <w:rPr>
                <w:spacing w:val="30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качества</w:t>
            </w:r>
            <w:r w:rsidRPr="006944AE">
              <w:rPr>
                <w:spacing w:val="28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товаров,</w:t>
            </w:r>
            <w:r w:rsidRPr="006944AE">
              <w:rPr>
                <w:spacing w:val="29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оценивать</w:t>
            </w:r>
            <w:r w:rsidRPr="006944AE">
              <w:rPr>
                <w:spacing w:val="29"/>
                <w:sz w:val="24"/>
                <w:lang w:val="ru-RU"/>
              </w:rPr>
              <w:t xml:space="preserve">  </w:t>
            </w:r>
            <w:r w:rsidRPr="006944AE">
              <w:rPr>
                <w:spacing w:val="-2"/>
                <w:sz w:val="24"/>
                <w:lang w:val="ru-RU"/>
              </w:rPr>
              <w:t>качество,</w:t>
            </w:r>
          </w:p>
          <w:p w:rsidR="006944AE" w:rsidRPr="006944AE" w:rsidRDefault="006944AE" w:rsidP="005C23B3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диагностировать</w:t>
            </w:r>
            <w:r w:rsidRPr="006944AE">
              <w:rPr>
                <w:spacing w:val="-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дефекты,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определять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градации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качества.</w:t>
            </w:r>
          </w:p>
        </w:tc>
      </w:tr>
      <w:tr w:rsidR="006944AE" w:rsidTr="005C23B3">
        <w:trPr>
          <w:trHeight w:val="635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tabs>
                <w:tab w:val="left" w:pos="1822"/>
                <w:tab w:val="left" w:pos="3093"/>
                <w:tab w:val="left" w:pos="4115"/>
                <w:tab w:val="left" w:pos="4556"/>
                <w:tab w:val="left" w:pos="6372"/>
                <w:tab w:val="left" w:pos="8012"/>
                <w:tab w:val="left" w:pos="8571"/>
              </w:tabs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pacing w:val="-2"/>
                <w:sz w:val="24"/>
                <w:lang w:val="ru-RU"/>
              </w:rPr>
              <w:t>Рассчитывать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товарные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потери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10"/>
                <w:sz w:val="24"/>
                <w:lang w:val="ru-RU"/>
              </w:rPr>
              <w:t>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реализовывать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мероприятия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5"/>
                <w:sz w:val="24"/>
                <w:lang w:val="ru-RU"/>
              </w:rPr>
              <w:t>по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5"/>
                <w:sz w:val="24"/>
                <w:lang w:val="ru-RU"/>
              </w:rPr>
              <w:t>их</w:t>
            </w:r>
          </w:p>
          <w:p w:rsidR="006944AE" w:rsidRDefault="006944AE" w:rsidP="005C23B3">
            <w:pPr>
              <w:pStyle w:val="TableParagraph"/>
              <w:spacing w:before="43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предупреждению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списанию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95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Обеспечивать</w:t>
            </w:r>
            <w:r w:rsidRPr="006944AE">
              <w:rPr>
                <w:spacing w:val="-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соблюдение</w:t>
            </w:r>
            <w:r w:rsidRPr="006944AE">
              <w:rPr>
                <w:spacing w:val="-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санитарно-эпидемиологических</w:t>
            </w:r>
            <w:r w:rsidRPr="006944AE">
              <w:rPr>
                <w:spacing w:val="-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требований</w:t>
            </w:r>
            <w:r w:rsidRPr="006944AE">
              <w:rPr>
                <w:spacing w:val="-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</w:t>
            </w:r>
            <w:r w:rsidRPr="006944AE">
              <w:rPr>
                <w:spacing w:val="-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товарам</w:t>
            </w:r>
            <w:r w:rsidRPr="006944AE">
              <w:rPr>
                <w:spacing w:val="-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 упаковке, оценивать качество процессов в соответствии с установленными</w:t>
            </w:r>
          </w:p>
          <w:p w:rsidR="006944AE" w:rsidRDefault="006944AE" w:rsidP="005C23B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требованиями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952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tabs>
                <w:tab w:val="left" w:pos="2011"/>
                <w:tab w:val="left" w:pos="3049"/>
                <w:tab w:val="left" w:pos="3402"/>
                <w:tab w:val="left" w:pos="4217"/>
                <w:tab w:val="left" w:pos="5390"/>
                <w:tab w:val="left" w:pos="5742"/>
                <w:tab w:val="left" w:pos="7960"/>
              </w:tabs>
              <w:spacing w:line="276" w:lineRule="auto"/>
              <w:ind w:left="110" w:right="103"/>
              <w:rPr>
                <w:sz w:val="24"/>
                <w:lang w:val="ru-RU"/>
              </w:rPr>
            </w:pPr>
            <w:r w:rsidRPr="006944AE">
              <w:rPr>
                <w:spacing w:val="-2"/>
                <w:sz w:val="24"/>
                <w:lang w:val="ru-RU"/>
              </w:rPr>
              <w:t>Контролировать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условия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10"/>
                <w:sz w:val="24"/>
                <w:lang w:val="ru-RU"/>
              </w:rPr>
              <w:t>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сроки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хранения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10"/>
                <w:sz w:val="24"/>
                <w:lang w:val="ru-RU"/>
              </w:rPr>
              <w:t>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транспортирования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 xml:space="preserve">товаров, </w:t>
            </w:r>
            <w:r w:rsidRPr="006944AE">
              <w:rPr>
                <w:sz w:val="24"/>
                <w:lang w:val="ru-RU"/>
              </w:rPr>
              <w:t>обеспечивать</w:t>
            </w:r>
            <w:r w:rsidRPr="006944AE">
              <w:rPr>
                <w:spacing w:val="2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их</w:t>
            </w:r>
            <w:r w:rsidRPr="006944AE">
              <w:rPr>
                <w:spacing w:val="2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сохраняемость,</w:t>
            </w:r>
            <w:r w:rsidRPr="006944AE">
              <w:rPr>
                <w:spacing w:val="2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проверять</w:t>
            </w:r>
            <w:r w:rsidRPr="006944AE">
              <w:rPr>
                <w:spacing w:val="2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соблюдение</w:t>
            </w:r>
            <w:r w:rsidRPr="006944AE">
              <w:rPr>
                <w:spacing w:val="2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требований</w:t>
            </w:r>
            <w:r w:rsidRPr="006944AE">
              <w:rPr>
                <w:spacing w:val="2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</w:t>
            </w:r>
            <w:r w:rsidRPr="006944AE">
              <w:rPr>
                <w:spacing w:val="27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оформлению</w:t>
            </w:r>
          </w:p>
          <w:p w:rsidR="006944AE" w:rsidRDefault="006944AE" w:rsidP="005C23B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сопроводительных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63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Оценивать</w:t>
            </w:r>
            <w:r w:rsidRPr="006944AE">
              <w:rPr>
                <w:spacing w:val="25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26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расшифровывать</w:t>
            </w:r>
            <w:r w:rsidRPr="006944AE">
              <w:rPr>
                <w:spacing w:val="26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маркировку</w:t>
            </w:r>
            <w:r w:rsidRPr="006944AE">
              <w:rPr>
                <w:spacing w:val="25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25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соответствии</w:t>
            </w:r>
            <w:r w:rsidRPr="006944AE">
              <w:rPr>
                <w:spacing w:val="26"/>
                <w:sz w:val="24"/>
                <w:lang w:val="ru-RU"/>
              </w:rPr>
              <w:t xml:space="preserve">  </w:t>
            </w:r>
            <w:r w:rsidRPr="006944AE">
              <w:rPr>
                <w:sz w:val="24"/>
                <w:lang w:val="ru-RU"/>
              </w:rPr>
              <w:t>с</w:t>
            </w:r>
            <w:r w:rsidRPr="006944AE">
              <w:rPr>
                <w:spacing w:val="27"/>
                <w:sz w:val="24"/>
                <w:lang w:val="ru-RU"/>
              </w:rPr>
              <w:t xml:space="preserve">  </w:t>
            </w:r>
            <w:r w:rsidRPr="006944AE">
              <w:rPr>
                <w:spacing w:val="-2"/>
                <w:sz w:val="24"/>
                <w:lang w:val="ru-RU"/>
              </w:rPr>
              <w:t>установленными</w:t>
            </w:r>
          </w:p>
          <w:p w:rsidR="006944AE" w:rsidRDefault="006944AE" w:rsidP="005C23B3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требованиями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635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3.8.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Производить</w:t>
            </w:r>
            <w:r w:rsidRPr="006944AE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измерения</w:t>
            </w:r>
            <w:r w:rsidRPr="006944AE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товаров</w:t>
            </w:r>
            <w:r w:rsidRPr="006944AE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других</w:t>
            </w:r>
            <w:r w:rsidRPr="006944AE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объектов,</w:t>
            </w:r>
            <w:r w:rsidRPr="006944AE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переводить</w:t>
            </w:r>
            <w:r w:rsidRPr="006944AE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внесистемные</w:t>
            </w:r>
          </w:p>
          <w:p w:rsidR="006944AE" w:rsidRDefault="006944AE" w:rsidP="005C23B3">
            <w:pPr>
              <w:pStyle w:val="TableParagraph"/>
              <w:spacing w:before="43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единицы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системные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636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3.9.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Работать</w:t>
            </w:r>
            <w:r w:rsidRPr="006944AE">
              <w:rPr>
                <w:spacing w:val="6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</w:t>
            </w:r>
            <w:r w:rsidRPr="006944AE">
              <w:rPr>
                <w:spacing w:val="6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документами</w:t>
            </w:r>
            <w:r w:rsidRPr="006944AE">
              <w:rPr>
                <w:spacing w:val="6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</w:t>
            </w:r>
            <w:r w:rsidRPr="006944AE">
              <w:rPr>
                <w:spacing w:val="6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подтверждению</w:t>
            </w:r>
            <w:r w:rsidRPr="006944AE">
              <w:rPr>
                <w:spacing w:val="6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соответствия,</w:t>
            </w:r>
            <w:r w:rsidRPr="006944AE">
              <w:rPr>
                <w:spacing w:val="6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принимать</w:t>
            </w:r>
            <w:r w:rsidRPr="006944AE">
              <w:rPr>
                <w:spacing w:val="6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участие</w:t>
            </w:r>
            <w:r w:rsidRPr="006944AE">
              <w:rPr>
                <w:spacing w:val="65"/>
                <w:sz w:val="24"/>
                <w:lang w:val="ru-RU"/>
              </w:rPr>
              <w:t xml:space="preserve"> </w:t>
            </w:r>
            <w:r w:rsidRPr="006944AE">
              <w:rPr>
                <w:spacing w:val="-10"/>
                <w:sz w:val="24"/>
                <w:lang w:val="ru-RU"/>
              </w:rPr>
              <w:t>в</w:t>
            </w:r>
          </w:p>
          <w:p w:rsidR="006944AE" w:rsidRDefault="006944AE" w:rsidP="005C23B3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мероприятиях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контролю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316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Устанавливать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деловые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контакты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между</w:t>
            </w:r>
            <w:r w:rsidRPr="006944AE">
              <w:rPr>
                <w:spacing w:val="-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покупателями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продавцами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товаров.</w:t>
            </w:r>
          </w:p>
        </w:tc>
      </w:tr>
      <w:tr w:rsidR="006944AE" w:rsidTr="005C23B3">
        <w:trPr>
          <w:trHeight w:val="952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tabs>
                <w:tab w:val="left" w:pos="2575"/>
                <w:tab w:val="left" w:pos="4279"/>
                <w:tab w:val="left" w:pos="5540"/>
                <w:tab w:val="left" w:pos="5880"/>
                <w:tab w:val="left" w:pos="7585"/>
              </w:tabs>
              <w:spacing w:line="276" w:lineRule="auto"/>
              <w:ind w:left="110" w:right="104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Осуществлять</w:t>
            </w:r>
            <w:r w:rsidRPr="006944AE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подготовку</w:t>
            </w:r>
            <w:r w:rsidRPr="006944AE">
              <w:rPr>
                <w:spacing w:val="8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рабочего</w:t>
            </w:r>
            <w:r w:rsidRPr="006944AE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места:</w:t>
            </w:r>
            <w:r w:rsidRPr="006944AE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проверку</w:t>
            </w:r>
            <w:r w:rsidRPr="006944AE">
              <w:rPr>
                <w:spacing w:val="8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наличия</w:t>
            </w:r>
            <w:r w:rsidRPr="006944AE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 xml:space="preserve">исправности </w:t>
            </w:r>
            <w:r w:rsidRPr="006944AE">
              <w:rPr>
                <w:spacing w:val="-2"/>
                <w:sz w:val="24"/>
                <w:lang w:val="ru-RU"/>
              </w:rPr>
              <w:t>торгово-технического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оборудования,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инвентаря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10"/>
                <w:sz w:val="24"/>
                <w:lang w:val="ru-RU"/>
              </w:rPr>
              <w:t>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инструментов,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размещение</w:t>
            </w:r>
          </w:p>
          <w:p w:rsidR="006944AE" w:rsidRPr="006944AE" w:rsidRDefault="006944AE" w:rsidP="005C23B3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товаров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группам,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видам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сортам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</w:t>
            </w:r>
            <w:r w:rsidRPr="006944AE">
              <w:rPr>
                <w:spacing w:val="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учетом</w:t>
            </w:r>
            <w:r w:rsidRPr="006944AE">
              <w:rPr>
                <w:spacing w:val="-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частоты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спросы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удобства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работы.</w:t>
            </w:r>
          </w:p>
        </w:tc>
      </w:tr>
      <w:tr w:rsidR="006944AE" w:rsidTr="005C23B3">
        <w:trPr>
          <w:trHeight w:val="63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Оформлять</w:t>
            </w:r>
            <w:r w:rsidRPr="006944AE">
              <w:rPr>
                <w:spacing w:val="79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наприлавочные</w:t>
            </w:r>
            <w:r w:rsidRPr="006944AE">
              <w:rPr>
                <w:spacing w:val="79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8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внутримагазинные</w:t>
            </w:r>
            <w:r w:rsidRPr="006944AE">
              <w:rPr>
                <w:spacing w:val="7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витрины</w:t>
            </w:r>
            <w:r w:rsidRPr="006944AE">
              <w:rPr>
                <w:spacing w:val="79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контролировать</w:t>
            </w:r>
            <w:r w:rsidRPr="006944AE">
              <w:rPr>
                <w:spacing w:val="80"/>
                <w:sz w:val="24"/>
                <w:lang w:val="ru-RU"/>
              </w:rPr>
              <w:t xml:space="preserve"> </w:t>
            </w:r>
            <w:r w:rsidRPr="006944AE">
              <w:rPr>
                <w:spacing w:val="-5"/>
                <w:sz w:val="24"/>
                <w:lang w:val="ru-RU"/>
              </w:rPr>
              <w:t>их</w:t>
            </w:r>
          </w:p>
          <w:p w:rsidR="006944AE" w:rsidRDefault="006944AE" w:rsidP="005C23B3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состояние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635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tabs>
                <w:tab w:val="left" w:pos="1822"/>
                <w:tab w:val="left" w:pos="3544"/>
                <w:tab w:val="left" w:pos="5150"/>
                <w:tab w:val="left" w:pos="6758"/>
                <w:tab w:val="left" w:pos="7141"/>
                <w:tab w:val="left" w:pos="7961"/>
              </w:tabs>
              <w:spacing w:line="266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pacing w:val="-2"/>
                <w:sz w:val="24"/>
                <w:lang w:val="ru-RU"/>
              </w:rPr>
              <w:t>Осуществлять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обслуживание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покупателей: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предложение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10"/>
                <w:sz w:val="24"/>
                <w:lang w:val="ru-RU"/>
              </w:rPr>
              <w:t>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показ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товаров,</w:t>
            </w:r>
          </w:p>
          <w:p w:rsidR="006944AE" w:rsidRPr="006944AE" w:rsidRDefault="006944AE" w:rsidP="005C23B3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демонстрацию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их в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действии,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помощь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выборе</w:t>
            </w:r>
            <w:r w:rsidRPr="006944AE">
              <w:rPr>
                <w:spacing w:val="-2"/>
                <w:sz w:val="24"/>
                <w:lang w:val="ru-RU"/>
              </w:rPr>
              <w:t xml:space="preserve"> товаров.</w:t>
            </w:r>
          </w:p>
        </w:tc>
      </w:tr>
      <w:tr w:rsidR="006944AE" w:rsidTr="005C23B3">
        <w:trPr>
          <w:trHeight w:val="952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Работать</w:t>
            </w:r>
            <w:r w:rsidRPr="006944AE">
              <w:rPr>
                <w:spacing w:val="2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при</w:t>
            </w:r>
            <w:r w:rsidRPr="006944AE">
              <w:rPr>
                <w:spacing w:val="2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необходимости</w:t>
            </w:r>
            <w:r w:rsidRPr="006944AE">
              <w:rPr>
                <w:spacing w:val="3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на</w:t>
            </w:r>
            <w:r w:rsidRPr="006944AE">
              <w:rPr>
                <w:spacing w:val="2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контрольно-кассовой</w:t>
            </w:r>
            <w:r w:rsidRPr="006944AE">
              <w:rPr>
                <w:spacing w:val="3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машине,</w:t>
            </w:r>
            <w:r w:rsidRPr="006944AE">
              <w:rPr>
                <w:spacing w:val="29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подсчитывать</w:t>
            </w:r>
            <w:r w:rsidRPr="006944AE">
              <w:rPr>
                <w:spacing w:val="3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чеки (деньги)</w:t>
            </w:r>
            <w:r w:rsidRPr="006944AE">
              <w:rPr>
                <w:spacing w:val="7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сдавать</w:t>
            </w:r>
            <w:r w:rsidRPr="006944AE">
              <w:rPr>
                <w:spacing w:val="79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их</w:t>
            </w:r>
            <w:r w:rsidRPr="006944AE">
              <w:rPr>
                <w:spacing w:val="79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установленном</w:t>
            </w:r>
            <w:r w:rsidRPr="006944AE">
              <w:rPr>
                <w:spacing w:val="7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порядке,</w:t>
            </w:r>
            <w:r w:rsidRPr="006944AE">
              <w:rPr>
                <w:spacing w:val="79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сверять</w:t>
            </w:r>
            <w:r w:rsidRPr="006944AE">
              <w:rPr>
                <w:spacing w:val="79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суммы</w:t>
            </w:r>
            <w:r w:rsidRPr="006944AE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реализации</w:t>
            </w:r>
            <w:r w:rsidRPr="006944AE">
              <w:rPr>
                <w:spacing w:val="80"/>
                <w:sz w:val="24"/>
                <w:lang w:val="ru-RU"/>
              </w:rPr>
              <w:t xml:space="preserve"> </w:t>
            </w:r>
            <w:r w:rsidRPr="006944AE">
              <w:rPr>
                <w:spacing w:val="-10"/>
                <w:sz w:val="24"/>
                <w:lang w:val="ru-RU"/>
              </w:rPr>
              <w:t>с</w:t>
            </w:r>
          </w:p>
          <w:p w:rsidR="006944AE" w:rsidRDefault="006944AE" w:rsidP="005C23B3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показаниями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кассовых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счетчиков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316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Складывать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 упаковывать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товары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соответствии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требованиями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</w:t>
            </w:r>
            <w:r w:rsidRPr="006944AE">
              <w:rPr>
                <w:spacing w:val="-2"/>
                <w:sz w:val="24"/>
                <w:lang w:val="ru-RU"/>
              </w:rPr>
              <w:t xml:space="preserve"> товарам.</w:t>
            </w:r>
          </w:p>
        </w:tc>
      </w:tr>
      <w:tr w:rsidR="006944AE" w:rsidTr="005C23B3">
        <w:trPr>
          <w:trHeight w:val="318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4.7.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Готовить</w:t>
            </w:r>
            <w:r w:rsidRPr="006944AE">
              <w:rPr>
                <w:spacing w:val="-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товары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инвентаризации,</w:t>
            </w:r>
            <w:r w:rsidRPr="006944AE">
              <w:rPr>
                <w:spacing w:val="-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участвовать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проведении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инвентаризации.</w:t>
            </w:r>
          </w:p>
        </w:tc>
      </w:tr>
      <w:tr w:rsidR="006944AE" w:rsidTr="005C23B3">
        <w:trPr>
          <w:trHeight w:val="63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4.8.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Консультировать</w:t>
            </w:r>
            <w:r w:rsidRPr="006944AE">
              <w:rPr>
                <w:spacing w:val="3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покупателей</w:t>
            </w:r>
            <w:r w:rsidRPr="006944AE">
              <w:rPr>
                <w:spacing w:val="3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</w:t>
            </w:r>
            <w:r w:rsidRPr="006944AE">
              <w:rPr>
                <w:spacing w:val="3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назначении,</w:t>
            </w:r>
            <w:r w:rsidRPr="006944AE">
              <w:rPr>
                <w:spacing w:val="3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свойствах,</w:t>
            </w:r>
            <w:r w:rsidRPr="006944AE">
              <w:rPr>
                <w:spacing w:val="3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качестве,</w:t>
            </w:r>
            <w:r w:rsidRPr="006944AE">
              <w:rPr>
                <w:spacing w:val="33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конструктивных</w:t>
            </w:r>
          </w:p>
          <w:p w:rsidR="006944AE" w:rsidRPr="006944AE" w:rsidRDefault="006944AE" w:rsidP="005C23B3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особенностях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товаров,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правилах ухода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за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pacing w:val="-4"/>
                <w:sz w:val="24"/>
                <w:lang w:val="ru-RU"/>
              </w:rPr>
              <w:t>ними.</w:t>
            </w:r>
          </w:p>
        </w:tc>
      </w:tr>
      <w:tr w:rsidR="006944AE" w:rsidTr="005C23B3">
        <w:trPr>
          <w:trHeight w:val="63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Понимать</w:t>
            </w:r>
            <w:r w:rsidRPr="006944AE">
              <w:rPr>
                <w:spacing w:val="-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сущность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социальную</w:t>
            </w:r>
            <w:r w:rsidRPr="006944AE">
              <w:rPr>
                <w:spacing w:val="-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значимость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своей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будущей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профессии,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проявлять</w:t>
            </w:r>
          </w:p>
          <w:p w:rsidR="006944AE" w:rsidRDefault="006944AE" w:rsidP="005C23B3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устойчивый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интерес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636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Организовывать</w:t>
            </w:r>
            <w:r w:rsidRPr="006944AE">
              <w:rPr>
                <w:spacing w:val="3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собственную</w:t>
            </w:r>
            <w:r w:rsidRPr="006944AE">
              <w:rPr>
                <w:spacing w:val="3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деятельность,</w:t>
            </w:r>
            <w:r w:rsidRPr="006944AE">
              <w:rPr>
                <w:spacing w:val="3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выбирать</w:t>
            </w:r>
            <w:r w:rsidRPr="006944AE">
              <w:rPr>
                <w:spacing w:val="3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типовые</w:t>
            </w:r>
            <w:r w:rsidRPr="006944AE">
              <w:rPr>
                <w:spacing w:val="35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методы</w:t>
            </w:r>
            <w:r w:rsidRPr="006944AE">
              <w:rPr>
                <w:spacing w:val="3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37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способы</w:t>
            </w:r>
          </w:p>
          <w:p w:rsidR="006944AE" w:rsidRPr="006944AE" w:rsidRDefault="006944AE" w:rsidP="005C23B3">
            <w:pPr>
              <w:pStyle w:val="TableParagraph"/>
              <w:spacing w:before="44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выполнения</w:t>
            </w:r>
            <w:r w:rsidRPr="006944AE">
              <w:rPr>
                <w:spacing w:val="-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профессиональных</w:t>
            </w:r>
            <w:r w:rsidRPr="006944AE">
              <w:rPr>
                <w:spacing w:val="-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задач,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оценивать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их</w:t>
            </w:r>
            <w:r w:rsidRPr="006944AE">
              <w:rPr>
                <w:spacing w:val="-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эффективность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5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качество.</w:t>
            </w:r>
          </w:p>
        </w:tc>
      </w:tr>
      <w:tr w:rsidR="006944AE" w:rsidTr="005C23B3">
        <w:trPr>
          <w:trHeight w:val="63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Принимать</w:t>
            </w:r>
            <w:r w:rsidRPr="006944AE">
              <w:rPr>
                <w:spacing w:val="6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решения</w:t>
            </w:r>
            <w:r w:rsidRPr="006944AE">
              <w:rPr>
                <w:spacing w:val="62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5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стандартных</w:t>
            </w:r>
            <w:r w:rsidRPr="006944AE">
              <w:rPr>
                <w:spacing w:val="6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6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нестандартных</w:t>
            </w:r>
            <w:r w:rsidRPr="006944AE">
              <w:rPr>
                <w:spacing w:val="6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ситуациях</w:t>
            </w:r>
            <w:r w:rsidRPr="006944AE">
              <w:rPr>
                <w:spacing w:val="6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6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нести</w:t>
            </w:r>
            <w:r w:rsidRPr="006944AE">
              <w:rPr>
                <w:spacing w:val="6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за</w:t>
            </w:r>
            <w:r w:rsidRPr="006944AE">
              <w:rPr>
                <w:spacing w:val="59"/>
                <w:sz w:val="24"/>
                <w:lang w:val="ru-RU"/>
              </w:rPr>
              <w:t xml:space="preserve"> </w:t>
            </w:r>
            <w:r w:rsidRPr="006944AE">
              <w:rPr>
                <w:spacing w:val="-5"/>
                <w:sz w:val="24"/>
                <w:lang w:val="ru-RU"/>
              </w:rPr>
              <w:t>них</w:t>
            </w:r>
          </w:p>
          <w:p w:rsidR="006944AE" w:rsidRDefault="006944AE" w:rsidP="005C23B3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ответственность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635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Осуществлять</w:t>
            </w:r>
            <w:r w:rsidRPr="006944AE">
              <w:rPr>
                <w:spacing w:val="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поиск</w:t>
            </w:r>
            <w:r w:rsidRPr="006944AE">
              <w:rPr>
                <w:spacing w:val="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использование</w:t>
            </w:r>
            <w:r w:rsidRPr="006944AE">
              <w:rPr>
                <w:spacing w:val="4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информации,</w:t>
            </w:r>
            <w:r w:rsidRPr="006944AE">
              <w:rPr>
                <w:spacing w:val="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необходимой</w:t>
            </w:r>
            <w:r w:rsidRPr="006944AE">
              <w:rPr>
                <w:spacing w:val="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для</w:t>
            </w:r>
            <w:r w:rsidRPr="006944AE">
              <w:rPr>
                <w:spacing w:val="4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эффективного</w:t>
            </w:r>
          </w:p>
          <w:p w:rsidR="006944AE" w:rsidRPr="006944AE" w:rsidRDefault="006944AE" w:rsidP="005C23B3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выполнения</w:t>
            </w:r>
            <w:r w:rsidRPr="006944AE">
              <w:rPr>
                <w:spacing w:val="-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профессиональных</w:t>
            </w:r>
            <w:r w:rsidRPr="006944AE">
              <w:rPr>
                <w:spacing w:val="-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задач,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профессионального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личностного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развития.</w:t>
            </w:r>
          </w:p>
        </w:tc>
      </w:tr>
      <w:tr w:rsidR="006944AE" w:rsidTr="005C23B3">
        <w:trPr>
          <w:trHeight w:val="635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Использовать</w:t>
            </w:r>
            <w:r w:rsidRPr="006944AE">
              <w:rPr>
                <w:spacing w:val="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информационно-коммуникационные</w:t>
            </w:r>
            <w:r w:rsidRPr="006944AE">
              <w:rPr>
                <w:spacing w:val="7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технологии</w:t>
            </w:r>
            <w:r w:rsidRPr="006944AE">
              <w:rPr>
                <w:spacing w:val="1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в</w:t>
            </w:r>
            <w:r w:rsidRPr="006944AE">
              <w:rPr>
                <w:spacing w:val="9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профессиональной</w:t>
            </w:r>
          </w:p>
          <w:p w:rsidR="006944AE" w:rsidRDefault="006944AE" w:rsidP="005C23B3">
            <w:pPr>
              <w:pStyle w:val="TableParagraph"/>
              <w:spacing w:before="43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деятельности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633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tabs>
                <w:tab w:val="left" w:pos="1256"/>
                <w:tab w:val="left" w:pos="1606"/>
                <w:tab w:val="left" w:pos="2992"/>
                <w:tab w:val="left" w:pos="3358"/>
                <w:tab w:val="left" w:pos="3709"/>
                <w:tab w:val="left" w:pos="4857"/>
                <w:tab w:val="left" w:pos="6325"/>
                <w:tab w:val="left" w:pos="7524"/>
              </w:tabs>
              <w:spacing w:line="264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pacing w:val="-2"/>
                <w:sz w:val="24"/>
                <w:lang w:val="ru-RU"/>
              </w:rPr>
              <w:t>Работать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10"/>
                <w:sz w:val="24"/>
                <w:lang w:val="ru-RU"/>
              </w:rPr>
              <w:t>в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коллективе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10"/>
                <w:sz w:val="24"/>
                <w:lang w:val="ru-RU"/>
              </w:rPr>
              <w:t>и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10"/>
                <w:sz w:val="24"/>
                <w:lang w:val="ru-RU"/>
              </w:rPr>
              <w:t>в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команде,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эффективно</w:t>
            </w:r>
            <w:r w:rsidRPr="006944AE">
              <w:rPr>
                <w:sz w:val="24"/>
                <w:lang w:val="ru-RU"/>
              </w:rPr>
              <w:tab/>
            </w:r>
            <w:r w:rsidRPr="006944AE">
              <w:rPr>
                <w:spacing w:val="-2"/>
                <w:sz w:val="24"/>
                <w:lang w:val="ru-RU"/>
              </w:rPr>
              <w:t>общаться</w:t>
            </w:r>
            <w:r w:rsidRPr="006944AE">
              <w:rPr>
                <w:sz w:val="24"/>
                <w:lang w:val="ru-RU"/>
              </w:rPr>
              <w:tab/>
              <w:t>с</w:t>
            </w:r>
            <w:r w:rsidRPr="006944AE">
              <w:rPr>
                <w:spacing w:val="4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коллегами,</w:t>
            </w:r>
          </w:p>
          <w:p w:rsidR="006944AE" w:rsidRDefault="006944AE" w:rsidP="005C23B3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руководством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потребителями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6944AE" w:rsidTr="005C23B3">
        <w:trPr>
          <w:trHeight w:val="636"/>
        </w:trPr>
        <w:tc>
          <w:tcPr>
            <w:tcW w:w="1275" w:type="dxa"/>
          </w:tcPr>
          <w:p w:rsidR="006944AE" w:rsidRDefault="006944AE" w:rsidP="005C23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935" w:type="dxa"/>
          </w:tcPr>
          <w:p w:rsidR="006944AE" w:rsidRPr="006944AE" w:rsidRDefault="006944AE" w:rsidP="005C23B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Самостоятельно</w:t>
            </w:r>
            <w:r w:rsidRPr="006944AE">
              <w:rPr>
                <w:spacing w:val="68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определять</w:t>
            </w:r>
            <w:r w:rsidRPr="006944AE">
              <w:rPr>
                <w:spacing w:val="7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задачи</w:t>
            </w:r>
            <w:r w:rsidRPr="006944AE">
              <w:rPr>
                <w:spacing w:val="7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профессионального</w:t>
            </w:r>
            <w:r w:rsidRPr="006944AE">
              <w:rPr>
                <w:spacing w:val="70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и</w:t>
            </w:r>
            <w:r w:rsidRPr="006944AE">
              <w:rPr>
                <w:spacing w:val="71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личностного</w:t>
            </w:r>
            <w:r w:rsidRPr="006944AE">
              <w:rPr>
                <w:spacing w:val="71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развития,</w:t>
            </w:r>
          </w:p>
          <w:p w:rsidR="006944AE" w:rsidRPr="006944AE" w:rsidRDefault="006944AE" w:rsidP="005C23B3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4AE">
              <w:rPr>
                <w:sz w:val="24"/>
                <w:lang w:val="ru-RU"/>
              </w:rPr>
              <w:t>заниматься</w:t>
            </w:r>
            <w:r w:rsidRPr="006944AE">
              <w:rPr>
                <w:spacing w:val="-6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самообразованием,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осознанно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планировать</w:t>
            </w:r>
            <w:r w:rsidRPr="006944AE">
              <w:rPr>
                <w:spacing w:val="-3"/>
                <w:sz w:val="24"/>
                <w:lang w:val="ru-RU"/>
              </w:rPr>
              <w:t xml:space="preserve"> </w:t>
            </w:r>
            <w:r w:rsidRPr="006944AE">
              <w:rPr>
                <w:sz w:val="24"/>
                <w:lang w:val="ru-RU"/>
              </w:rPr>
              <w:t>повышение</w:t>
            </w:r>
            <w:r w:rsidRPr="006944AE">
              <w:rPr>
                <w:spacing w:val="-4"/>
                <w:sz w:val="24"/>
                <w:lang w:val="ru-RU"/>
              </w:rPr>
              <w:t xml:space="preserve"> </w:t>
            </w:r>
            <w:r w:rsidRPr="006944AE">
              <w:rPr>
                <w:spacing w:val="-2"/>
                <w:sz w:val="24"/>
                <w:lang w:val="ru-RU"/>
              </w:rPr>
              <w:t>квалификации.</w:t>
            </w:r>
          </w:p>
        </w:tc>
      </w:tr>
    </w:tbl>
    <w:p w:rsidR="006944AE" w:rsidRDefault="006944AE" w:rsidP="006944AE">
      <w:pPr>
        <w:sectPr w:rsidR="006944AE">
          <w:type w:val="continuous"/>
          <w:pgSz w:w="11910" w:h="16840"/>
          <w:pgMar w:top="840" w:right="440" w:bottom="820" w:left="880" w:header="0" w:footer="621" w:gutter="0"/>
          <w:cols w:space="720"/>
        </w:sect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227"/>
        <w:gridCol w:w="8344"/>
      </w:tblGrid>
      <w:tr w:rsidR="00A17A72" w:rsidTr="00946FDD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spacing w:before="1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/>
              </w:rPr>
              <w:t>Осознающий</w:t>
            </w:r>
            <w:proofErr w:type="gramEnd"/>
            <w:r>
              <w:rPr>
                <w:rFonts w:ascii="Times New Roman" w:hAnsi="Times New Roman"/>
              </w:rPr>
              <w:t xml:space="preserve"> себя гражданином и защитником великой страны</w:t>
            </w:r>
          </w:p>
        </w:tc>
      </w:tr>
      <w:tr w:rsidR="00A17A72" w:rsidTr="00946FDD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A17A72" w:rsidTr="00946FDD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A17A72" w:rsidTr="00946FDD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A17A72" w:rsidTr="00946FDD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19.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текущим и перспективным изменениям в мире труда и профессий</w:t>
            </w:r>
          </w:p>
        </w:tc>
      </w:tr>
      <w:tr w:rsidR="00A17A72" w:rsidTr="00946FDD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A17A72" w:rsidTr="00946FDD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72" w:rsidRDefault="00A17A72" w:rsidP="00946F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Ставящий  перед собой образовательные цели под возникающие жизненные задачи, подбирать способы решения и средства развития (в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цифровых средств) других необходимых компетенций.</w:t>
            </w:r>
          </w:p>
        </w:tc>
      </w:tr>
    </w:tbl>
    <w:p w:rsidR="006944AE" w:rsidRDefault="006944AE" w:rsidP="00A9695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9695C" w:rsidRDefault="00A9695C" w:rsidP="00A9695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1.3. Цели и задачи </w:t>
      </w:r>
      <w:r>
        <w:rPr>
          <w:rFonts w:ascii="Times New Roman" w:hAnsi="Times New Roman" w:cs="Times New Roman"/>
          <w:b/>
          <w:lang w:eastAsia="ru-RU"/>
        </w:rPr>
        <w:t xml:space="preserve">(преддипломной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по профилю специальности)</w:t>
      </w:r>
    </w:p>
    <w:p w:rsidR="00A9695C" w:rsidRDefault="00A9695C" w:rsidP="00A9695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в ходе прохождения практики должен:</w:t>
      </w:r>
    </w:p>
    <w:p w:rsidR="00A9695C" w:rsidRDefault="00A9695C" w:rsidP="00A9695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иметь практический опыт:</w:t>
      </w:r>
    </w:p>
    <w:p w:rsidR="00CE08BF" w:rsidRPr="00CE08BF" w:rsidRDefault="00CE08BF" w:rsidP="00CE08BF">
      <w:r>
        <w:t>-</w:t>
      </w:r>
      <w:r w:rsidRPr="00CE08BF">
        <w:t>приемки товаров по количеству и качеству;</w:t>
      </w:r>
    </w:p>
    <w:p w:rsidR="00CE08BF" w:rsidRPr="00CE08BF" w:rsidRDefault="00CE08BF" w:rsidP="00CE08BF">
      <w:r>
        <w:t>-</w:t>
      </w:r>
      <w:r w:rsidRPr="00CE08BF">
        <w:t>составления договоров;</w:t>
      </w:r>
    </w:p>
    <w:p w:rsidR="00CE08BF" w:rsidRPr="00CE08BF" w:rsidRDefault="00CE08BF" w:rsidP="00CE08BF">
      <w:r>
        <w:t>-</w:t>
      </w:r>
      <w:r w:rsidRPr="00CE08BF">
        <w:t xml:space="preserve">становления коммерческих связей; </w:t>
      </w:r>
    </w:p>
    <w:p w:rsidR="00CE08BF" w:rsidRPr="00CE08BF" w:rsidRDefault="00CE08BF" w:rsidP="00CE08BF">
      <w:r>
        <w:t>-</w:t>
      </w:r>
      <w:r w:rsidRPr="00CE08BF">
        <w:t>соблюдения правил торговли;</w:t>
      </w:r>
    </w:p>
    <w:p w:rsidR="00CE08BF" w:rsidRPr="00CE08BF" w:rsidRDefault="00CE08BF" w:rsidP="00CE08BF">
      <w:r w:rsidRPr="00CE08BF">
        <w:t xml:space="preserve"> </w:t>
      </w:r>
      <w:r>
        <w:t>-</w:t>
      </w:r>
      <w:r w:rsidRPr="00CE08BF">
        <w:t xml:space="preserve">выполнения технологических операций по подготовке товаров к продаже, их выкладке и </w:t>
      </w:r>
      <w:proofErr w:type="gramStart"/>
      <w:r>
        <w:t>-</w:t>
      </w:r>
      <w:r w:rsidRPr="00CE08BF">
        <w:t>р</w:t>
      </w:r>
      <w:proofErr w:type="gramEnd"/>
      <w:r w:rsidRPr="00CE08BF">
        <w:t>еализации;</w:t>
      </w:r>
    </w:p>
    <w:p w:rsidR="00CE08BF" w:rsidRDefault="00CE08BF" w:rsidP="00CE08BF">
      <w:r>
        <w:t>-</w:t>
      </w:r>
      <w:r w:rsidRPr="00CE08BF">
        <w:t>эксплуатации оборудования в соответствии с назначением и соблюдения правил охраны</w:t>
      </w:r>
      <w:proofErr w:type="gramStart"/>
      <w:r w:rsidRPr="00CE08BF">
        <w:t xml:space="preserve"> </w:t>
      </w:r>
      <w:r>
        <w:t>--</w:t>
      </w:r>
      <w:proofErr w:type="gramEnd"/>
      <w:r w:rsidRPr="00CE08BF">
        <w:t>труда;</w:t>
      </w:r>
    </w:p>
    <w:p w:rsidR="00CE08BF" w:rsidRPr="00CE08BF" w:rsidRDefault="00CE08BF" w:rsidP="00CE08BF">
      <w:r>
        <w:t>-</w:t>
      </w:r>
      <w:r w:rsidRPr="00CE08BF">
        <w:t>оформления финансовых документов и отчетов;</w:t>
      </w:r>
    </w:p>
    <w:p w:rsidR="00CE08BF" w:rsidRPr="00CE08BF" w:rsidRDefault="00CE08BF" w:rsidP="00CE08BF">
      <w:bookmarkStart w:id="1" w:name="p_418"/>
      <w:bookmarkEnd w:id="1"/>
      <w:r>
        <w:t>-</w:t>
      </w:r>
      <w:r w:rsidRPr="00CE08BF">
        <w:t xml:space="preserve">проведения денежных расчетов; </w:t>
      </w:r>
      <w:bookmarkStart w:id="2" w:name="p_419"/>
      <w:bookmarkEnd w:id="2"/>
      <w:r w:rsidRPr="00CE08BF">
        <w:t>расчета основных налогов;</w:t>
      </w:r>
    </w:p>
    <w:p w:rsidR="00CE08BF" w:rsidRPr="00CE08BF" w:rsidRDefault="00CE08BF" w:rsidP="00CE08BF">
      <w:bookmarkStart w:id="3" w:name="p_420"/>
      <w:bookmarkEnd w:id="3"/>
      <w:r>
        <w:t>-</w:t>
      </w:r>
      <w:r w:rsidRPr="00CE08BF">
        <w:t xml:space="preserve">анализа показателей финансово-хозяйственной деятельности торговой организации; </w:t>
      </w:r>
      <w:bookmarkStart w:id="4" w:name="p_421"/>
      <w:bookmarkEnd w:id="4"/>
      <w:proofErr w:type="gramStart"/>
      <w:r>
        <w:t>-</w:t>
      </w:r>
      <w:r w:rsidRPr="00CE08BF">
        <w:t>в</w:t>
      </w:r>
      <w:proofErr w:type="gramEnd"/>
      <w:r w:rsidRPr="00CE08BF">
        <w:t>ыявления потребностей (спроса) на товары;</w:t>
      </w:r>
    </w:p>
    <w:p w:rsidR="00CE08BF" w:rsidRDefault="00CE08BF" w:rsidP="00CE08BF">
      <w:bookmarkStart w:id="5" w:name="p_422"/>
      <w:bookmarkEnd w:id="5"/>
      <w:r>
        <w:t>-</w:t>
      </w:r>
      <w:r w:rsidRPr="00CE08BF">
        <w:t xml:space="preserve">реализации маркетинговых мероприятий в соответствии с конъюнктурой рынка; </w:t>
      </w:r>
      <w:bookmarkStart w:id="6" w:name="p_423"/>
      <w:bookmarkEnd w:id="6"/>
    </w:p>
    <w:p w:rsidR="00CE08BF" w:rsidRDefault="00CE08BF" w:rsidP="00CE08BF">
      <w:r>
        <w:t>-</w:t>
      </w:r>
      <w:r w:rsidRPr="00CE08BF">
        <w:t xml:space="preserve">участия </w:t>
      </w:r>
      <w:proofErr w:type="gramStart"/>
      <w:r>
        <w:t>-</w:t>
      </w:r>
      <w:r w:rsidRPr="00CE08BF">
        <w:t>в</w:t>
      </w:r>
      <w:proofErr w:type="gramEnd"/>
      <w:r w:rsidRPr="00CE08BF">
        <w:t xml:space="preserve"> проведении рекламных акций и кампаний, других маркетинговых коммуникаций;</w:t>
      </w:r>
    </w:p>
    <w:p w:rsidR="00CE08BF" w:rsidRPr="00CE08BF" w:rsidRDefault="00CE08BF" w:rsidP="00CE08BF">
      <w:r w:rsidRPr="00CE08BF">
        <w:t xml:space="preserve"> </w:t>
      </w:r>
      <w:bookmarkStart w:id="7" w:name="p_424"/>
      <w:bookmarkEnd w:id="7"/>
      <w:r w:rsidRPr="00CE08BF">
        <w:t>-анализа маркетинговой среды организации;</w:t>
      </w:r>
    </w:p>
    <w:p w:rsidR="00CE08BF" w:rsidRPr="00CE08BF" w:rsidRDefault="00CE08BF" w:rsidP="00CE08BF">
      <w:r>
        <w:t xml:space="preserve">  - </w:t>
      </w:r>
      <w:r w:rsidRPr="00CE08BF">
        <w:t>определения показателей ассортимента;</w:t>
      </w:r>
    </w:p>
    <w:p w:rsidR="00CE08BF" w:rsidRPr="00CE08BF" w:rsidRDefault="00CE08BF" w:rsidP="00CE08BF">
      <w:r w:rsidRPr="00CE08BF">
        <w:t>- распознавания товаров по ассортиментной принадлежности;</w:t>
      </w:r>
    </w:p>
    <w:p w:rsidR="00CE08BF" w:rsidRPr="00CE08BF" w:rsidRDefault="00CE08BF" w:rsidP="00CE08BF"/>
    <w:p w:rsidR="00CE08BF" w:rsidRPr="00CE08BF" w:rsidRDefault="00CE08BF" w:rsidP="00CE08BF">
      <w:r w:rsidRPr="00CE08BF">
        <w:t>- оценки качества товаров в соответствии с установленными требованиями;</w:t>
      </w:r>
    </w:p>
    <w:p w:rsidR="00CE08BF" w:rsidRPr="00CE08BF" w:rsidRDefault="00CE08BF" w:rsidP="00CE08BF">
      <w:r w:rsidRPr="00CE08BF">
        <w:t>- установления градаций качества;</w:t>
      </w:r>
    </w:p>
    <w:p w:rsidR="00CE08BF" w:rsidRPr="00CE08BF" w:rsidRDefault="00CE08BF" w:rsidP="00CE08BF"/>
    <w:p w:rsidR="00CE08BF" w:rsidRPr="00CE08BF" w:rsidRDefault="00CE08BF" w:rsidP="00CE08BF">
      <w:r w:rsidRPr="00CE08BF">
        <w:lastRenderedPageBreak/>
        <w:t>- расшифровки маркировки;</w:t>
      </w:r>
    </w:p>
    <w:p w:rsidR="00CE08BF" w:rsidRPr="00CE08BF" w:rsidRDefault="00CE08BF" w:rsidP="00CE08BF">
      <w:r w:rsidRPr="00CE08BF">
        <w:t>- контроля режима и сроков хранения товаров;</w:t>
      </w:r>
    </w:p>
    <w:p w:rsidR="00CE08BF" w:rsidRPr="00CE08BF" w:rsidRDefault="00CE08BF" w:rsidP="00CE08BF"/>
    <w:p w:rsidR="00CE08BF" w:rsidRDefault="00CE08BF" w:rsidP="00CE08BF">
      <w:r w:rsidRPr="00CE08BF">
        <w:t>- соблюдения санитарно-эпидемиологических требований к товарам,</w:t>
      </w:r>
      <w:r>
        <w:t xml:space="preserve"> </w:t>
      </w:r>
      <w:r w:rsidRPr="00CE08BF">
        <w:t>упако</w:t>
      </w:r>
      <w:r>
        <w:t>вке, условиям и срокам хранения.</w:t>
      </w:r>
    </w:p>
    <w:p w:rsidR="00CE08BF" w:rsidRPr="00CE08BF" w:rsidRDefault="00CE08BF" w:rsidP="00CE08BF">
      <w:pPr>
        <w:rPr>
          <w:rFonts w:ascii="Times New Roman" w:hAnsi="Times New Roman" w:cs="Times New Roman"/>
          <w:b/>
        </w:rPr>
      </w:pPr>
      <w:r w:rsidRPr="00CE08BF">
        <w:rPr>
          <w:rFonts w:ascii="Times New Roman" w:hAnsi="Times New Roman" w:cs="Times New Roman"/>
          <w:b/>
        </w:rPr>
        <w:t>Уметь</w:t>
      </w:r>
    </w:p>
    <w:p w:rsidR="00CE08BF" w:rsidRDefault="00CE08BF" w:rsidP="00CE08BF">
      <w:pPr>
        <w:pStyle w:val="a3"/>
        <w:numPr>
          <w:ilvl w:val="0"/>
          <w:numId w:val="3"/>
        </w:numPr>
        <w:tabs>
          <w:tab w:val="left" w:pos="284"/>
        </w:tabs>
        <w:autoSpaceDN/>
        <w:spacing w:after="0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коммерческие связи, заключать договора и контролировать их выполнение;</w:t>
      </w:r>
    </w:p>
    <w:p w:rsidR="00CE08BF" w:rsidRDefault="00CE08BF" w:rsidP="00CE08BF">
      <w:pPr>
        <w:pStyle w:val="a3"/>
        <w:numPr>
          <w:ilvl w:val="0"/>
          <w:numId w:val="3"/>
        </w:numPr>
        <w:tabs>
          <w:tab w:val="left" w:pos="284"/>
        </w:tabs>
        <w:autoSpaceDN/>
        <w:spacing w:after="0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управлять товарными запасами и потоками; </w:t>
      </w:r>
    </w:p>
    <w:p w:rsidR="00CE08BF" w:rsidRDefault="00CE08BF" w:rsidP="00CE08BF">
      <w:pPr>
        <w:pStyle w:val="a3"/>
        <w:numPr>
          <w:ilvl w:val="0"/>
          <w:numId w:val="3"/>
        </w:numPr>
        <w:tabs>
          <w:tab w:val="left" w:pos="284"/>
        </w:tabs>
        <w:autoSpaceDN/>
        <w:spacing w:after="0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товародвижение и принимать товары по количеству и качеству;</w:t>
      </w:r>
    </w:p>
    <w:p w:rsidR="00CE08BF" w:rsidRDefault="00CE08BF" w:rsidP="00CE08BF">
      <w:pPr>
        <w:pStyle w:val="a3"/>
        <w:numPr>
          <w:ilvl w:val="0"/>
          <w:numId w:val="3"/>
        </w:numPr>
        <w:tabs>
          <w:tab w:val="left" w:pos="284"/>
        </w:tabs>
        <w:autoSpaceDN/>
        <w:spacing w:after="0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</w:r>
    </w:p>
    <w:p w:rsidR="00880B5B" w:rsidRDefault="00CE08BF" w:rsidP="00CE08BF">
      <w:pPr>
        <w:pStyle w:val="a3"/>
        <w:numPr>
          <w:ilvl w:val="0"/>
          <w:numId w:val="3"/>
        </w:numPr>
        <w:tabs>
          <w:tab w:val="left" w:pos="284"/>
        </w:tabs>
        <w:autoSpaceDN/>
        <w:spacing w:after="0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вид и тип организаций розничной и оптовой торговли;</w:t>
      </w:r>
    </w:p>
    <w:p w:rsidR="00CE08BF" w:rsidRDefault="00CE08BF" w:rsidP="00CE08BF">
      <w:pPr>
        <w:pStyle w:val="a3"/>
        <w:numPr>
          <w:ilvl w:val="0"/>
          <w:numId w:val="3"/>
        </w:numPr>
        <w:tabs>
          <w:tab w:val="left" w:pos="284"/>
        </w:tabs>
        <w:autoSpaceDN/>
        <w:spacing w:after="0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эксплуатировать торгово-технологическое оборудование;</w:t>
      </w:r>
    </w:p>
    <w:p w:rsidR="009501FF" w:rsidRDefault="00880B5B" w:rsidP="00CE08B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CE08BF">
        <w:rPr>
          <w:rFonts w:ascii="Times New Roman" w:hAnsi="Times New Roman"/>
          <w:bCs/>
        </w:rPr>
        <w:t xml:space="preserve">применять правила охраны труда, экстренные способы оказания помощи пострадавшим, </w:t>
      </w:r>
      <w:r>
        <w:rPr>
          <w:rFonts w:ascii="Times New Roman" w:hAnsi="Times New Roman"/>
          <w:bCs/>
        </w:rPr>
        <w:t xml:space="preserve">- </w:t>
      </w:r>
      <w:r w:rsidR="00CE08BF">
        <w:rPr>
          <w:rFonts w:ascii="Times New Roman" w:hAnsi="Times New Roman"/>
          <w:bCs/>
        </w:rPr>
        <w:t>использовать противопожарную технику;</w:t>
      </w:r>
    </w:p>
    <w:p w:rsidR="00880B5B" w:rsidRDefault="00880B5B" w:rsidP="00CE08BF">
      <w:pPr>
        <w:pStyle w:val="a4"/>
      </w:pPr>
      <w:r>
        <w:rPr>
          <w:rFonts w:ascii="Times New Roman" w:hAnsi="Times New Roman" w:cs="Times New Roman"/>
        </w:rPr>
        <w:t xml:space="preserve">- </w:t>
      </w:r>
      <w:r w:rsidR="00CE08BF">
        <w:rPr>
          <w:rFonts w:ascii="Times New Roman" w:hAnsi="Times New Roman" w:cs="Times New Roman"/>
        </w:rPr>
        <w:t xml:space="preserve">составлять финансовые документы и отчеты; </w:t>
      </w:r>
      <w:bookmarkStart w:id="8" w:name="p_427"/>
      <w:bookmarkEnd w:id="8"/>
      <w:r w:rsidR="00CE08BF">
        <w:t xml:space="preserve">осуществлять денежные расчеты; </w:t>
      </w:r>
      <w:bookmarkStart w:id="9" w:name="p_428"/>
      <w:bookmarkEnd w:id="9"/>
    </w:p>
    <w:p w:rsidR="00880B5B" w:rsidRDefault="00880B5B" w:rsidP="00CE08BF">
      <w:pPr>
        <w:pStyle w:val="a4"/>
      </w:pPr>
      <w:r>
        <w:t xml:space="preserve">- </w:t>
      </w:r>
      <w:r w:rsidR="00CE08BF">
        <w:t xml:space="preserve">пользоваться нормативными правовыми актами в области налогообложения, </w:t>
      </w:r>
    </w:p>
    <w:p w:rsidR="00CE08BF" w:rsidRDefault="00880B5B" w:rsidP="00CE08BF">
      <w:pPr>
        <w:pStyle w:val="a4"/>
        <w:rPr>
          <w:rFonts w:ascii="Times New Roman" w:hAnsi="Times New Roman" w:cs="Times New Roman"/>
        </w:rPr>
      </w:pPr>
      <w:r>
        <w:t xml:space="preserve">- </w:t>
      </w:r>
      <w:proofErr w:type="gramStart"/>
      <w:r w:rsidR="00CE08BF">
        <w:t>регулирующими</w:t>
      </w:r>
      <w:proofErr w:type="gramEnd"/>
      <w:r w:rsidR="00CE08BF">
        <w:t xml:space="preserve"> механизм и порядок налогообложения; </w:t>
      </w:r>
      <w:bookmarkStart w:id="10" w:name="p_429"/>
      <w:bookmarkEnd w:id="10"/>
      <w:r w:rsidR="00CE08BF">
        <w:t>рассчитывать основные налоги;</w:t>
      </w:r>
    </w:p>
    <w:p w:rsidR="00880B5B" w:rsidRDefault="00880B5B" w:rsidP="00CE08BF">
      <w:pPr>
        <w:pStyle w:val="a4"/>
      </w:pPr>
      <w:bookmarkStart w:id="11" w:name="p_430"/>
      <w:bookmarkEnd w:id="11"/>
      <w:r>
        <w:t xml:space="preserve">- </w:t>
      </w:r>
      <w:r w:rsidR="00CE08BF">
        <w:t>анализировать результаты финансово-хозяйственной деятельности торговых организаций;</w:t>
      </w:r>
    </w:p>
    <w:p w:rsidR="00CE08BF" w:rsidRDefault="00880B5B" w:rsidP="00CE08BF">
      <w:pPr>
        <w:pStyle w:val="a4"/>
        <w:rPr>
          <w:rFonts w:ascii="Times New Roman" w:hAnsi="Times New Roman" w:cs="Times New Roman"/>
        </w:rPr>
      </w:pPr>
      <w:r>
        <w:t xml:space="preserve">- </w:t>
      </w:r>
      <w:r w:rsidR="00CE08BF">
        <w:t xml:space="preserve"> </w:t>
      </w:r>
      <w:bookmarkStart w:id="12" w:name="p_431"/>
      <w:bookmarkEnd w:id="12"/>
      <w:r w:rsidR="00CE08BF">
        <w:t>применять методы и приемы финансово-хозяйственной деятельности для разных видов анализа;</w:t>
      </w:r>
    </w:p>
    <w:p w:rsidR="00880B5B" w:rsidRDefault="00880B5B" w:rsidP="00CE08BF">
      <w:bookmarkStart w:id="13" w:name="p_432"/>
      <w:bookmarkEnd w:id="13"/>
      <w:r>
        <w:t xml:space="preserve">- </w:t>
      </w:r>
      <w:r w:rsidR="00CE08BF">
        <w:t xml:space="preserve">выявлять, формировать и удовлетворять потребности; </w:t>
      </w:r>
      <w:bookmarkStart w:id="14" w:name="p_433"/>
      <w:bookmarkEnd w:id="14"/>
    </w:p>
    <w:p w:rsidR="00880B5B" w:rsidRDefault="00880B5B" w:rsidP="00CE08BF">
      <w:r>
        <w:t xml:space="preserve">- </w:t>
      </w:r>
      <w:r w:rsidR="00CE08BF"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CE08BF" w:rsidRDefault="00880B5B" w:rsidP="00CE08BF">
      <w:r>
        <w:t xml:space="preserve">- </w:t>
      </w:r>
      <w:r w:rsidR="00CE08BF">
        <w:t xml:space="preserve"> </w:t>
      </w:r>
      <w:bookmarkStart w:id="15" w:name="p_434"/>
      <w:bookmarkEnd w:id="15"/>
      <w:r w:rsidR="00CE08BF">
        <w:t xml:space="preserve">проводить маркетинговые исследования рынка; </w:t>
      </w:r>
      <w:bookmarkStart w:id="16" w:name="p_435"/>
      <w:bookmarkEnd w:id="16"/>
      <w:r w:rsidR="00CE08BF">
        <w:t>оценивать конкурентоспособность товаров;</w:t>
      </w:r>
    </w:p>
    <w:p w:rsidR="00880B5B" w:rsidRPr="00880B5B" w:rsidRDefault="00880B5B" w:rsidP="00880B5B">
      <w:r>
        <w:t xml:space="preserve">- </w:t>
      </w:r>
      <w:r w:rsidRPr="00880B5B">
        <w:t xml:space="preserve"> применять методы товароведения;</w:t>
      </w:r>
    </w:p>
    <w:p w:rsidR="00880B5B" w:rsidRPr="00880B5B" w:rsidRDefault="00880B5B" w:rsidP="00880B5B">
      <w:r w:rsidRPr="00880B5B">
        <w:t>- формировать и анализировать торговый (или промышленный) ассортимент;</w:t>
      </w:r>
    </w:p>
    <w:p w:rsidR="00880B5B" w:rsidRPr="00880B5B" w:rsidRDefault="00880B5B" w:rsidP="00880B5B">
      <w:r w:rsidRPr="00880B5B">
        <w:t>- оценивать качество товаров и устанавливать их градации качества;</w:t>
      </w:r>
    </w:p>
    <w:p w:rsidR="00880B5B" w:rsidRPr="00880B5B" w:rsidRDefault="00880B5B" w:rsidP="00880B5B">
      <w:r w:rsidRPr="00880B5B">
        <w:t>- рассчитывать товарные потери и списывать их; идентифицировать товары;</w:t>
      </w:r>
    </w:p>
    <w:p w:rsidR="00880B5B" w:rsidRDefault="00880B5B" w:rsidP="00880B5B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соблюдать оптимальные условия и сроки хранения и транспортирования, санитарно-эпид</w:t>
      </w:r>
      <w:r w:rsidR="004F4DF5">
        <w:rPr>
          <w:rFonts w:ascii="Times New Roman" w:eastAsia="Times New Roman" w:hAnsi="Times New Roman" w:cs="Times New Roman"/>
          <w:bCs/>
          <w:lang w:eastAsia="ru-RU"/>
        </w:rPr>
        <w:t>емиологические требования к ним.</w:t>
      </w:r>
    </w:p>
    <w:p w:rsidR="00AE6398" w:rsidRDefault="00AE6398" w:rsidP="00AE6398">
      <w:pPr>
        <w:pStyle w:val="a3"/>
        <w:autoSpaceDE w:val="0"/>
        <w:spacing w:after="0" w:line="240" w:lineRule="auto"/>
        <w:ind w:left="0"/>
      </w:pPr>
      <w:r>
        <w:rPr>
          <w:rFonts w:ascii="Times New Roman" w:hAnsi="Times New Roman" w:cs="Times New Roman"/>
          <w:b/>
        </w:rPr>
        <w:t xml:space="preserve">1.4. Объекты прохождения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преддипломной практики ( по профилю специальности)</w:t>
      </w:r>
    </w:p>
    <w:p w:rsidR="00AE6398" w:rsidRDefault="00AE6398" w:rsidP="00AE6398">
      <w:pPr>
        <w:pStyle w:val="a3"/>
        <w:autoSpaceDE w:val="0"/>
        <w:spacing w:after="0" w:line="240" w:lineRule="auto"/>
        <w:ind w:left="0" w:firstLine="284"/>
        <w:jc w:val="both"/>
      </w:pPr>
      <w:proofErr w:type="gramStart"/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eastAsia="ru-RU"/>
        </w:rPr>
        <w:t xml:space="preserve">рактическая подготовка (преддипломной практики (по профилю специальности) </w:t>
      </w:r>
      <w:r>
        <w:rPr>
          <w:rFonts w:ascii="Times New Roman" w:hAnsi="Times New Roman" w:cs="Times New Roman"/>
        </w:rPr>
        <w:t>может проводиться в организациях, имеющих профессиональную направленность по специальности.</w:t>
      </w:r>
      <w:proofErr w:type="gramEnd"/>
    </w:p>
    <w:p w:rsidR="00AE6398" w:rsidRDefault="00AE6398" w:rsidP="00AE6398">
      <w:pPr>
        <w:pStyle w:val="a3"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E6398" w:rsidRDefault="00AE6398" w:rsidP="00AE6398">
      <w:pPr>
        <w:pStyle w:val="a3"/>
        <w:autoSpaceDE w:val="0"/>
        <w:spacing w:after="0" w:line="240" w:lineRule="auto"/>
        <w:ind w:left="0"/>
        <w:jc w:val="both"/>
        <w:rPr>
          <w:rFonts w:ascii="Times New Roman" w:eastAsia="TimesNewRomanPSMT, 'Kozuka Minc" w:hAnsi="Times New Roman" w:cs="Times New Roman"/>
        </w:rPr>
      </w:pPr>
    </w:p>
    <w:p w:rsidR="00AE6398" w:rsidRDefault="00AE6398" w:rsidP="00880B5B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AE6398" w:rsidRDefault="00AE6398" w:rsidP="00AE6398">
      <w:pPr>
        <w:pStyle w:val="a3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</w:rPr>
        <w:t xml:space="preserve">1.5. </w:t>
      </w:r>
      <w:proofErr w:type="gramStart"/>
      <w:r>
        <w:rPr>
          <w:rFonts w:ascii="Times New Roman" w:hAnsi="Times New Roman" w:cs="Times New Roman"/>
          <w:b/>
        </w:rPr>
        <w:t xml:space="preserve">Общее количество часов на освоение </w:t>
      </w:r>
      <w:r>
        <w:rPr>
          <w:rFonts w:ascii="Times New Roman" w:hAnsi="Times New Roman" w:cs="Times New Roman"/>
          <w:b/>
          <w:lang w:eastAsia="ru-RU"/>
        </w:rPr>
        <w:t>практической подготовки (преддипломной практики (по профилю специальности)</w:t>
      </w:r>
      <w:proofErr w:type="gramEnd"/>
    </w:p>
    <w:p w:rsidR="00AE6398" w:rsidRDefault="00AE6398" w:rsidP="00AE6398">
      <w:pPr>
        <w:pStyle w:val="a3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lastRenderedPageBreak/>
        <w:t>всего –144 часа.</w:t>
      </w:r>
    </w:p>
    <w:p w:rsidR="00AE6398" w:rsidRDefault="00AE6398" w:rsidP="00AE6398">
      <w:pPr>
        <w:pStyle w:val="a3"/>
        <w:autoSpaceDE w:val="0"/>
        <w:spacing w:after="0" w:line="240" w:lineRule="auto"/>
        <w:ind w:left="-180" w:firstLine="360"/>
      </w:pPr>
      <w:r>
        <w:rPr>
          <w:rFonts w:ascii="Times New Roman" w:eastAsia="TimesNewRomanPSMT, 'Kozuka Minc" w:hAnsi="Times New Roman" w:cs="Times New Roman"/>
          <w:b/>
        </w:rPr>
        <w:t>2.</w:t>
      </w:r>
      <w:r>
        <w:rPr>
          <w:rFonts w:ascii="Times New Roman" w:eastAsia="TimesNewRomanPSMT, 'Kozuka Minc" w:hAnsi="Times New Roman" w:cs="Times New Roman"/>
        </w:rPr>
        <w:t xml:space="preserve"> </w:t>
      </w:r>
      <w:r>
        <w:rPr>
          <w:rFonts w:ascii="Times New Roman" w:eastAsia="TimesNewRomanPSMT, 'Kozuka Minc" w:hAnsi="Times New Roman" w:cs="Times New Roman"/>
          <w:b/>
        </w:rPr>
        <w:t xml:space="preserve">Структура и содержание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подготовки (производственной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по профилю специальности))</w:t>
      </w:r>
    </w:p>
    <w:p w:rsidR="00AE6398" w:rsidRDefault="00AE6398" w:rsidP="00AE6398">
      <w:pPr>
        <w:pStyle w:val="a3"/>
        <w:autoSpaceDE w:val="0"/>
        <w:spacing w:after="0" w:line="240" w:lineRule="auto"/>
        <w:ind w:left="-180" w:firstLine="360"/>
        <w:rPr>
          <w:rFonts w:ascii="Times New Roman" w:eastAsia="TimesNewRomanPSMT, 'Kozuka Minc" w:hAnsi="Times New Roman" w:cs="Times New Roman"/>
          <w:b/>
        </w:rPr>
      </w:pPr>
    </w:p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"/>
        <w:gridCol w:w="2268"/>
        <w:gridCol w:w="52"/>
        <w:gridCol w:w="2073"/>
        <w:gridCol w:w="86"/>
        <w:gridCol w:w="2752"/>
        <w:gridCol w:w="1091"/>
        <w:gridCol w:w="39"/>
        <w:gridCol w:w="1704"/>
      </w:tblGrid>
      <w:tr w:rsidR="00AE6398" w:rsidTr="00AC671D"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 xml:space="preserve">Код и наименование ПК, </w:t>
            </w:r>
            <w:proofErr w:type="gramStart"/>
            <w:r>
              <w:rPr>
                <w:rFonts w:ascii="Times New Roman" w:eastAsia="TimesNewRomanPSMT, 'Kozuka Minc" w:hAnsi="Times New Roman" w:cs="Times New Roman"/>
              </w:rPr>
              <w:t>ОК</w:t>
            </w:r>
            <w:proofErr w:type="gramEnd"/>
          </w:p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Виды работ практики</w:t>
            </w:r>
          </w:p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Содержание работ практики</w:t>
            </w:r>
          </w:p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8" w:rsidRDefault="00AC671D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Количест</w:t>
            </w:r>
            <w:r w:rsidR="00AE6398">
              <w:rPr>
                <w:rFonts w:ascii="Times New Roman" w:eastAsia="TimesNewRomanPSMT, 'Kozuka Minc" w:hAnsi="Times New Roman" w:cs="Times New Roman"/>
              </w:rPr>
              <w:t>во часов по видам</w:t>
            </w:r>
          </w:p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работ</w:t>
            </w:r>
          </w:p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Форма контроля</w:t>
            </w:r>
          </w:p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</w:tr>
      <w:tr w:rsidR="00AE6398" w:rsidTr="00AC671D"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4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8" w:rsidRDefault="00AE6398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5</w:t>
            </w:r>
          </w:p>
        </w:tc>
      </w:tr>
      <w:tr w:rsidR="00FE7179" w:rsidTr="006F5543">
        <w:trPr>
          <w:gridBefore w:val="1"/>
          <w:wBefore w:w="79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79" w:rsidRPr="00F6433C" w:rsidRDefault="00FE7179" w:rsidP="00FE7179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 xml:space="preserve">ПК 1.1. Участвовать в установлении контактов с деловыми партнерами, заключать договора и контролировать их выполнение, предъявлять претензии и санкции. </w:t>
            </w:r>
          </w:p>
          <w:p w:rsidR="00FE7179" w:rsidRPr="00F6433C" w:rsidRDefault="00FE7179" w:rsidP="00FE7179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 xml:space="preserve">ПК 1.2. На своем участке работы управлять товарными запасами и потоками, организовывать работу на складе, размещать товарные запасы на хранение. </w:t>
            </w:r>
          </w:p>
          <w:p w:rsidR="00FE7179" w:rsidRPr="00F6433C" w:rsidRDefault="00FE7179" w:rsidP="00FE7179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ПК 1.3. Принимать товары по количеству и качеству.</w:t>
            </w:r>
          </w:p>
          <w:p w:rsidR="00FE7179" w:rsidRPr="00F6433C" w:rsidRDefault="00FE7179" w:rsidP="00FE7179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ПК 1.4. Идентифицировать вид, класс и тип организаций розничной и оптовой торговли.</w:t>
            </w:r>
          </w:p>
          <w:p w:rsidR="00FE7179" w:rsidRPr="00F6433C" w:rsidRDefault="00FE7179" w:rsidP="00FE7179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 xml:space="preserve">ПК 1.5. Оказывать основные и дополнительные услуги оптовой и розничной </w:t>
            </w: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торговли.</w:t>
            </w:r>
          </w:p>
          <w:p w:rsidR="00FE7179" w:rsidRPr="00F6433C" w:rsidRDefault="00FE7179" w:rsidP="00FE7179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ПК 1.6. Участвовать в работе по подготовке организации к добровольной сертификации услуг.</w:t>
            </w:r>
          </w:p>
          <w:p w:rsidR="00FE7179" w:rsidRPr="00F6433C" w:rsidRDefault="00FE7179" w:rsidP="00FE7179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ПК 1.7. Применять в коммерческой деятельности методы, средства и приемы менеджмента, делового и управленческого общения.</w:t>
            </w:r>
          </w:p>
          <w:p w:rsidR="00FE7179" w:rsidRPr="00F6433C" w:rsidRDefault="00FE7179" w:rsidP="00FE7179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ПК 1.8. 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FE7179" w:rsidRPr="00F6433C" w:rsidRDefault="00FE7179" w:rsidP="00FE7179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ПК 1.9. 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6F5543" w:rsidRDefault="00FE7179" w:rsidP="006F554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 xml:space="preserve">ПК 1.10. Эксплуатировать торгово-технологическое </w:t>
            </w: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оборудование.</w:t>
            </w:r>
          </w:p>
          <w:p w:rsidR="006F5543" w:rsidRPr="00F6433C" w:rsidRDefault="006F5543" w:rsidP="006F554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6F5543" w:rsidRPr="00F6433C" w:rsidRDefault="006F5543" w:rsidP="006F554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6F5543" w:rsidRPr="00F6433C" w:rsidRDefault="006F5543" w:rsidP="006F554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 xml:space="preserve">ПК 2.3. Применять в практических ситуациях </w:t>
            </w:r>
            <w:proofErr w:type="gramStart"/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экономические методы</w:t>
            </w:r>
            <w:proofErr w:type="gramEnd"/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, рассчитывать микроэкономические показатели, анализировать их, а также рынки ресурсов.</w:t>
            </w:r>
          </w:p>
          <w:p w:rsidR="006F5543" w:rsidRPr="00F6433C" w:rsidRDefault="006F5543" w:rsidP="006F554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 xml:space="preserve">ПК 2.4. Определять основные экономические </w:t>
            </w: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показатели работы организации, цены, заработную плату.</w:t>
            </w:r>
          </w:p>
          <w:p w:rsidR="006F5543" w:rsidRPr="00F6433C" w:rsidRDefault="006F5543" w:rsidP="006F554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ПК 2.5. Выявлять потребности, виды спроса и соответствующие им типы маркетинга для обеспечения целей организации, оформлять спрос и стимулировать сбыт товаров.</w:t>
            </w:r>
          </w:p>
          <w:p w:rsidR="006F5543" w:rsidRPr="00F6433C" w:rsidRDefault="006F5543" w:rsidP="006F554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ПК 2.6. Обосновывать целесообразность использования и применять маркетинговые коммуникации.</w:t>
            </w:r>
          </w:p>
          <w:p w:rsidR="006F5543" w:rsidRPr="00F6433C" w:rsidRDefault="006F5543" w:rsidP="006F554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ПК 2.7. Участвовать в проведении маркетинговых исследований рынка, разработке и реализации маркетинговых организаций.</w:t>
            </w:r>
          </w:p>
          <w:p w:rsidR="006F5543" w:rsidRPr="00F6433C" w:rsidRDefault="006F5543" w:rsidP="006F554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>ПК 2.8. Реализовывать сбытовую политику организации в пределах своих должностных обязанностей. Оценивать конкурентоспособность товаров и конкурентные преимущества организации.</w:t>
            </w:r>
          </w:p>
          <w:p w:rsidR="006F5543" w:rsidRPr="00F6433C" w:rsidRDefault="006F5543" w:rsidP="00FE7179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t xml:space="preserve">ПК 2.9. применять методы и приемы анализа финансово-хозяйственной </w:t>
            </w:r>
            <w:r w:rsidRPr="00F643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при осуществлении коммерческой деятельности, осуществлять денежные расчеты с покупателями, составлять</w:t>
            </w:r>
            <w:r w:rsidR="00AC671D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финансовые документы и отчеты</w:t>
            </w:r>
          </w:p>
          <w:p w:rsidR="00FE7179" w:rsidRDefault="00FE7179" w:rsidP="00FE7179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NewRomanPS-BoldMT"/>
              </w:rPr>
            </w:pPr>
            <w:proofErr w:type="gramStart"/>
            <w:r>
              <w:rPr>
                <w:rFonts w:ascii="Times New Roman" w:eastAsia="TimesNewRomanPSMT, 'Kozuka Minc" w:hAnsi="Times New Roman" w:cs="TimesNewRomanPS-BoldMT"/>
              </w:rPr>
              <w:t>ОК</w:t>
            </w:r>
            <w:proofErr w:type="gramEnd"/>
            <w:r>
              <w:rPr>
                <w:rFonts w:ascii="Times New Roman" w:eastAsia="TimesNewRomanPSMT, 'Kozuka Minc" w:hAnsi="Times New Roman" w:cs="TimesNewRomanPS-BoldMT"/>
              </w:rPr>
              <w:t xml:space="preserve"> 1-7</w:t>
            </w: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>ЛР 1-2, 10, 15,17-21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1.Ознакомительный этап</w:t>
            </w: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2.Изучение организации службы маркетинга</w:t>
            </w: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FE7179" w:rsidRDefault="00FE7179" w:rsidP="00FE7179">
            <w:pPr>
              <w:pStyle w:val="Standard"/>
              <w:autoSpaceDE w:val="0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E37BE5">
              <w:t xml:space="preserve">Описание </w:t>
            </w:r>
            <w:proofErr w:type="gramStart"/>
            <w:r w:rsidRPr="00E37BE5">
              <w:t>рынка</w:t>
            </w:r>
            <w:proofErr w:type="gramEnd"/>
            <w:r w:rsidR="006F5543">
              <w:t xml:space="preserve"> на котором работает предприятие</w:t>
            </w: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Default="006F5543" w:rsidP="00FE7179">
            <w:pPr>
              <w:pStyle w:val="Standard"/>
              <w:autoSpaceDE w:val="0"/>
            </w:pPr>
          </w:p>
          <w:p w:rsidR="006F5543" w:rsidRPr="006F5543" w:rsidRDefault="006F5543" w:rsidP="006F5543">
            <w:r>
              <w:t>4.</w:t>
            </w:r>
            <w:r w:rsidRPr="006F5543">
              <w:t>Описание и характеристика</w:t>
            </w:r>
          </w:p>
          <w:p w:rsidR="006F5543" w:rsidRDefault="006F5543" w:rsidP="006F5543">
            <w:r w:rsidRPr="006F5543">
              <w:t>Потребителей</w:t>
            </w:r>
          </w:p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>
            <w:r>
              <w:t>5.Товарная политика</w:t>
            </w:r>
          </w:p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/>
          <w:p w:rsidR="006F5543" w:rsidRDefault="006F5543" w:rsidP="006F5543">
            <w:r>
              <w:t>6.</w:t>
            </w:r>
            <w:r w:rsidRPr="00E37BE5">
              <w:t xml:space="preserve"> Ценовая </w:t>
            </w:r>
          </w:p>
          <w:p w:rsidR="006F5543" w:rsidRDefault="00AC671D" w:rsidP="006F5543">
            <w:r w:rsidRPr="00E37BE5">
              <w:t>П</w:t>
            </w:r>
            <w:r w:rsidR="006F5543" w:rsidRPr="00E37BE5">
              <w:t>олитика</w:t>
            </w:r>
          </w:p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>
            <w:r>
              <w:t>7.</w:t>
            </w:r>
            <w:r w:rsidRPr="00E37BE5">
              <w:t xml:space="preserve"> </w:t>
            </w:r>
            <w:r>
              <w:t xml:space="preserve">Методы продвижения товаров </w:t>
            </w:r>
            <w:r w:rsidRPr="00E37BE5">
              <w:t>услуг</w:t>
            </w:r>
          </w:p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>
            <w:r>
              <w:t>8.</w:t>
            </w:r>
            <w:r w:rsidRPr="00E37BE5">
              <w:t xml:space="preserve"> Политика распределения</w:t>
            </w:r>
          </w:p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Pr="00AC671D" w:rsidRDefault="00AC671D" w:rsidP="00AC671D">
            <w:pPr>
              <w:rPr>
                <w:rFonts w:ascii="Times New Roman" w:hAnsi="Times New Roman" w:cs="Times New Roman"/>
              </w:rPr>
            </w:pPr>
            <w:r w:rsidRPr="00AC671D">
              <w:rPr>
                <w:rFonts w:ascii="Times New Roman" w:hAnsi="Times New Roman" w:cs="Times New Roman"/>
              </w:rPr>
              <w:t>9. Анализ результатов финан</w:t>
            </w:r>
            <w:r>
              <w:rPr>
                <w:rFonts w:ascii="Times New Roman" w:hAnsi="Times New Roman" w:cs="Times New Roman"/>
              </w:rPr>
              <w:t xml:space="preserve">сово-хозяйственной деятельности </w:t>
            </w:r>
            <w:r w:rsidRPr="00AC671D">
              <w:rPr>
                <w:rFonts w:ascii="Times New Roman" w:hAnsi="Times New Roman" w:cs="Times New Roman"/>
              </w:rPr>
              <w:t>торговой</w:t>
            </w: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  <w:r w:rsidRPr="00AC671D">
              <w:rPr>
                <w:rFonts w:ascii="Times New Roman" w:hAnsi="Times New Roman" w:cs="Times New Roman"/>
              </w:rPr>
              <w:t>Организации</w:t>
            </w: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eastAsia="TimesNewRomanPSMT, 'Kozuka Minc" w:hAnsi="Times New Roman" w:cs="Times New Roman"/>
              </w:rPr>
              <w:t xml:space="preserve"> Сбор</w:t>
            </w:r>
          </w:p>
          <w:p w:rsidR="00AC671D" w:rsidRDefault="00AC671D" w:rsidP="00AC671D">
            <w:pPr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</w:rPr>
              <w:t xml:space="preserve">документов для </w:t>
            </w:r>
            <w:r>
              <w:rPr>
                <w:rFonts w:ascii="Times New Roman" w:eastAsia="TimesNewRomanPSMT, 'Kozuka Minc" w:hAnsi="Times New Roman" w:cs="Times New Roman"/>
              </w:rPr>
              <w:lastRenderedPageBreak/>
              <w:t>составления отчета по практике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79" w:rsidRPr="00FE7179" w:rsidRDefault="00FE7179" w:rsidP="00FE7179">
            <w:r w:rsidRPr="00FE7179">
              <w:lastRenderedPageBreak/>
              <w:t>Ознакомление с деятельностью организации и Уставом. Прохождение инструктажа. Изучение</w:t>
            </w:r>
          </w:p>
          <w:p w:rsidR="00FE7179" w:rsidRDefault="00FE7179" w:rsidP="00FE7179">
            <w:r w:rsidRPr="00FE7179">
              <w:t>системы документооборота</w:t>
            </w:r>
            <w:r>
              <w:t xml:space="preserve"> в организации.</w:t>
            </w:r>
          </w:p>
          <w:p w:rsidR="00FE7179" w:rsidRDefault="00FE7179" w:rsidP="00FE7179"/>
          <w:p w:rsidR="00FE7179" w:rsidRDefault="00FE7179" w:rsidP="00FE7179"/>
          <w:p w:rsidR="00FE7179" w:rsidRDefault="00FE7179" w:rsidP="00FE7179"/>
          <w:p w:rsidR="00FE7179" w:rsidRDefault="00FE7179" w:rsidP="00FE7179">
            <w:pPr>
              <w:pStyle w:val="TableParagraph"/>
              <w:tabs>
                <w:tab w:val="left" w:pos="5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 организации.</w:t>
            </w:r>
          </w:p>
          <w:p w:rsidR="00FE7179" w:rsidRDefault="00FE7179" w:rsidP="00FE7179">
            <w:pPr>
              <w:pStyle w:val="TableParagraph"/>
              <w:tabs>
                <w:tab w:val="left" w:pos="56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  <w:p w:rsidR="00FE7179" w:rsidRDefault="00FE7179" w:rsidP="00FE7179">
            <w:pPr>
              <w:rPr>
                <w:spacing w:val="-2"/>
              </w:rPr>
            </w:pPr>
            <w:r>
              <w:t>Корпоративная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культура.</w:t>
            </w:r>
          </w:p>
          <w:p w:rsidR="00FE7179" w:rsidRDefault="00FE7179" w:rsidP="00FE7179">
            <w:pPr>
              <w:pStyle w:val="TableParagraph"/>
              <w:tabs>
                <w:tab w:val="left" w:pos="69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>
              <w:rPr>
                <w:spacing w:val="-2"/>
                <w:sz w:val="24"/>
              </w:rPr>
              <w:t>маркетинга</w:t>
            </w:r>
          </w:p>
          <w:p w:rsidR="00FE7179" w:rsidRDefault="00FE7179" w:rsidP="00FE7179">
            <w:pPr>
              <w:pStyle w:val="TableParagraph"/>
              <w:tabs>
                <w:tab w:val="left" w:pos="56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маркетинга</w:t>
            </w:r>
          </w:p>
          <w:p w:rsidR="00FE7179" w:rsidRDefault="00FE7179" w:rsidP="00FE7179">
            <w:pPr>
              <w:rPr>
                <w:spacing w:val="-2"/>
              </w:rPr>
            </w:pPr>
            <w:r>
              <w:t>Функции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маркетинга</w:t>
            </w:r>
          </w:p>
          <w:p w:rsidR="00FE7179" w:rsidRDefault="00FE7179" w:rsidP="00FE7179">
            <w:pPr>
              <w:rPr>
                <w:spacing w:val="-2"/>
              </w:rPr>
            </w:pPr>
          </w:p>
          <w:p w:rsidR="00FE7179" w:rsidRDefault="00FE7179" w:rsidP="00FE7179">
            <w:pPr>
              <w:rPr>
                <w:spacing w:val="-2"/>
              </w:rPr>
            </w:pPr>
          </w:p>
          <w:p w:rsidR="00FE7179" w:rsidRDefault="00FE7179" w:rsidP="00FE7179">
            <w:pPr>
              <w:rPr>
                <w:spacing w:val="-2"/>
              </w:rPr>
            </w:pPr>
          </w:p>
          <w:p w:rsidR="00FE7179" w:rsidRDefault="00FE7179" w:rsidP="00FE7179">
            <w:pPr>
              <w:rPr>
                <w:spacing w:val="-2"/>
              </w:rPr>
            </w:pPr>
          </w:p>
          <w:p w:rsidR="00FE7179" w:rsidRPr="00FE7179" w:rsidRDefault="00FE7179" w:rsidP="00FE7179">
            <w:r w:rsidRPr="00FE7179">
              <w:t>Наличие группы потенциальных потребителей, заинтересованных в выпускаемых (предлагаемых товарах) услугах</w:t>
            </w:r>
          </w:p>
          <w:p w:rsidR="00FE7179" w:rsidRPr="00FE7179" w:rsidRDefault="00FE7179" w:rsidP="00FE7179">
            <w:r w:rsidRPr="00FE7179">
              <w:t>Сегментация рынка:</w:t>
            </w:r>
          </w:p>
          <w:p w:rsidR="00FE7179" w:rsidRPr="00FE7179" w:rsidRDefault="00FE7179" w:rsidP="00FE7179">
            <w:r w:rsidRPr="00FE7179">
              <w:t>Географическая сегментация;</w:t>
            </w:r>
          </w:p>
          <w:p w:rsidR="00FE7179" w:rsidRPr="00FE7179" w:rsidRDefault="00FE7179" w:rsidP="00FE7179">
            <w:proofErr w:type="gramStart"/>
            <w:r w:rsidRPr="00FE7179">
              <w:t>Демографическая сегментация (возраст, пол, состав семьи, уровень дохода, род занятий, образование);</w:t>
            </w:r>
            <w:proofErr w:type="gramEnd"/>
          </w:p>
          <w:p w:rsidR="00FE7179" w:rsidRPr="00FE7179" w:rsidRDefault="00FE7179" w:rsidP="00FE7179">
            <w:r w:rsidRPr="00FE7179">
              <w:lastRenderedPageBreak/>
              <w:t>Психологическая сегментация (образ жизни, хобби, проведение досуга и т.п.)</w:t>
            </w:r>
          </w:p>
          <w:p w:rsidR="00FE7179" w:rsidRPr="00FE7179" w:rsidRDefault="00FE7179" w:rsidP="00FE7179">
            <w:r w:rsidRPr="00FE7179">
              <w:t>Поведенческая сегментация (причины совершения покупки, ожидаемые от покупки выгоды, интенсивность потребления и прочее).  Доля   каждого   рынка,   занимаемая</w:t>
            </w:r>
          </w:p>
          <w:p w:rsidR="00FE7179" w:rsidRDefault="00FE7179" w:rsidP="00FE7179">
            <w:r w:rsidRPr="00FE7179">
              <w:t xml:space="preserve">предприятием (в стоимостном выражении, </w:t>
            </w:r>
            <w:proofErr w:type="gramStart"/>
            <w:r w:rsidRPr="00FE7179">
              <w:t>в</w:t>
            </w:r>
            <w:proofErr w:type="gramEnd"/>
            <w:r w:rsidRPr="00FE7179">
              <w:t xml:space="preserve"> %).</w:t>
            </w:r>
          </w:p>
          <w:p w:rsidR="006F5543" w:rsidRDefault="006F5543" w:rsidP="00FE7179"/>
          <w:p w:rsidR="006F5543" w:rsidRPr="006F5543" w:rsidRDefault="006F5543" w:rsidP="006F5543">
            <w:pPr>
              <w:jc w:val="both"/>
              <w:rPr>
                <w:b/>
              </w:rPr>
            </w:pPr>
            <w:r w:rsidRPr="006F5543">
              <w:rPr>
                <w:b/>
              </w:rPr>
              <w:t>Розничный потребитель</w:t>
            </w:r>
          </w:p>
          <w:p w:rsidR="006F5543" w:rsidRPr="006F5543" w:rsidRDefault="006F5543" w:rsidP="006F5543">
            <w:r w:rsidRPr="006F5543">
              <w:t>Социальный портрет потребителя (возраст, уровень доходов, образование, вид деятельности, семейное положение);</w:t>
            </w:r>
          </w:p>
          <w:p w:rsidR="006F5543" w:rsidRPr="006F5543" w:rsidRDefault="006F5543" w:rsidP="006F5543">
            <w:r w:rsidRPr="006F5543">
              <w:t>Более полная информация о потребителе (увлечения, хобби, просматриваемые Т</w:t>
            </w:r>
            <w:proofErr w:type="gramStart"/>
            <w:r w:rsidRPr="006F5543">
              <w:t>В-</w:t>
            </w:r>
            <w:proofErr w:type="gramEnd"/>
            <w:r w:rsidRPr="006F5543">
              <w:t xml:space="preserve"> программы, читаемая литература, пресса, любимая радиостанция, марка автомобиля, место проживания и т. п.);</w:t>
            </w:r>
          </w:p>
          <w:p w:rsidR="006F5543" w:rsidRDefault="006F5543" w:rsidP="006F5543">
            <w:r w:rsidRPr="006F5543">
              <w:t>Мотивации</w:t>
            </w:r>
            <w:r>
              <w:t xml:space="preserve"> при </w:t>
            </w:r>
            <w:r w:rsidRPr="006F5543">
              <w:t>приобретении соответствующего товара/услуги (обеспечение физиологических потребностей, обеспечение собственной безопасности или близких, самоутверждение, уважение со стороны окружающих, принадлежность к определенной социальной группе).</w:t>
            </w:r>
          </w:p>
          <w:p w:rsidR="006F5543" w:rsidRPr="006F5543" w:rsidRDefault="006F5543" w:rsidP="006F5543">
            <w:pPr>
              <w:rPr>
                <w:b/>
              </w:rPr>
            </w:pPr>
            <w:r w:rsidRPr="006F5543">
              <w:rPr>
                <w:b/>
              </w:rPr>
              <w:t>Оптовый потребитель</w:t>
            </w:r>
          </w:p>
          <w:p w:rsidR="006F5543" w:rsidRPr="006F5543" w:rsidRDefault="006F5543" w:rsidP="006F5543">
            <w:proofErr w:type="gramStart"/>
            <w:r w:rsidRPr="006F5543">
              <w:t xml:space="preserve">Описание </w:t>
            </w:r>
            <w:r w:rsidRPr="006F5543">
              <w:lastRenderedPageBreak/>
              <w:t>соответствующих групп оптовых потребителей (производства, магазины, посреднические фирмы, зарубежные компании и</w:t>
            </w:r>
            <w:proofErr w:type="gramEnd"/>
          </w:p>
          <w:p w:rsidR="006F5543" w:rsidRPr="006F5543" w:rsidRDefault="006F5543" w:rsidP="006F5543">
            <w:r w:rsidRPr="006F5543">
              <w:t>т. д.) Основные принципы и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 xml:space="preserve">с </w:t>
            </w:r>
            <w:r>
              <w:t>ними (система расчетов, поставок, наиболее популярные модели, марки товаров, степень удовлетворенности ассортиментом, качеством).</w:t>
            </w:r>
          </w:p>
          <w:p w:rsidR="006F5543" w:rsidRDefault="006F5543" w:rsidP="00FE7179">
            <w:pPr>
              <w:rPr>
                <w:b/>
              </w:rPr>
            </w:pPr>
          </w:p>
          <w:p w:rsidR="006F5543" w:rsidRPr="006F5543" w:rsidRDefault="006F5543" w:rsidP="006F5543">
            <w:pPr>
              <w:jc w:val="both"/>
            </w:pPr>
            <w:r w:rsidRPr="006F5543">
              <w:t>Принципы</w:t>
            </w:r>
            <w:r>
              <w:t xml:space="preserve"> </w:t>
            </w:r>
            <w:r w:rsidRPr="006F5543">
              <w:t>формирования</w:t>
            </w:r>
            <w:r>
              <w:t xml:space="preserve">  </w:t>
            </w:r>
            <w:r w:rsidRPr="006F5543">
              <w:t xml:space="preserve">товарного </w:t>
            </w:r>
            <w:r>
              <w:t xml:space="preserve">ассортимента. </w:t>
            </w:r>
            <w:r w:rsidRPr="006F5543">
              <w:t>Оценка его оптимальности.</w:t>
            </w:r>
          </w:p>
          <w:p w:rsidR="006F5543" w:rsidRPr="006F5543" w:rsidRDefault="006F5543" w:rsidP="006F5543">
            <w:pPr>
              <w:jc w:val="both"/>
            </w:pPr>
            <w:r>
              <w:t xml:space="preserve">Обновление </w:t>
            </w:r>
            <w:r w:rsidRPr="006F5543">
              <w:t>товарного</w:t>
            </w:r>
            <w:r>
              <w:t xml:space="preserve"> </w:t>
            </w:r>
            <w:r w:rsidRPr="006F5543">
              <w:t xml:space="preserve">ассортимента, </w:t>
            </w:r>
            <w:r>
              <w:t xml:space="preserve">жизненные </w:t>
            </w:r>
            <w:r w:rsidRPr="006F5543">
              <w:t>циклы товаров на рынке.</w:t>
            </w:r>
          </w:p>
          <w:p w:rsidR="006F5543" w:rsidRPr="006F5543" w:rsidRDefault="006F5543" w:rsidP="006F5543">
            <w:pPr>
              <w:jc w:val="both"/>
            </w:pPr>
            <w:r w:rsidRPr="006F5543">
              <w:t>Марочная стратегия</w:t>
            </w:r>
          </w:p>
          <w:p w:rsidR="006F5543" w:rsidRDefault="006F5543" w:rsidP="006F5543">
            <w:pPr>
              <w:jc w:val="both"/>
              <w:rPr>
                <w:spacing w:val="-2"/>
              </w:rPr>
            </w:pPr>
            <w:r w:rsidRPr="006F5543">
              <w:t>Упаковка</w:t>
            </w:r>
            <w:r>
              <w:t xml:space="preserve">. </w:t>
            </w:r>
            <w:r w:rsidRPr="006F5543">
              <w:t xml:space="preserve">Сервис, его </w:t>
            </w:r>
            <w:proofErr w:type="spellStart"/>
            <w:r w:rsidRPr="006F5543">
              <w:t>формы</w:t>
            </w:r>
            <w:proofErr w:type="gramStart"/>
            <w:r w:rsidRPr="006F5543">
              <w:t>,у</w:t>
            </w:r>
            <w:proofErr w:type="gramEnd"/>
            <w:r w:rsidRPr="006F5543">
              <w:t>ровень</w:t>
            </w:r>
            <w:proofErr w:type="spellEnd"/>
            <w:r w:rsidRPr="006F5543">
              <w:t xml:space="preserve"> сервиса для каждого</w:t>
            </w:r>
            <w:r>
              <w:t xml:space="preserve"> </w:t>
            </w:r>
            <w:r w:rsidRPr="006F5543">
              <w:t>рынка,</w:t>
            </w:r>
            <w:r w:rsidRPr="006F5543">
              <w:tab/>
            </w:r>
            <w:r>
              <w:t xml:space="preserve"> </w:t>
            </w:r>
            <w:r w:rsidRPr="006F5543">
              <w:t>на</w:t>
            </w:r>
            <w:r>
              <w:t xml:space="preserve"> </w:t>
            </w:r>
            <w:r>
              <w:rPr>
                <w:spacing w:val="-2"/>
              </w:rPr>
              <w:t>котором</w:t>
            </w:r>
            <w:r>
              <w:t xml:space="preserve"> </w:t>
            </w:r>
            <w:r>
              <w:rPr>
                <w:spacing w:val="-2"/>
              </w:rPr>
              <w:t>действует.</w:t>
            </w:r>
          </w:p>
          <w:p w:rsidR="006F5543" w:rsidRDefault="006F5543" w:rsidP="006F5543">
            <w:pPr>
              <w:jc w:val="both"/>
              <w:rPr>
                <w:spacing w:val="-2"/>
              </w:rPr>
            </w:pPr>
          </w:p>
          <w:p w:rsidR="006F5543" w:rsidRPr="006F5543" w:rsidRDefault="006F5543" w:rsidP="006F5543">
            <w:r w:rsidRPr="006F5543">
              <w:t>Основные принципы формирования ценовой политики (принципы, которых придерживается предприятие в сфере установления цен на свои товары или услуги).</w:t>
            </w:r>
          </w:p>
          <w:p w:rsidR="006F5543" w:rsidRPr="006F5543" w:rsidRDefault="006F5543" w:rsidP="006F5543">
            <w:proofErr w:type="gramStart"/>
            <w:r w:rsidRPr="006F5543">
              <w:t>Ценовая стратегия предприятия (набор методов,  с  помощью  которых  принципы</w:t>
            </w:r>
            <w:proofErr w:type="gramEnd"/>
          </w:p>
          <w:p w:rsidR="006F5543" w:rsidRDefault="006F5543" w:rsidP="006F5543">
            <w:r w:rsidRPr="006F5543">
              <w:t>ценообразования реализуются на практике).</w:t>
            </w:r>
          </w:p>
          <w:p w:rsidR="00AC671D" w:rsidRDefault="00AC671D" w:rsidP="006F5543"/>
          <w:p w:rsidR="00AC671D" w:rsidRDefault="00AC671D" w:rsidP="006F5543"/>
          <w:p w:rsidR="00AC671D" w:rsidRDefault="00AC671D" w:rsidP="006F5543"/>
          <w:p w:rsidR="00AC671D" w:rsidRDefault="00AC671D" w:rsidP="00AC671D">
            <w:pPr>
              <w:pStyle w:val="TableParagraph"/>
              <w:tabs>
                <w:tab w:val="left" w:pos="564"/>
              </w:tabs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Реклама</w:t>
            </w:r>
          </w:p>
          <w:p w:rsidR="00AC671D" w:rsidRDefault="00AC671D" w:rsidP="00AC671D">
            <w:pPr>
              <w:pStyle w:val="TableParagraph"/>
              <w:tabs>
                <w:tab w:val="left" w:pos="559"/>
              </w:tabs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Стимулирование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сбыта</w:t>
            </w:r>
          </w:p>
          <w:p w:rsidR="00AC671D" w:rsidRDefault="00AC671D" w:rsidP="00AC671D">
            <w:pPr>
              <w:pStyle w:val="TableParagraph"/>
              <w:tabs>
                <w:tab w:val="left" w:pos="56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продажи</w:t>
            </w:r>
          </w:p>
          <w:p w:rsidR="00AC671D" w:rsidRDefault="00AC671D" w:rsidP="00AC671D">
            <w:pPr>
              <w:pStyle w:val="TableParagraph"/>
              <w:tabs>
                <w:tab w:val="left" w:pos="564"/>
              </w:tabs>
              <w:spacing w:before="41"/>
              <w:rPr>
                <w:sz w:val="24"/>
              </w:rPr>
            </w:pPr>
            <w:r>
              <w:rPr>
                <w:w w:val="95"/>
                <w:sz w:val="24"/>
              </w:rPr>
              <w:t>PR-</w:t>
            </w:r>
            <w:r>
              <w:rPr>
                <w:spacing w:val="-2"/>
                <w:w w:val="95"/>
                <w:sz w:val="24"/>
              </w:rPr>
              <w:t>мероприятия</w:t>
            </w:r>
          </w:p>
          <w:p w:rsidR="00AC671D" w:rsidRDefault="00AC671D" w:rsidP="00AC671D">
            <w:pPr>
              <w:rPr>
                <w:spacing w:val="-5"/>
              </w:rPr>
            </w:pPr>
            <w:r>
              <w:rPr>
                <w:spacing w:val="-4"/>
              </w:rPr>
              <w:lastRenderedPageBreak/>
              <w:t>Участие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выставках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других мероприятиях</w:t>
            </w:r>
          </w:p>
          <w:p w:rsidR="00AC671D" w:rsidRDefault="00AC671D" w:rsidP="00AC671D">
            <w:pPr>
              <w:rPr>
                <w:spacing w:val="-5"/>
              </w:rPr>
            </w:pPr>
          </w:p>
          <w:p w:rsidR="00AC671D" w:rsidRDefault="00AC671D" w:rsidP="00AC671D">
            <w:pPr>
              <w:rPr>
                <w:spacing w:val="-5"/>
              </w:rPr>
            </w:pPr>
          </w:p>
          <w:p w:rsidR="00AC671D" w:rsidRDefault="00AC671D" w:rsidP="00AC671D">
            <w:pPr>
              <w:rPr>
                <w:spacing w:val="-5"/>
              </w:rPr>
            </w:pPr>
          </w:p>
          <w:p w:rsidR="00AC671D" w:rsidRDefault="00AC671D" w:rsidP="00AC671D">
            <w:pPr>
              <w:rPr>
                <w:spacing w:val="-5"/>
              </w:rPr>
            </w:pPr>
          </w:p>
          <w:p w:rsidR="00AC671D" w:rsidRDefault="00AC671D" w:rsidP="00AC671D">
            <w:pPr>
              <w:rPr>
                <w:spacing w:val="-5"/>
              </w:rPr>
            </w:pPr>
          </w:p>
          <w:p w:rsidR="00AC671D" w:rsidRDefault="00AC671D" w:rsidP="00AC671D">
            <w:pPr>
              <w:rPr>
                <w:spacing w:val="-5"/>
              </w:rPr>
            </w:pPr>
          </w:p>
          <w:p w:rsidR="00AC671D" w:rsidRDefault="00AC671D" w:rsidP="00AC671D">
            <w:pPr>
              <w:pStyle w:val="TableParagraph"/>
              <w:tabs>
                <w:tab w:val="left" w:pos="815"/>
                <w:tab w:val="left" w:pos="816"/>
                <w:tab w:val="left" w:pos="1942"/>
                <w:tab w:val="left" w:pos="2948"/>
                <w:tab w:val="left" w:pos="414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Каналы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сбыта, которые использует изучаемая организация</w:t>
            </w:r>
            <w:r>
              <w:rPr>
                <w:sz w:val="24"/>
              </w:rPr>
              <w:t>. Оценка их оптимальности.</w:t>
            </w:r>
          </w:p>
          <w:p w:rsidR="00AC671D" w:rsidRDefault="00AC671D" w:rsidP="00AC671D">
            <w:pPr>
              <w:rPr>
                <w:spacing w:val="-2"/>
              </w:rPr>
            </w:pPr>
            <w:r>
              <w:t>Методы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сбыта</w:t>
            </w:r>
          </w:p>
          <w:p w:rsidR="00AC671D" w:rsidRDefault="00AC671D" w:rsidP="00AC671D">
            <w:pPr>
              <w:rPr>
                <w:spacing w:val="-2"/>
              </w:rPr>
            </w:pPr>
          </w:p>
          <w:p w:rsidR="00AC671D" w:rsidRDefault="00AC671D" w:rsidP="00AC671D">
            <w:pPr>
              <w:rPr>
                <w:spacing w:val="-2"/>
              </w:rPr>
            </w:pPr>
          </w:p>
          <w:p w:rsidR="00AC671D" w:rsidRDefault="00AC671D" w:rsidP="00AC671D">
            <w:pPr>
              <w:rPr>
                <w:spacing w:val="-2"/>
              </w:rPr>
            </w:pPr>
          </w:p>
          <w:p w:rsidR="00AC671D" w:rsidRDefault="00AC671D" w:rsidP="00AC671D">
            <w:pPr>
              <w:pStyle w:val="a4"/>
              <w:rPr>
                <w:rFonts w:ascii="Times New Roman" w:hAnsi="Times New Roman" w:cs="Times New Roman"/>
              </w:rPr>
            </w:pPr>
          </w:p>
          <w:p w:rsidR="00AC671D" w:rsidRDefault="00AC671D" w:rsidP="00AC671D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Составление финансовые документы и отчеты; </w:t>
            </w:r>
            <w:r>
              <w:t xml:space="preserve">осуществление денежных  расчетов; </w:t>
            </w:r>
          </w:p>
          <w:p w:rsidR="00AC671D" w:rsidRDefault="00AC671D" w:rsidP="00AC671D">
            <w:pPr>
              <w:pStyle w:val="a4"/>
            </w:pPr>
            <w:r>
              <w:t xml:space="preserve">Использование нормативных правовых актов в области налогообложения, </w:t>
            </w:r>
          </w:p>
          <w:p w:rsidR="00AC671D" w:rsidRDefault="00AC671D" w:rsidP="00AC671D">
            <w:pPr>
              <w:pStyle w:val="a4"/>
              <w:rPr>
                <w:rFonts w:ascii="Times New Roman" w:hAnsi="Times New Roman" w:cs="Times New Roman"/>
              </w:rPr>
            </w:pPr>
            <w:r>
              <w:t>Изучить  механизм и порядок налогообложения; рассчитать основные налоги;</w:t>
            </w:r>
          </w:p>
          <w:p w:rsidR="00AC671D" w:rsidRPr="00AC671D" w:rsidRDefault="00AC671D" w:rsidP="00AC671D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Анализировать результаты финансово-хозяйственной деятельности торговых организаций;</w:t>
            </w:r>
          </w:p>
          <w:p w:rsidR="00AC671D" w:rsidRDefault="00AC671D" w:rsidP="00AC671D">
            <w:pPr>
              <w:pStyle w:val="a4"/>
            </w:pPr>
            <w:r>
              <w:t xml:space="preserve">Применение методов и приемов анализа финансово-хозяйственной деятельности </w:t>
            </w:r>
          </w:p>
          <w:p w:rsidR="001B2535" w:rsidRDefault="001B2535" w:rsidP="00AC671D">
            <w:pPr>
              <w:pStyle w:val="a4"/>
            </w:pPr>
          </w:p>
          <w:p w:rsidR="001B2535" w:rsidRDefault="001B2535" w:rsidP="00AC671D">
            <w:pPr>
              <w:pStyle w:val="a4"/>
            </w:pPr>
          </w:p>
          <w:p w:rsidR="001B2535" w:rsidRPr="006F5543" w:rsidRDefault="001B2535" w:rsidP="00AC671D">
            <w:pPr>
              <w:pStyle w:val="a4"/>
            </w:pPr>
            <w:r>
              <w:rPr>
                <w:rFonts w:ascii="Times New Roman" w:eastAsia="TimesNewRomanPSMT, 'Kozuka Minc" w:hAnsi="Times New Roman" w:cs="TimesNewRomanPS-BoldMT"/>
              </w:rPr>
              <w:t xml:space="preserve">Оформление отчета по </w:t>
            </w:r>
            <w:r>
              <w:rPr>
                <w:rFonts w:ascii="Times New Roman" w:eastAsia="TimesNewRomanPSMT, 'Kozuka Minc" w:hAnsi="Times New Roman" w:cs="TimesNewRomanPS-BoldMT"/>
              </w:rPr>
              <w:lastRenderedPageBreak/>
              <w:t>преддипломной практике, сбор характеристик и подписей руководителей с места практики. Подготовка приложений к отчету по практике.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79" w:rsidRDefault="00FE7179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lastRenderedPageBreak/>
              <w:t>18</w:t>
            </w:r>
          </w:p>
          <w:p w:rsidR="00FE7179" w:rsidRDefault="00FE7179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FE7179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 xml:space="preserve">   18</w:t>
            </w: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18</w:t>
            </w: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18</w:t>
            </w: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10</w:t>
            </w: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6F5543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6F5543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10</w:t>
            </w: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10</w:t>
            </w: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AC671D" w:rsidRDefault="00AC671D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16</w:t>
            </w: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18</w:t>
            </w: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  <w:p w:rsidR="001B2535" w:rsidRDefault="001B2535" w:rsidP="00FE7179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79" w:rsidRDefault="00FE7179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lastRenderedPageBreak/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FE7179" w:rsidRDefault="00FE7179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FE7179" w:rsidRDefault="00FE7179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6F5543" w:rsidRDefault="006F5543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 xml:space="preserve">Контроль практикантов на рабочем месте, </w:t>
            </w:r>
            <w:r w:rsidRPr="00FE7179">
              <w:lastRenderedPageBreak/>
              <w:t>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AC671D" w:rsidRDefault="00AC671D" w:rsidP="006F5543">
            <w:pPr>
              <w:pStyle w:val="Standard"/>
              <w:autoSpaceDE w:val="0"/>
            </w:pPr>
          </w:p>
          <w:p w:rsid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AC671D" w:rsidRDefault="00AC671D" w:rsidP="006F5543">
            <w:pPr>
              <w:pStyle w:val="Standard"/>
              <w:autoSpaceDE w:val="0"/>
            </w:pPr>
          </w:p>
          <w:p w:rsidR="00AC671D" w:rsidRDefault="00AC671D" w:rsidP="006F5543">
            <w:pPr>
              <w:pStyle w:val="Standard"/>
              <w:autoSpaceDE w:val="0"/>
            </w:pPr>
          </w:p>
          <w:p w:rsidR="00AC671D" w:rsidRPr="00AC671D" w:rsidRDefault="00AC671D" w:rsidP="006F5543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</w:tc>
      </w:tr>
      <w:tr w:rsidR="001B2535" w:rsidTr="006F5543">
        <w:trPr>
          <w:gridBefore w:val="1"/>
          <w:wBefore w:w="79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35" w:rsidRPr="00F6433C" w:rsidRDefault="001B2535" w:rsidP="00FE7179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35" w:rsidRDefault="001B2535" w:rsidP="00FE7179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35" w:rsidRPr="00FE7179" w:rsidRDefault="001B2535" w:rsidP="00FE7179"/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35" w:rsidRDefault="001B2535" w:rsidP="006F5543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35" w:rsidRPr="00FE7179" w:rsidRDefault="001B2535" w:rsidP="006F5543">
            <w:pPr>
              <w:pStyle w:val="Standard"/>
              <w:autoSpaceDE w:val="0"/>
            </w:pPr>
            <w:r>
              <w:t>Дифференцированный зачет</w:t>
            </w:r>
          </w:p>
        </w:tc>
      </w:tr>
    </w:tbl>
    <w:p w:rsidR="00AE6398" w:rsidRDefault="00AE6398" w:rsidP="00880B5B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A0632" w:rsidRDefault="00EA0632" w:rsidP="00EA0632">
      <w:pPr>
        <w:pStyle w:val="a3"/>
        <w:autoSpaceDE w:val="0"/>
        <w:spacing w:after="0" w:line="240" w:lineRule="auto"/>
        <w:ind w:left="0"/>
      </w:pPr>
      <w:r>
        <w:rPr>
          <w:rFonts w:ascii="Times New Roman" w:eastAsia="TimesNewRomanPSMT, 'Kozuka Minc" w:hAnsi="Times New Roman" w:cs="Times New Roman"/>
          <w:b/>
        </w:rPr>
        <w:t xml:space="preserve">3. План – задание по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подготовке (преддипломной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по профилю специальности)</w:t>
      </w:r>
    </w:p>
    <w:p w:rsidR="00EA0632" w:rsidRDefault="00EA0632" w:rsidP="00EA0632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 xml:space="preserve">3.1.Общее задание на </w:t>
      </w:r>
      <w:r>
        <w:rPr>
          <w:rFonts w:ascii="Times New Roman" w:hAnsi="Times New Roman" w:cs="Times New Roman"/>
          <w:b/>
          <w:lang w:eastAsia="ru-RU"/>
        </w:rPr>
        <w:t>практическую подготовку (преддипломной практику (по профилю специальности))</w:t>
      </w:r>
    </w:p>
    <w:p w:rsidR="00EA0632" w:rsidRDefault="00EA0632" w:rsidP="00EA0632">
      <w:pPr>
        <w:jc w:val="both"/>
      </w:pPr>
      <w:r>
        <w:t>1.</w:t>
      </w:r>
      <w:r w:rsidRPr="00E37BE5">
        <w:t>Общая характеристика</w:t>
      </w:r>
      <w:r>
        <w:t xml:space="preserve"> </w:t>
      </w:r>
      <w:r w:rsidRPr="00E37BE5">
        <w:t>предприятия (организации)</w:t>
      </w:r>
      <w:r>
        <w:t>.</w:t>
      </w:r>
    </w:p>
    <w:p w:rsidR="00EA0632" w:rsidRDefault="00EA0632" w:rsidP="00EA0632">
      <w:pPr>
        <w:jc w:val="both"/>
      </w:pPr>
      <w:r>
        <w:t>2.</w:t>
      </w:r>
      <w:r w:rsidRPr="00EA0632">
        <w:t xml:space="preserve"> </w:t>
      </w:r>
      <w:r w:rsidRPr="00E37BE5">
        <w:t>Организация</w:t>
      </w:r>
      <w:r>
        <w:t xml:space="preserve"> </w:t>
      </w:r>
      <w:r w:rsidRPr="00E37BE5">
        <w:t>службы маркетинга на предприятии</w:t>
      </w:r>
      <w:r>
        <w:t>.</w:t>
      </w:r>
    </w:p>
    <w:p w:rsidR="00EA0632" w:rsidRDefault="00EA0632" w:rsidP="00EA0632">
      <w:pPr>
        <w:jc w:val="both"/>
      </w:pPr>
      <w:r>
        <w:t>3.</w:t>
      </w:r>
      <w:r w:rsidRPr="00EA0632">
        <w:t xml:space="preserve"> </w:t>
      </w:r>
      <w:r w:rsidRPr="00E37BE5">
        <w:t>Описание рынка</w:t>
      </w:r>
    </w:p>
    <w:p w:rsidR="00EA0632" w:rsidRDefault="00EA0632" w:rsidP="00EA0632">
      <w:pPr>
        <w:jc w:val="both"/>
      </w:pPr>
      <w:r>
        <w:t>4.</w:t>
      </w:r>
      <w:r w:rsidRPr="00EA0632">
        <w:t xml:space="preserve"> </w:t>
      </w:r>
      <w:r w:rsidRPr="00E37BE5">
        <w:t>Описание</w:t>
      </w:r>
      <w:r>
        <w:t xml:space="preserve"> </w:t>
      </w:r>
      <w:r w:rsidRPr="00E37BE5">
        <w:t>и характеристика</w:t>
      </w:r>
      <w:r>
        <w:t xml:space="preserve"> </w:t>
      </w:r>
      <w:r w:rsidRPr="00E37BE5">
        <w:t>потребителей</w:t>
      </w:r>
    </w:p>
    <w:p w:rsidR="00EA0632" w:rsidRDefault="00EA0632" w:rsidP="00EA0632">
      <w:pPr>
        <w:jc w:val="both"/>
      </w:pPr>
      <w:r>
        <w:t>5.</w:t>
      </w:r>
      <w:r w:rsidRPr="00EA0632">
        <w:t xml:space="preserve"> </w:t>
      </w:r>
      <w:r w:rsidRPr="00E37BE5">
        <w:t>Товарная политика</w:t>
      </w:r>
      <w:r>
        <w:t xml:space="preserve"> предприятия</w:t>
      </w:r>
    </w:p>
    <w:p w:rsidR="00EA0632" w:rsidRDefault="00EA0632" w:rsidP="00EA0632">
      <w:pPr>
        <w:jc w:val="both"/>
      </w:pPr>
      <w:r>
        <w:t>6.</w:t>
      </w:r>
      <w:r w:rsidRPr="00EA0632">
        <w:t xml:space="preserve"> </w:t>
      </w:r>
      <w:r w:rsidRPr="00E37BE5">
        <w:t>Ценовая политика</w:t>
      </w:r>
      <w:r>
        <w:t xml:space="preserve"> предприятия</w:t>
      </w:r>
    </w:p>
    <w:p w:rsidR="00EA0632" w:rsidRDefault="00EA0632" w:rsidP="00EA0632">
      <w:pPr>
        <w:jc w:val="both"/>
      </w:pPr>
      <w:r>
        <w:t>7.</w:t>
      </w:r>
      <w:r w:rsidRPr="00EA0632">
        <w:t xml:space="preserve"> </w:t>
      </w:r>
      <w:r>
        <w:t xml:space="preserve">Методы продвижения товаров и </w:t>
      </w:r>
      <w:r w:rsidRPr="00E37BE5">
        <w:t>услуг</w:t>
      </w:r>
    </w:p>
    <w:p w:rsidR="00EA0632" w:rsidRDefault="00EA0632" w:rsidP="00EA0632">
      <w:pPr>
        <w:jc w:val="both"/>
      </w:pPr>
      <w:r>
        <w:t>8.</w:t>
      </w:r>
      <w:r w:rsidRPr="00EA0632">
        <w:t xml:space="preserve"> </w:t>
      </w:r>
      <w:r w:rsidRPr="00E37BE5">
        <w:t>Политика распределения</w:t>
      </w:r>
    </w:p>
    <w:p w:rsidR="00EA0632" w:rsidRPr="00E37BE5" w:rsidRDefault="00EA0632" w:rsidP="00EA0632">
      <w:pPr>
        <w:jc w:val="both"/>
      </w:pPr>
      <w:r>
        <w:t>9.</w:t>
      </w:r>
      <w:r w:rsidRPr="00EA0632">
        <w:t xml:space="preserve"> </w:t>
      </w:r>
      <w:r w:rsidRPr="00E37BE5">
        <w:t>Анализ</w:t>
      </w:r>
      <w:r>
        <w:t xml:space="preserve"> </w:t>
      </w:r>
      <w:r w:rsidRPr="00E37BE5">
        <w:t>результатов финан</w:t>
      </w:r>
      <w:r>
        <w:t xml:space="preserve">сово-хозяйственной деятельности </w:t>
      </w:r>
      <w:r w:rsidRPr="00E37BE5">
        <w:t>торговой</w:t>
      </w:r>
    </w:p>
    <w:p w:rsidR="00EA0632" w:rsidRDefault="00717161" w:rsidP="00EA0632">
      <w:pPr>
        <w:jc w:val="both"/>
      </w:pPr>
      <w:r>
        <w:t>о</w:t>
      </w:r>
      <w:r w:rsidR="00EA0632" w:rsidRPr="00E37BE5">
        <w:t>рганизации</w:t>
      </w:r>
      <w:r w:rsidR="00EA0632">
        <w:t>.</w:t>
      </w:r>
    </w:p>
    <w:p w:rsidR="00DA6CA3" w:rsidRDefault="00DA6CA3" w:rsidP="00880B5B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4F4DF5" w:rsidRDefault="004F4DF5" w:rsidP="004F4DF5">
      <w:pPr>
        <w:pStyle w:val="a3"/>
        <w:autoSpaceDE w:val="0"/>
        <w:spacing w:after="0" w:line="240" w:lineRule="auto"/>
        <w:ind w:left="-180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NewRomanPSMT, 'Kozuka Minc" w:hAnsi="Times New Roman" w:cs="Times New Roman"/>
          <w:b/>
        </w:rPr>
        <w:t xml:space="preserve">4.Условия реализации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преддипломной практики ( по профилю специальности)</w:t>
      </w:r>
    </w:p>
    <w:p w:rsidR="004F4DF5" w:rsidRDefault="004F4DF5" w:rsidP="004F4D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b/>
        </w:rPr>
        <w:t xml:space="preserve">4.1.Материально-техническое обеспечение </w:t>
      </w:r>
      <w:r w:rsidR="00EA0632">
        <w:rPr>
          <w:rFonts w:ascii="Times New Roman" w:hAnsi="Times New Roman" w:cs="Times New Roman"/>
          <w:b/>
          <w:lang w:eastAsia="ru-RU"/>
        </w:rPr>
        <w:t>практической подготовки (</w:t>
      </w:r>
      <w:r>
        <w:rPr>
          <w:rFonts w:ascii="Times New Roman" w:hAnsi="Times New Roman" w:cs="Times New Roman"/>
          <w:b/>
          <w:lang w:eastAsia="ru-RU"/>
        </w:rPr>
        <w:t xml:space="preserve">преддипломной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по профилю специальности)</w:t>
      </w:r>
    </w:p>
    <w:p w:rsidR="004F4DF5" w:rsidRDefault="004F4DF5" w:rsidP="004F4D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</w:rPr>
        <w:t>Оборудование и технологическое оснащение рабочих мест должно соответствовать нормам и требованиям организаций – баз практики.</w:t>
      </w:r>
    </w:p>
    <w:p w:rsidR="004F4DF5" w:rsidRDefault="004F4DF5" w:rsidP="004F4D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</w:rPr>
        <w:t>Студент-практикант должен иметь  комплект</w:t>
      </w:r>
      <w:r>
        <w:rPr>
          <w:rFonts w:ascii="Times New Roman" w:hAnsi="Times New Roman" w:cs="Times New Roman"/>
          <w:bCs/>
        </w:rPr>
        <w:t xml:space="preserve"> документов по производственной</w:t>
      </w:r>
      <w:r w:rsidR="00B3326D">
        <w:rPr>
          <w:rFonts w:ascii="Times New Roman" w:hAnsi="Times New Roman" w:cs="Times New Roman"/>
          <w:bCs/>
        </w:rPr>
        <w:t xml:space="preserve"> преддипломной</w:t>
      </w:r>
      <w:r>
        <w:rPr>
          <w:rFonts w:ascii="Times New Roman" w:hAnsi="Times New Roman" w:cs="Times New Roman"/>
          <w:bCs/>
        </w:rPr>
        <w:t xml:space="preserve"> практике.</w:t>
      </w:r>
    </w:p>
    <w:p w:rsidR="004F4DF5" w:rsidRDefault="004F4DF5" w:rsidP="004F4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F4DF5">
        <w:rPr>
          <w:sz w:val="24"/>
          <w:szCs w:val="24"/>
        </w:rPr>
        <w:t>4.2. Информационное обеспечение обучения</w:t>
      </w:r>
    </w:p>
    <w:p w:rsidR="004F4DF5" w:rsidRPr="00F6433C" w:rsidRDefault="004F4DF5" w:rsidP="004F4D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b/>
          <w:bCs/>
          <w:lang w:eastAsia="ru-RU"/>
        </w:rPr>
        <w:t>Федеральные законы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1. « О защите прав потребителей», в ред. Федеральных законов от 09.01.1996 N 2-ФЗ, 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от 03.07.2016 N 265-ФЗ, от 01.05.2017 N 88-ФЗ 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2. «О качестве и безопасности пищевых продуктов», в ред. Федеральных законов от 30.12.2001 N 196-ФЗ, от 31.12.2014 N 493-ФЗ 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lastRenderedPageBreak/>
        <w:t>3. правила продажи отдельных видов товаров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 xml:space="preserve"> в ред. Постановлений Правительства РФ от 20.10.1998 N 1222, от 22.06.2016 N 568, от 23.12.2016 N 1465 </w:t>
      </w:r>
    </w:p>
    <w:p w:rsidR="004F4DF5" w:rsidRPr="00F6433C" w:rsidRDefault="004F4DF5" w:rsidP="004F4D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b/>
          <w:bCs/>
          <w:lang w:eastAsia="ru-RU"/>
        </w:rPr>
        <w:t>Основные источники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1.Николаева М.А Товароведение потребительских товаров. Теоретические основ</w:t>
      </w:r>
      <w:r>
        <w:rPr>
          <w:rFonts w:ascii="Times New Roman" w:eastAsia="Times New Roman" w:hAnsi="Times New Roman" w:cs="Times New Roman"/>
          <w:lang w:eastAsia="ru-RU"/>
        </w:rPr>
        <w:t>ы товароведения. М., НОРМА, 2019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2.Слепнева А.С Товароведение плодоовощных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 xml:space="preserve"> зерномучных, кондитерских и вкусовы</w:t>
      </w:r>
      <w:r>
        <w:rPr>
          <w:rFonts w:ascii="Times New Roman" w:eastAsia="Times New Roman" w:hAnsi="Times New Roman" w:cs="Times New Roman"/>
          <w:lang w:eastAsia="ru-RU"/>
        </w:rPr>
        <w:t>х товаров. - М.: Экономика, 2017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3. Горфункель И. И Товароведение мясных, рыбных, молочных, жиро</w:t>
      </w:r>
      <w:r>
        <w:rPr>
          <w:rFonts w:ascii="Times New Roman" w:eastAsia="Times New Roman" w:hAnsi="Times New Roman" w:cs="Times New Roman"/>
          <w:lang w:eastAsia="ru-RU"/>
        </w:rPr>
        <w:t>вых товаров.- М.: Экономика,2018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4.Михаленко В.Е Практические работы по товароведению продовольстве</w:t>
      </w:r>
      <w:r>
        <w:rPr>
          <w:rFonts w:ascii="Times New Roman" w:eastAsia="Times New Roman" w:hAnsi="Times New Roman" w:cs="Times New Roman"/>
          <w:lang w:eastAsia="ru-RU"/>
        </w:rPr>
        <w:t>нных товаров. М.: Экономика,2019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5.Виноградова, Н. А. Пишем реферат, доклад, выпускную квалификационную работу [Текст] : учеб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 xml:space="preserve">особие для сред.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>. учеб. заведений / Н. А. Виноградова, Л. 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Борикова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- М.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Академия, 2017</w:t>
      </w:r>
      <w:r w:rsidRPr="00F6433C">
        <w:rPr>
          <w:rFonts w:ascii="Times New Roman" w:eastAsia="Times New Roman" w:hAnsi="Times New Roman" w:cs="Times New Roman"/>
          <w:lang w:eastAsia="ru-RU"/>
        </w:rPr>
        <w:t>. - 96 с.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6.Гаджинский А.М. Логистика: Учебник для высших и средних специальных за</w:t>
      </w:r>
      <w:r>
        <w:rPr>
          <w:rFonts w:ascii="Times New Roman" w:eastAsia="Times New Roman" w:hAnsi="Times New Roman" w:cs="Times New Roman"/>
          <w:lang w:eastAsia="ru-RU"/>
        </w:rPr>
        <w:t>ведений. – М.: Дашков и Ко, 2019</w:t>
      </w:r>
      <w:r w:rsidRPr="00F6433C">
        <w:rPr>
          <w:rFonts w:ascii="Times New Roman" w:eastAsia="Times New Roman" w:hAnsi="Times New Roman" w:cs="Times New Roman"/>
          <w:lang w:eastAsia="ru-RU"/>
        </w:rPr>
        <w:t>. – 245с.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7.Дашков Л.П.,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Памбухчиянц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 xml:space="preserve"> В.К., Организация, технология и проектирование торговых предприятий: Учебник для студентов высших учебных заведений - 9-е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изд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>.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>,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>ерераб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>. и</w:t>
      </w:r>
      <w:r>
        <w:rPr>
          <w:rFonts w:ascii="Times New Roman" w:eastAsia="Times New Roman" w:hAnsi="Times New Roman" w:cs="Times New Roman"/>
          <w:lang w:eastAsia="ru-RU"/>
        </w:rPr>
        <w:t xml:space="preserve"> доп. - М.: ИД Дашков и К , 2018</w:t>
      </w:r>
      <w:r w:rsidRPr="00F6433C">
        <w:rPr>
          <w:rFonts w:ascii="Times New Roman" w:eastAsia="Times New Roman" w:hAnsi="Times New Roman" w:cs="Times New Roman"/>
          <w:lang w:eastAsia="ru-RU"/>
        </w:rPr>
        <w:t>. – 512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8.Дашков Л.П.,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Памбухчиянц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 xml:space="preserve"> В.К., Организация и правовое обеспечение бизнеса в России: коммерция и технология торговли. 5-е изд.,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 xml:space="preserve">. и </w:t>
      </w:r>
      <w:r>
        <w:rPr>
          <w:rFonts w:ascii="Times New Roman" w:eastAsia="Times New Roman" w:hAnsi="Times New Roman" w:cs="Times New Roman"/>
          <w:lang w:eastAsia="ru-RU"/>
        </w:rPr>
        <w:t>доп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.. -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М.: ИД Дашков и К , 2017</w:t>
      </w:r>
      <w:r w:rsidRPr="00F6433C">
        <w:rPr>
          <w:rFonts w:ascii="Times New Roman" w:eastAsia="Times New Roman" w:hAnsi="Times New Roman" w:cs="Times New Roman"/>
          <w:lang w:eastAsia="ru-RU"/>
        </w:rPr>
        <w:t>. 912 с.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9.Сайткулов Н. Н. Техническое оснащение торговых организаций:</w:t>
      </w:r>
      <w:r w:rsidRPr="00F643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6433C">
        <w:rPr>
          <w:rFonts w:ascii="Times New Roman" w:eastAsia="Times New Roman" w:hAnsi="Times New Roman" w:cs="Times New Roman"/>
          <w:lang w:eastAsia="ru-RU"/>
        </w:rPr>
        <w:t>Учеб</w:t>
      </w:r>
      <w:r w:rsidRPr="00F6433C">
        <w:rPr>
          <w:rFonts w:ascii="Times New Roman" w:eastAsia="Times New Roman" w:hAnsi="Times New Roman" w:cs="Times New Roman"/>
          <w:lang w:eastAsia="ru-RU"/>
        </w:rPr>
        <w:softHyphen/>
        <w:t>ное пособие для среднего профессионального образования. - М.: Издательс</w:t>
      </w:r>
      <w:r w:rsidRPr="00F6433C">
        <w:rPr>
          <w:rFonts w:ascii="Times New Roman" w:eastAsia="Times New Roman" w:hAnsi="Times New Roman" w:cs="Times New Roman"/>
          <w:lang w:eastAsia="ru-RU"/>
        </w:rPr>
        <w:softHyphen/>
        <w:t>кий Дом «Деловая литера</w:t>
      </w:r>
      <w:r>
        <w:rPr>
          <w:rFonts w:ascii="Times New Roman" w:eastAsia="Times New Roman" w:hAnsi="Times New Roman" w:cs="Times New Roman"/>
          <w:lang w:eastAsia="ru-RU"/>
        </w:rPr>
        <w:t>тура». - 2018</w:t>
      </w:r>
      <w:r w:rsidRPr="00F6433C">
        <w:rPr>
          <w:rFonts w:ascii="Times New Roman" w:eastAsia="Times New Roman" w:hAnsi="Times New Roman" w:cs="Times New Roman"/>
          <w:lang w:eastAsia="ru-RU"/>
        </w:rPr>
        <w:t>. 336с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10.Чкалова О.В., Торговое дело: Учебное пособ</w:t>
      </w:r>
      <w:r>
        <w:rPr>
          <w:rFonts w:ascii="Times New Roman" w:eastAsia="Times New Roman" w:hAnsi="Times New Roman" w:cs="Times New Roman"/>
          <w:lang w:eastAsia="ru-RU"/>
        </w:rPr>
        <w:t xml:space="preserve">ие – 2-е изд., - М.: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2019</w:t>
      </w:r>
      <w:r w:rsidRPr="00F6433C">
        <w:rPr>
          <w:rFonts w:ascii="Times New Roman" w:eastAsia="Times New Roman" w:hAnsi="Times New Roman" w:cs="Times New Roman"/>
          <w:lang w:eastAsia="ru-RU"/>
        </w:rPr>
        <w:t>. – 320с.</w:t>
      </w:r>
    </w:p>
    <w:p w:rsidR="004F4DF5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11.Шкляр, М. Ф. Основы научных исследований : учеб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>особие / М. Ф</w:t>
      </w:r>
      <w:r>
        <w:rPr>
          <w:rFonts w:ascii="Times New Roman" w:eastAsia="Times New Roman" w:hAnsi="Times New Roman" w:cs="Times New Roman"/>
          <w:lang w:eastAsia="ru-RU"/>
        </w:rPr>
        <w:t>. Шкляр. - М.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Дашков и К, 2018</w:t>
      </w:r>
      <w:r w:rsidRPr="00F6433C">
        <w:rPr>
          <w:rFonts w:ascii="Times New Roman" w:eastAsia="Times New Roman" w:hAnsi="Times New Roman" w:cs="Times New Roman"/>
          <w:lang w:eastAsia="ru-RU"/>
        </w:rPr>
        <w:t>. - 243 с.</w:t>
      </w:r>
    </w:p>
    <w:p w:rsidR="004F4DF5" w:rsidRPr="00F6433C" w:rsidRDefault="004F4DF5" w:rsidP="004F4D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b/>
          <w:bCs/>
          <w:lang w:eastAsia="ru-RU"/>
        </w:rPr>
        <w:t>Дополнительные источники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Дубцов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 xml:space="preserve"> Г. Г Товароведение пищевых продуктов: УЧЕБ</w:t>
      </w:r>
      <w:r>
        <w:rPr>
          <w:rFonts w:ascii="Times New Roman" w:eastAsia="Times New Roman" w:hAnsi="Times New Roman" w:cs="Times New Roman"/>
          <w:lang w:eastAsia="ru-RU"/>
        </w:rPr>
        <w:t>НИК д</w:t>
      </w:r>
      <w:r w:rsidRPr="00F6433C">
        <w:rPr>
          <w:rFonts w:ascii="Times New Roman" w:eastAsia="Times New Roman" w:hAnsi="Times New Roman" w:cs="Times New Roman"/>
          <w:lang w:eastAsia="ru-RU"/>
        </w:rPr>
        <w:t>ля студентов ССУ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>З-</w:t>
      </w:r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 xml:space="preserve"> М. </w:t>
      </w:r>
      <w:r>
        <w:rPr>
          <w:rFonts w:ascii="Times New Roman" w:eastAsia="Times New Roman" w:hAnsi="Times New Roman" w:cs="Times New Roman"/>
          <w:lang w:eastAsia="ru-RU"/>
        </w:rPr>
        <w:t>: Мастерство, Высшая школа, 2017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Махюхина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 xml:space="preserve"> З.П.,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 xml:space="preserve"> Э.П. Товароведение пищевых продуктов: Учебник для нач. п</w:t>
      </w:r>
      <w:r>
        <w:rPr>
          <w:rFonts w:ascii="Times New Roman" w:eastAsia="Times New Roman" w:hAnsi="Times New Roman" w:cs="Times New Roman"/>
          <w:lang w:eastAsia="ru-RU"/>
        </w:rPr>
        <w:t>роф. Образования.-2-е изд., 2016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3. Журналы « Коммерсант», «Современная торговля»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4.Данько Т.П. Управление маркетингом: Учебник. — М.: ИНФРА-М, 2015.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lastRenderedPageBreak/>
        <w:t xml:space="preserve">5.Ерохина Л.И.,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Башмачникова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 xml:space="preserve"> Е.В. Управление прогнозируемыми процессами: Учеб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особие. - Тольятти: ПТИС, 2017</w:t>
      </w:r>
      <w:r w:rsidRPr="00F6433C">
        <w:rPr>
          <w:rFonts w:ascii="Times New Roman" w:eastAsia="Times New Roman" w:hAnsi="Times New Roman" w:cs="Times New Roman"/>
          <w:lang w:eastAsia="ru-RU"/>
        </w:rPr>
        <w:t>.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6.Ерохина Л.И.,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Башмачникова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 xml:space="preserve"> Е.В. Прогнозирование, планирование в системе управления на предприятиях сферы сервиса: Мо</w:t>
      </w:r>
      <w:r>
        <w:rPr>
          <w:rFonts w:ascii="Times New Roman" w:eastAsia="Times New Roman" w:hAnsi="Times New Roman" w:cs="Times New Roman"/>
          <w:lang w:eastAsia="ru-RU"/>
        </w:rPr>
        <w:t>нография. - Москва: КНОРУС, 2016</w:t>
      </w:r>
      <w:r w:rsidRPr="00F6433C">
        <w:rPr>
          <w:rFonts w:ascii="Times New Roman" w:eastAsia="Times New Roman" w:hAnsi="Times New Roman" w:cs="Times New Roman"/>
          <w:lang w:eastAsia="ru-RU"/>
        </w:rPr>
        <w:t>.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7.Ковалев В.В., Волкова О.Н. Анализ хозяйственной деятельности предприятия. – М.:ПБОЮП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Гриженко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 xml:space="preserve"> Е.М., 2015.</w:t>
      </w: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8.Леви М.,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Ветц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 xml:space="preserve"> Б. Основы розничной торговли. — СПб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 xml:space="preserve">Питер, 2015. </w:t>
      </w:r>
    </w:p>
    <w:p w:rsidR="004F4DF5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9.Логистика: </w:t>
      </w:r>
      <w:proofErr w:type="spellStart"/>
      <w:r w:rsidRPr="00F6433C">
        <w:rPr>
          <w:rFonts w:ascii="Times New Roman" w:eastAsia="Times New Roman" w:hAnsi="Times New Roman" w:cs="Times New Roman"/>
          <w:lang w:eastAsia="ru-RU"/>
        </w:rPr>
        <w:t>Учебн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>. пособие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>/П</w:t>
      </w:r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>од ред. Б</w:t>
      </w:r>
      <w:r>
        <w:rPr>
          <w:rFonts w:ascii="Times New Roman" w:eastAsia="Times New Roman" w:hAnsi="Times New Roman" w:cs="Times New Roman"/>
          <w:lang w:eastAsia="ru-RU"/>
        </w:rPr>
        <w:t>.А. Аникина. – М.: ИЕФРА-М, 2017</w:t>
      </w:r>
      <w:r w:rsidRPr="00F6433C">
        <w:rPr>
          <w:rFonts w:ascii="Times New Roman" w:eastAsia="Times New Roman" w:hAnsi="Times New Roman" w:cs="Times New Roman"/>
          <w:lang w:eastAsia="ru-RU"/>
        </w:rPr>
        <w:t>. – 327с.</w:t>
      </w:r>
    </w:p>
    <w:p w:rsidR="00717161" w:rsidRDefault="00717161" w:rsidP="00717161">
      <w:pPr>
        <w:pStyle w:val="Standard"/>
        <w:ind w:left="-540"/>
        <w:rPr>
          <w:rFonts w:ascii="Times New Roman" w:eastAsia="Times New Roman" w:hAnsi="Times New Roman" w:cs="Times New Roman"/>
        </w:rPr>
      </w:pPr>
    </w:p>
    <w:p w:rsidR="00717161" w:rsidRDefault="00717161" w:rsidP="00717161">
      <w:pPr>
        <w:pStyle w:val="a3"/>
        <w:autoSpaceDE w:val="0"/>
        <w:spacing w:after="0" w:line="240" w:lineRule="auto"/>
        <w:ind w:left="-180"/>
        <w:jc w:val="both"/>
      </w:pPr>
      <w:r>
        <w:rPr>
          <w:rFonts w:ascii="Times New Roman" w:eastAsia="TimesNewRomanPSMT, 'Kozuka Minc" w:hAnsi="Times New Roman" w:cs="Times New Roman"/>
          <w:b/>
        </w:rPr>
        <w:t>5.</w:t>
      </w:r>
      <w:r>
        <w:rPr>
          <w:rFonts w:ascii="Times New Roman" w:eastAsia="TimesNewRomanPSMT, 'Kozuka Minc" w:hAnsi="Times New Roman" w:cs="Times New Roman"/>
        </w:rPr>
        <w:t xml:space="preserve"> </w:t>
      </w:r>
      <w:proofErr w:type="gramStart"/>
      <w:r>
        <w:rPr>
          <w:rFonts w:ascii="Times New Roman" w:eastAsia="TimesNewRomanPSMT, 'Kozuka Minc" w:hAnsi="Times New Roman" w:cs="Times New Roman"/>
          <w:b/>
        </w:rPr>
        <w:t xml:space="preserve">Контроль и оценка результатов </w:t>
      </w:r>
      <w:r>
        <w:rPr>
          <w:rFonts w:ascii="Times New Roman" w:hAnsi="Times New Roman" w:cs="Times New Roman"/>
          <w:b/>
          <w:lang w:eastAsia="ru-RU"/>
        </w:rPr>
        <w:t>практической подготовки (преддипломной практики (по профилю специальности)</w:t>
      </w:r>
      <w:proofErr w:type="gramEnd"/>
    </w:p>
    <w:p w:rsidR="00717161" w:rsidRDefault="00717161" w:rsidP="00717161">
      <w:pPr>
        <w:pStyle w:val="a3"/>
        <w:autoSpaceDE w:val="0"/>
        <w:spacing w:after="0" w:line="240" w:lineRule="auto"/>
        <w:ind w:left="-180"/>
        <w:jc w:val="both"/>
        <w:rPr>
          <w:rFonts w:ascii="Times New Roman" w:eastAsia="TimesNewRomanPSMT, 'Kozuka Minc" w:hAnsi="Times New Roman" w:cs="Times New Roman"/>
          <w:b/>
          <w:lang w:eastAsia="ru-RU"/>
        </w:rPr>
      </w:pPr>
    </w:p>
    <w:p w:rsidR="00717161" w:rsidRDefault="00717161" w:rsidP="0071716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    Дифференцированный зачет по </w:t>
      </w:r>
      <w:r>
        <w:rPr>
          <w:rFonts w:ascii="Times New Roman" w:hAnsi="Times New Roman" w:cs="Times New Roman"/>
          <w:lang w:eastAsia="ru-RU"/>
        </w:rPr>
        <w:t xml:space="preserve">практической подготовке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преддипломной практики ( по профилю специальности)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</w:rPr>
        <w:t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717161" w:rsidRDefault="00717161" w:rsidP="0071716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17161" w:rsidRPr="00F6433C" w:rsidRDefault="00717161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4F4DF5" w:rsidRPr="00F6433C" w:rsidRDefault="004F4DF5" w:rsidP="004F4D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4F4DF5" w:rsidRDefault="004F4DF5" w:rsidP="004F4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717161" w:rsidRDefault="00717161" w:rsidP="004F4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717161" w:rsidRDefault="00717161" w:rsidP="004F4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717161" w:rsidRDefault="00717161" w:rsidP="004F4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717161" w:rsidRDefault="00717161" w:rsidP="004F4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717161" w:rsidRDefault="00717161" w:rsidP="004F4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717161" w:rsidRPr="004F4DF5" w:rsidRDefault="00717161" w:rsidP="004F4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4F4DF5" w:rsidRDefault="004F4DF5" w:rsidP="00880B5B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4F4DF5" w:rsidRDefault="004F4DF5" w:rsidP="00880B5B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DA6CA3" w:rsidRDefault="00DA6CA3" w:rsidP="00DA6CA3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  <w:sz w:val="28"/>
          <w:szCs w:val="28"/>
        </w:rPr>
      </w:pPr>
      <w:r>
        <w:rPr>
          <w:rFonts w:ascii="Times New Roman" w:eastAsia="TimesNewRomanPSMT, 'Kozuka Minc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eastAsia="TimesNewRomanPSMT, 'Kozuka Minc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, 'Kozuka Minc" w:hAnsi="Times New Roman" w:cs="Times New Roman"/>
          <w:b/>
          <w:sz w:val="28"/>
          <w:szCs w:val="28"/>
        </w:rPr>
        <w:t>Аттестационный лист студента по производственной практике</w:t>
      </w:r>
    </w:p>
    <w:p w:rsidR="00DA6CA3" w:rsidRDefault="00DA6CA3" w:rsidP="00DA6CA3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  <w:sz w:val="28"/>
          <w:szCs w:val="28"/>
        </w:rPr>
      </w:pPr>
    </w:p>
    <w:p w:rsidR="00DA6CA3" w:rsidRDefault="00DA6CA3" w:rsidP="00DA6CA3">
      <w:pPr>
        <w:pStyle w:val="a3"/>
        <w:autoSpaceDE w:val="0"/>
        <w:spacing w:after="0" w:line="240" w:lineRule="auto"/>
        <w:ind w:left="-180"/>
      </w:pPr>
    </w:p>
    <w:p w:rsidR="00DA6CA3" w:rsidRDefault="00DA6CA3" w:rsidP="00DA6CA3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DA6CA3" w:rsidRDefault="00DA6CA3" w:rsidP="00DA6CA3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среднего профессионального образования Московской области</w:t>
      </w:r>
    </w:p>
    <w:p w:rsidR="00DA6CA3" w:rsidRDefault="00DA6CA3" w:rsidP="00DA6CA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«Воскресенский колледж»</w:t>
      </w:r>
    </w:p>
    <w:p w:rsidR="00DA6CA3" w:rsidRDefault="00DA6CA3" w:rsidP="00DA6CA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A3" w:rsidRDefault="00DA6CA3" w:rsidP="00DA6CA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DA6CA3" w:rsidRDefault="00DA6CA3" w:rsidP="00DA6CA3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ПРОХОЖДЕНИЯ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</w:p>
    <w:p w:rsidR="00DA6CA3" w:rsidRDefault="00DA6CA3" w:rsidP="00DA6CA3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преддипломной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ПРАКТИКИ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ПРОФИЛЮ СПЕЦИАЛЬНОСТИ)</w:t>
      </w:r>
    </w:p>
    <w:p w:rsidR="00DA6CA3" w:rsidRDefault="00DA6CA3" w:rsidP="00DA6CA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A3" w:rsidRDefault="00DA6CA3" w:rsidP="00DA6CA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DA6CA3" w:rsidRDefault="00DA6CA3" w:rsidP="00DA6CA3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(ФИО студента)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3 курса дневного отделения специальности СПО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jc w:val="both"/>
      </w:pPr>
      <w:r w:rsidRPr="00A9695C">
        <w:t>38.02.04 Коммерция (по отраслям)</w:t>
      </w:r>
    </w:p>
    <w:p w:rsidR="00EA0632" w:rsidRDefault="00DA6CA3" w:rsidP="00DA6CA3">
      <w:pPr>
        <w:pStyle w:val="Standard"/>
        <w:tabs>
          <w:tab w:val="left" w:pos="42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Успешно прошел преддипломную прак</w:t>
      </w:r>
      <w:r w:rsidR="00EA0632">
        <w:rPr>
          <w:rFonts w:ascii="Times New Roman" w:hAnsi="Times New Roman" w:cs="Times New Roman"/>
        </w:rPr>
        <w:t>т</w:t>
      </w:r>
      <w:r w:rsidR="00717161">
        <w:rPr>
          <w:rFonts w:ascii="Times New Roman" w:hAnsi="Times New Roman" w:cs="Times New Roman"/>
        </w:rPr>
        <w:t>ику по профессиональному модулю</w:t>
      </w:r>
    </w:p>
    <w:p w:rsidR="00DA6CA3" w:rsidRDefault="00DA6CA3" w:rsidP="00717161">
      <w:pPr>
        <w:pStyle w:val="Standard"/>
        <w:tabs>
          <w:tab w:val="left" w:pos="4220"/>
        </w:tabs>
        <w:spacing w:line="360" w:lineRule="auto"/>
      </w:pPr>
      <w:r>
        <w:rPr>
          <w:rFonts w:ascii="Times New Roman" w:hAnsi="Times New Roman" w:cs="Times New Roman"/>
        </w:rPr>
        <w:t>ПМ 01.</w:t>
      </w:r>
      <w:r>
        <w:rPr>
          <w:rFonts w:ascii="Times New Roman" w:hAnsi="Times New Roman"/>
        </w:rPr>
        <w:t>Организация и управление торгово-сбытовой деятельностью</w:t>
      </w:r>
      <w:r w:rsidR="00717161">
        <w:rPr>
          <w:rFonts w:ascii="Times New Roman" w:hAnsi="Times New Roman"/>
        </w:rPr>
        <w:t xml:space="preserve"> в объеме 144 час.</w:t>
      </w:r>
    </w:p>
    <w:p w:rsidR="00DA6CA3" w:rsidRDefault="00DA6CA3" w:rsidP="00DA6CA3">
      <w:pPr>
        <w:pStyle w:val="Standard"/>
        <w:tabs>
          <w:tab w:val="left" w:pos="4220"/>
        </w:tabs>
        <w:ind w:right="-142"/>
        <w:jc w:val="both"/>
      </w:pPr>
      <w:r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</w:rPr>
        <w:t>______________________</w:t>
      </w:r>
    </w:p>
    <w:p w:rsidR="00DA6CA3" w:rsidRDefault="00DA6CA3" w:rsidP="00DA6CA3">
      <w:pPr>
        <w:pStyle w:val="Standard"/>
        <w:tabs>
          <w:tab w:val="left" w:pos="4220"/>
        </w:tabs>
        <w:ind w:righ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A6CA3" w:rsidRDefault="00DA6CA3" w:rsidP="00DA6CA3">
      <w:pPr>
        <w:pStyle w:val="Standard"/>
        <w:tabs>
          <w:tab w:val="left" w:pos="4220"/>
        </w:tabs>
        <w:ind w:right="-1"/>
        <w:jc w:val="both"/>
      </w:pPr>
      <w:r>
        <w:rPr>
          <w:rFonts w:ascii="Times New Roman" w:hAnsi="Times New Roman" w:cs="Times New Roman"/>
        </w:rPr>
        <w:t xml:space="preserve">Виды и качество выполнения работ в период прохождения </w:t>
      </w:r>
      <w:r>
        <w:rPr>
          <w:rFonts w:ascii="Times New Roman" w:hAnsi="Times New Roman" w:cs="Times New Roman"/>
          <w:lang w:eastAsia="ru-RU"/>
        </w:rPr>
        <w:t xml:space="preserve">практической подготовки (преддипломной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</w:rPr>
        <w:t>обучающимся: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247"/>
        <w:gridCol w:w="4253"/>
        <w:gridCol w:w="1701"/>
        <w:gridCol w:w="2590"/>
      </w:tblGrid>
      <w:tr w:rsidR="00DA6CA3" w:rsidTr="00B3326D">
        <w:trPr>
          <w:trHeight w:val="9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Наименования ПК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>выполнен (</w:t>
            </w: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ор,отл</w:t>
            </w:r>
            <w:proofErr w:type="spellEnd"/>
            <w:r>
              <w:rPr>
                <w:rFonts w:ascii="Times New Roman" w:hAnsi="Times New Roman" w:cs="Times New Roman"/>
              </w:rPr>
              <w:t>/не выполнен (</w:t>
            </w:r>
            <w:proofErr w:type="spellStart"/>
            <w:r>
              <w:rPr>
                <w:rFonts w:ascii="Times New Roman" w:hAnsi="Times New Roman" w:cs="Times New Roman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руководителя практики</w:t>
            </w:r>
          </w:p>
        </w:tc>
      </w:tr>
      <w:tr w:rsidR="00DA6CA3" w:rsidTr="00B33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B3326D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1.1-1.10</w:t>
            </w:r>
            <w:r w:rsidR="00717161">
              <w:rPr>
                <w:rFonts w:ascii="Times New Roman" w:hAnsi="Times New Roman" w:cs="Times New Roman"/>
              </w:rPr>
              <w:t>, ПК 2.1-2.9</w:t>
            </w:r>
            <w:r w:rsidR="00134C37">
              <w:rPr>
                <w:rFonts w:ascii="Times New Roman" w:hAnsi="Times New Roman" w:cs="Times New Roman"/>
              </w:rPr>
              <w:t>, ПК 3.1-3.8</w:t>
            </w:r>
          </w:p>
          <w:p w:rsidR="00DA6CA3" w:rsidRDefault="00B3326D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1-7</w:t>
            </w:r>
            <w:r w:rsidR="007B2E66">
              <w:rPr>
                <w:rFonts w:ascii="Times New Roman" w:hAnsi="Times New Roman" w:cs="Times New Roman"/>
              </w:rPr>
              <w:t>, ЛР 14,15,18,20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CA3" w:rsidTr="00B33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71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Ознакомление с коммерческой службой торговой (сбытовой) организации </w:t>
            </w:r>
          </w:p>
          <w:p w:rsidR="00DA6CA3" w:rsidRDefault="00717161" w:rsidP="00717161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Инструктаж о прохождении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CA3" w:rsidTr="00B33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717161" w:rsidP="006F5543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Установление коммерческих связей.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CA3" w:rsidTr="00B33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717161" w:rsidP="006F5543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lang w:eastAsia="en-US"/>
              </w:rPr>
              <w:t>Ознакомление с порядком заключения хозяйственных договоров и участие в их составлении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CA3" w:rsidTr="00B33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717161" w:rsidP="006F5543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lang w:eastAsia="en-US"/>
              </w:rPr>
              <w:t xml:space="preserve">Изучение характеристик сбытовой, </w:t>
            </w:r>
            <w:r>
              <w:rPr>
                <w:lang w:eastAsia="en-US"/>
              </w:rPr>
              <w:lastRenderedPageBreak/>
              <w:t>оптовой или розничной торговой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B2E66" w:rsidRDefault="007B2E66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161" w:rsidTr="00B33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21"/>
              <w:widowControl w:val="0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опыта работы по размещению товаров на складе и подготовке их к продаже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161" w:rsidTr="00B33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21"/>
              <w:widowControl w:val="0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состояния государственного, производственного и внутрифирменного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CA3" w:rsidTr="00B3326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717161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Сбор документов для составления отчета по практике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CA3" w:rsidRDefault="00DA6CA3" w:rsidP="00DA6CA3">
      <w:pPr>
        <w:pStyle w:val="Standard"/>
        <w:tabs>
          <w:tab w:val="left" w:pos="4220"/>
        </w:tabs>
        <w:ind w:right="-1"/>
        <w:rPr>
          <w:rFonts w:ascii="Times New Roman" w:hAnsi="Times New Roman" w:cs="Times New Roman"/>
        </w:rPr>
      </w:pPr>
    </w:p>
    <w:p w:rsidR="00DA6CA3" w:rsidRDefault="00DA6CA3" w:rsidP="00DA6CA3">
      <w:pPr>
        <w:pStyle w:val="Standard"/>
        <w:tabs>
          <w:tab w:val="left" w:pos="4220"/>
        </w:tabs>
        <w:ind w:right="-1"/>
      </w:pPr>
      <w:r>
        <w:rPr>
          <w:rFonts w:ascii="Times New Roman" w:hAnsi="Times New Roman" w:cs="Times New Roman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ascii="Times New Roman" w:hAnsi="Times New Roman" w:cs="Times New Roman"/>
          <w:lang w:eastAsia="ru-RU"/>
        </w:rPr>
        <w:t xml:space="preserve">практическая  подготовка (преддипломная практика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ind w:right="-1"/>
      </w:pPr>
      <w:r>
        <w:rPr>
          <w:rFonts w:ascii="Times New Roman" w:hAnsi="Times New Roman" w:cs="Times New Roman"/>
        </w:rPr>
        <w:t xml:space="preserve">Руководители </w:t>
      </w:r>
      <w:r>
        <w:rPr>
          <w:rFonts w:ascii="Times New Roman" w:hAnsi="Times New Roman" w:cs="Times New Roman"/>
          <w:lang w:eastAsia="ru-RU"/>
        </w:rPr>
        <w:t xml:space="preserve">практической подготовки (преддипломная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_________  _____________________________________________________</w:t>
      </w: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________________________________________________________________</w:t>
      </w: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                            (ФИО должность)</w:t>
      </w: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организации (базы практики)</w:t>
      </w: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          ______________________________________________________________</w:t>
      </w: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                            (ФИО должность)</w:t>
      </w:r>
    </w:p>
    <w:p w:rsidR="00DA6CA3" w:rsidRDefault="00DA6CA3" w:rsidP="00DA6CA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6CA3" w:rsidRDefault="00DA6CA3" w:rsidP="00DA6CA3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DA6CA3" w:rsidRDefault="00DA6CA3" w:rsidP="00DA6CA3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DA6CA3" w:rsidRDefault="00DA6CA3" w:rsidP="00DA6CA3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DA6CA3" w:rsidRDefault="00DA6CA3" w:rsidP="00DA6CA3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DA6CA3" w:rsidRDefault="00DA6CA3" w:rsidP="00DA6CA3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среднего профессионального образования Московской области</w:t>
      </w:r>
    </w:p>
    <w:p w:rsidR="00DA6CA3" w:rsidRDefault="00DA6CA3" w:rsidP="00DA6CA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«Воскресенский колледж»</w:t>
      </w:r>
    </w:p>
    <w:p w:rsidR="00DA6CA3" w:rsidRDefault="00DA6CA3" w:rsidP="00DA6CA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A3" w:rsidRDefault="00DA6CA3" w:rsidP="00DA6CA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DA6CA3" w:rsidRDefault="00DA6CA3" w:rsidP="00DA6CA3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ПРОХОЖДЕНИЯ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</w:p>
    <w:p w:rsidR="00DA6CA3" w:rsidRDefault="00DA6CA3" w:rsidP="00DA6CA3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преддипломной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ПРАКТИКИ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ПРОФИЛЮ СПЕЦИАЛЬНОСТИ)</w:t>
      </w:r>
    </w:p>
    <w:p w:rsidR="00DA6CA3" w:rsidRDefault="00DA6CA3" w:rsidP="00DA6CA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A3" w:rsidRDefault="00DA6CA3" w:rsidP="00DA6CA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DA6CA3" w:rsidRDefault="00DA6CA3" w:rsidP="00DA6CA3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(ФИО студента)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3 курса дневного отделения специальности СПО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jc w:val="both"/>
      </w:pPr>
      <w:r w:rsidRPr="00A9695C">
        <w:lastRenderedPageBreak/>
        <w:t>38.02.04 Коммерция (по отраслям)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Успешно прошел преддипломную практику по профессиональному модулю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ПМ.02. Организация и проведение экономической и маркетинговой деятельности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jc w:val="both"/>
      </w:pPr>
      <w:r>
        <w:rPr>
          <w:rFonts w:ascii="Times New Roman" w:hAnsi="Times New Roman" w:cs="Times New Roman"/>
        </w:rPr>
        <w:t>в объеме   144 часов</w:t>
      </w:r>
    </w:p>
    <w:p w:rsidR="00DA6CA3" w:rsidRDefault="00DA6CA3" w:rsidP="00DA6CA3">
      <w:pPr>
        <w:pStyle w:val="Standard"/>
        <w:tabs>
          <w:tab w:val="left" w:pos="4220"/>
        </w:tabs>
        <w:ind w:right="-142"/>
        <w:jc w:val="both"/>
      </w:pPr>
      <w:r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</w:rPr>
        <w:t>______________________</w:t>
      </w:r>
    </w:p>
    <w:p w:rsidR="00DA6CA3" w:rsidRDefault="00DA6CA3" w:rsidP="00DA6CA3">
      <w:pPr>
        <w:pStyle w:val="Standard"/>
        <w:tabs>
          <w:tab w:val="left" w:pos="4220"/>
        </w:tabs>
        <w:ind w:righ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A6CA3" w:rsidRDefault="00DA6CA3" w:rsidP="00DA6CA3">
      <w:pPr>
        <w:pStyle w:val="Standard"/>
        <w:tabs>
          <w:tab w:val="left" w:pos="4220"/>
        </w:tabs>
        <w:ind w:right="-1"/>
        <w:jc w:val="both"/>
      </w:pPr>
      <w:r>
        <w:rPr>
          <w:rFonts w:ascii="Times New Roman" w:hAnsi="Times New Roman" w:cs="Times New Roman"/>
        </w:rPr>
        <w:t xml:space="preserve">Виды и качество выполнения работ в период прохождения </w:t>
      </w:r>
      <w:r>
        <w:rPr>
          <w:rFonts w:ascii="Times New Roman" w:hAnsi="Times New Roman" w:cs="Times New Roman"/>
          <w:lang w:eastAsia="ru-RU"/>
        </w:rPr>
        <w:t xml:space="preserve">практической подготовки (преддипломной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</w:rPr>
        <w:t>обучающимся: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773"/>
        <w:gridCol w:w="3727"/>
        <w:gridCol w:w="1701"/>
        <w:gridCol w:w="2590"/>
      </w:tblGrid>
      <w:tr w:rsidR="00DA6CA3" w:rsidTr="006F5543">
        <w:trPr>
          <w:trHeight w:val="9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Наименования ПК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>выполнен (</w:t>
            </w: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ор,отл</w:t>
            </w:r>
            <w:proofErr w:type="spellEnd"/>
            <w:r>
              <w:rPr>
                <w:rFonts w:ascii="Times New Roman" w:hAnsi="Times New Roman" w:cs="Times New Roman"/>
              </w:rPr>
              <w:t>/не выполнен (</w:t>
            </w:r>
            <w:proofErr w:type="spellStart"/>
            <w:r>
              <w:rPr>
                <w:rFonts w:ascii="Times New Roman" w:hAnsi="Times New Roman" w:cs="Times New Roman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руководителя практики</w:t>
            </w:r>
          </w:p>
        </w:tc>
      </w:tr>
      <w:tr w:rsidR="00DA6CA3" w:rsidTr="006F5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717161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1.1.-1.7,</w:t>
            </w:r>
            <w:r w:rsidR="00B3326D">
              <w:rPr>
                <w:rFonts w:ascii="Times New Roman" w:hAnsi="Times New Roman" w:cs="Times New Roman"/>
              </w:rPr>
              <w:t>ПК 2.1-2.9</w:t>
            </w:r>
            <w:r w:rsidR="00134C37">
              <w:rPr>
                <w:rFonts w:ascii="Times New Roman" w:hAnsi="Times New Roman" w:cs="Times New Roman"/>
              </w:rPr>
              <w:t>, ПК 3.1-3.8</w:t>
            </w:r>
          </w:p>
          <w:p w:rsidR="00DA6CA3" w:rsidRDefault="00134C37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1-7</w:t>
            </w:r>
            <w:r w:rsidR="007B2E66">
              <w:rPr>
                <w:rFonts w:ascii="Times New Roman" w:hAnsi="Times New Roman" w:cs="Times New Roman"/>
              </w:rPr>
              <w:t>, ЛР 14,15,18,20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CA3" w:rsidTr="006F5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/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717161" w:rsidP="006F5543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приходных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расходных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финансовых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документов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тчета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CA3" w:rsidTr="006F5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/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Pr="00717161" w:rsidRDefault="00717161" w:rsidP="006F5543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кредитного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обеспечения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предприятия,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кредитного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CA3" w:rsidTr="006F5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/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Pr="00717161" w:rsidRDefault="00717161" w:rsidP="00717161">
            <w:r w:rsidRPr="00717161">
              <w:t>Осуществление денежных расчётов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CA3" w:rsidTr="006F5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/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717161" w:rsidP="006F5543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показателей</w:t>
            </w:r>
            <w:r>
              <w:rPr>
                <w:spacing w:val="-6"/>
              </w:rPr>
              <w:t xml:space="preserve"> </w:t>
            </w:r>
            <w:r>
              <w:t>финансово-хозяйственной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торговой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161" w:rsidTr="006F5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/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134C37" w:rsidP="006F5543">
            <w:pPr>
              <w:pStyle w:val="21"/>
              <w:widowControl w:val="0"/>
              <w:ind w:left="0" w:firstLine="0"/>
              <w:jc w:val="both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маркетинговой</w:t>
            </w:r>
            <w:r>
              <w:rPr>
                <w:spacing w:val="-3"/>
              </w:rPr>
              <w:t xml:space="preserve"> </w:t>
            </w:r>
            <w:r>
              <w:t>среды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161" w:rsidTr="006F5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/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134C37" w:rsidP="006F5543">
            <w:pPr>
              <w:pStyle w:val="21"/>
              <w:widowControl w:val="0"/>
              <w:ind w:left="0" w:firstLine="0"/>
              <w:jc w:val="both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проведении</w:t>
            </w:r>
            <w:r>
              <w:rPr>
                <w:spacing w:val="-4"/>
              </w:rPr>
              <w:t xml:space="preserve"> </w:t>
            </w:r>
            <w:r>
              <w:t>рекламных</w:t>
            </w:r>
            <w:r>
              <w:rPr>
                <w:spacing w:val="-3"/>
              </w:rPr>
              <w:t xml:space="preserve"> </w:t>
            </w:r>
            <w:r>
              <w:t>акций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компаний,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маркетинговых</w:t>
            </w:r>
            <w:r>
              <w:rPr>
                <w:spacing w:val="-2"/>
              </w:rPr>
              <w:t xml:space="preserve"> </w:t>
            </w:r>
            <w:r>
              <w:t>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61" w:rsidRDefault="00717161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CA3" w:rsidTr="006F554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717161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/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Сбор документов для составления отчета по практике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A3" w:rsidRDefault="00DA6CA3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CA3" w:rsidRDefault="00DA6CA3" w:rsidP="00DA6CA3">
      <w:pPr>
        <w:pStyle w:val="Standard"/>
        <w:tabs>
          <w:tab w:val="left" w:pos="4220"/>
        </w:tabs>
        <w:ind w:right="-1"/>
        <w:rPr>
          <w:rFonts w:ascii="Times New Roman" w:hAnsi="Times New Roman" w:cs="Times New Roman"/>
        </w:rPr>
      </w:pPr>
    </w:p>
    <w:p w:rsidR="00DA6CA3" w:rsidRDefault="00DA6CA3" w:rsidP="00DA6CA3">
      <w:pPr>
        <w:pStyle w:val="Standard"/>
        <w:tabs>
          <w:tab w:val="left" w:pos="4220"/>
        </w:tabs>
        <w:ind w:right="-1"/>
      </w:pPr>
      <w:r>
        <w:rPr>
          <w:rFonts w:ascii="Times New Roman" w:hAnsi="Times New Roman" w:cs="Times New Roman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ascii="Times New Roman" w:hAnsi="Times New Roman" w:cs="Times New Roman"/>
          <w:lang w:eastAsia="ru-RU"/>
        </w:rPr>
        <w:t xml:space="preserve">практическая  подготовка (преддипломная практика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:rsidR="00DA6CA3" w:rsidRDefault="00DA6CA3" w:rsidP="00DA6CA3">
      <w:pPr>
        <w:pStyle w:val="Standard"/>
        <w:tabs>
          <w:tab w:val="left" w:pos="4220"/>
        </w:tabs>
        <w:spacing w:line="360" w:lineRule="auto"/>
        <w:ind w:right="-1"/>
      </w:pPr>
      <w:r>
        <w:rPr>
          <w:rFonts w:ascii="Times New Roman" w:hAnsi="Times New Roman" w:cs="Times New Roman"/>
        </w:rPr>
        <w:t xml:space="preserve">Руководители </w:t>
      </w:r>
      <w:r>
        <w:rPr>
          <w:rFonts w:ascii="Times New Roman" w:hAnsi="Times New Roman" w:cs="Times New Roman"/>
          <w:lang w:eastAsia="ru-RU"/>
        </w:rPr>
        <w:t xml:space="preserve">практической подготовки (преддипломная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_________  _____________________________________________________</w:t>
      </w: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________________________________________________________________</w:t>
      </w: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                            (ФИО должность)</w:t>
      </w: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организации (базы практики)</w:t>
      </w: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          ______________________________________________________________</w:t>
      </w:r>
    </w:p>
    <w:p w:rsidR="00DA6CA3" w:rsidRDefault="00DA6CA3" w:rsidP="00DA6CA3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                            (ФИО должность)</w:t>
      </w:r>
    </w:p>
    <w:p w:rsidR="00DA6CA3" w:rsidRDefault="00DA6CA3" w:rsidP="00DA6CA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6CA3" w:rsidRDefault="00DA6CA3" w:rsidP="00DA6CA3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DA6CA3" w:rsidRDefault="00DA6CA3" w:rsidP="00DA6CA3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DA6CA3" w:rsidRDefault="00DA6CA3" w:rsidP="00DA6CA3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DA6CA3" w:rsidRDefault="00DA6CA3" w:rsidP="00DA6CA3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DA6CA3" w:rsidRDefault="00DA6CA3" w:rsidP="00DA6CA3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DA6CA3" w:rsidRDefault="00DA6CA3" w:rsidP="00880B5B">
      <w:pPr>
        <w:rPr>
          <w:rFonts w:ascii="Times New Roman" w:hAnsi="Times New Roman" w:cs="Times New Roman"/>
          <w:b/>
        </w:rPr>
      </w:pPr>
    </w:p>
    <w:p w:rsidR="004F4DF5" w:rsidRDefault="004F4DF5" w:rsidP="004F4DF5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DF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4F4DF5" w:rsidRDefault="004F4DF5" w:rsidP="004F4DF5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среднего профессионального образования Московской области</w:t>
      </w:r>
    </w:p>
    <w:p w:rsidR="004F4DF5" w:rsidRDefault="004F4DF5" w:rsidP="004F4DF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«Воскресенский колледж»</w:t>
      </w:r>
    </w:p>
    <w:p w:rsidR="004F4DF5" w:rsidRDefault="004F4DF5" w:rsidP="004F4DF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F5" w:rsidRDefault="004F4DF5" w:rsidP="004F4DF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4F4DF5" w:rsidRDefault="004F4DF5" w:rsidP="004F4DF5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ПРОХОЖДЕНИЯ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</w:p>
    <w:p w:rsidR="004F4DF5" w:rsidRDefault="004F4DF5" w:rsidP="004F4DF5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преддипломной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ПРАКТИКИ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ПРОФИЛЮ СПЕЦИАЛЬНОСТИ)</w:t>
      </w:r>
    </w:p>
    <w:p w:rsidR="004F4DF5" w:rsidRDefault="004F4DF5" w:rsidP="004F4DF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F5" w:rsidRDefault="004F4DF5" w:rsidP="004F4DF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4F4DF5" w:rsidRDefault="004F4DF5" w:rsidP="004F4DF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(ФИО студента)</w:t>
      </w:r>
    </w:p>
    <w:p w:rsidR="004F4DF5" w:rsidRDefault="004F4DF5" w:rsidP="004F4DF5">
      <w:pPr>
        <w:pStyle w:val="Standard"/>
        <w:tabs>
          <w:tab w:val="left" w:pos="422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4DF5" w:rsidRDefault="004F4DF5" w:rsidP="004F4DF5">
      <w:pPr>
        <w:pStyle w:val="Standard"/>
        <w:tabs>
          <w:tab w:val="left" w:pos="422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4F4DF5" w:rsidRDefault="004F4DF5" w:rsidP="004F4DF5">
      <w:pPr>
        <w:pStyle w:val="Standard"/>
        <w:tabs>
          <w:tab w:val="left" w:pos="42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3 курса дневного отделения специальности СПО</w:t>
      </w:r>
    </w:p>
    <w:p w:rsidR="004F4DF5" w:rsidRDefault="004F4DF5" w:rsidP="004F4DF5">
      <w:pPr>
        <w:pStyle w:val="Standard"/>
        <w:tabs>
          <w:tab w:val="left" w:pos="4220"/>
        </w:tabs>
        <w:spacing w:line="360" w:lineRule="auto"/>
        <w:jc w:val="both"/>
      </w:pPr>
      <w:r w:rsidRPr="00A9695C">
        <w:t>38.02.04 Коммерция (по отраслям)</w:t>
      </w:r>
    </w:p>
    <w:p w:rsidR="004F4DF5" w:rsidRDefault="004F4DF5" w:rsidP="004F4DF5">
      <w:pPr>
        <w:pStyle w:val="Standard"/>
        <w:tabs>
          <w:tab w:val="left" w:pos="42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Успешно прошел преддипломную практику по профессиональному модулю</w:t>
      </w:r>
    </w:p>
    <w:p w:rsidR="004F4DF5" w:rsidRPr="004F4DF5" w:rsidRDefault="004F4DF5" w:rsidP="004F4DF5">
      <w:pPr>
        <w:pStyle w:val="Standard"/>
        <w:tabs>
          <w:tab w:val="left" w:pos="42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ПМ.03.</w:t>
      </w:r>
      <w:r w:rsidRPr="00A9695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Управление ассортиментом, оценка качества и обеспечение </w:t>
      </w:r>
      <w:proofErr w:type="spellStart"/>
      <w:r>
        <w:rPr>
          <w:rFonts w:ascii="Times New Roman" w:hAnsi="Times New Roman" w:cs="Times New Roman"/>
          <w:szCs w:val="28"/>
        </w:rPr>
        <w:t>сохраняемости</w:t>
      </w:r>
      <w:proofErr w:type="spellEnd"/>
      <w:r>
        <w:rPr>
          <w:rFonts w:ascii="Times New Roman" w:hAnsi="Times New Roman" w:cs="Times New Roman"/>
          <w:szCs w:val="28"/>
        </w:rPr>
        <w:t xml:space="preserve"> товаров, </w:t>
      </w:r>
      <w:r>
        <w:rPr>
          <w:rFonts w:ascii="Times New Roman" w:hAnsi="Times New Roman" w:cs="Times New Roman"/>
        </w:rPr>
        <w:t>в объеме   144 часа</w:t>
      </w:r>
    </w:p>
    <w:p w:rsidR="004F4DF5" w:rsidRDefault="004F4DF5" w:rsidP="004F4DF5">
      <w:pPr>
        <w:pStyle w:val="Standard"/>
        <w:tabs>
          <w:tab w:val="left" w:pos="4220"/>
        </w:tabs>
        <w:ind w:right="-142"/>
        <w:jc w:val="both"/>
      </w:pPr>
      <w:r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</w:rPr>
        <w:t>______________________</w:t>
      </w:r>
    </w:p>
    <w:p w:rsidR="004F4DF5" w:rsidRDefault="004F4DF5" w:rsidP="004F4DF5">
      <w:pPr>
        <w:pStyle w:val="Standard"/>
        <w:tabs>
          <w:tab w:val="left" w:pos="4220"/>
        </w:tabs>
        <w:ind w:righ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4F4DF5" w:rsidRDefault="004F4DF5" w:rsidP="004F4DF5">
      <w:pPr>
        <w:pStyle w:val="Standard"/>
        <w:tabs>
          <w:tab w:val="left" w:pos="4220"/>
        </w:tabs>
        <w:spacing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F4DF5" w:rsidRDefault="004F4DF5" w:rsidP="004F4DF5">
      <w:pPr>
        <w:pStyle w:val="Standard"/>
        <w:tabs>
          <w:tab w:val="left" w:pos="4220"/>
        </w:tabs>
        <w:ind w:right="-1"/>
        <w:jc w:val="both"/>
      </w:pPr>
      <w:r>
        <w:rPr>
          <w:rFonts w:ascii="Times New Roman" w:hAnsi="Times New Roman" w:cs="Times New Roman"/>
        </w:rPr>
        <w:t xml:space="preserve">Виды и качество выполнения работ в период прохождения </w:t>
      </w:r>
      <w:r>
        <w:rPr>
          <w:rFonts w:ascii="Times New Roman" w:hAnsi="Times New Roman" w:cs="Times New Roman"/>
          <w:lang w:eastAsia="ru-RU"/>
        </w:rPr>
        <w:t xml:space="preserve">практической подготовки (преддипломной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</w:rPr>
        <w:t>обучающимся:</w:t>
      </w:r>
    </w:p>
    <w:p w:rsidR="004F4DF5" w:rsidRDefault="004F4DF5" w:rsidP="004F4DF5">
      <w:pPr>
        <w:pStyle w:val="Standard"/>
        <w:tabs>
          <w:tab w:val="left" w:pos="42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773"/>
        <w:gridCol w:w="3727"/>
        <w:gridCol w:w="1701"/>
        <w:gridCol w:w="2590"/>
      </w:tblGrid>
      <w:tr w:rsidR="004F4DF5" w:rsidTr="006F5543">
        <w:trPr>
          <w:trHeight w:val="9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Наименования ПК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ind w:right="-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>выполнен (</w:t>
            </w: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ор,отл</w:t>
            </w:r>
            <w:proofErr w:type="spellEnd"/>
            <w:r>
              <w:rPr>
                <w:rFonts w:ascii="Times New Roman" w:hAnsi="Times New Roman" w:cs="Times New Roman"/>
              </w:rPr>
              <w:lastRenderedPageBreak/>
              <w:t>/не выполнен (</w:t>
            </w:r>
            <w:proofErr w:type="spellStart"/>
            <w:r>
              <w:rPr>
                <w:rFonts w:ascii="Times New Roman" w:hAnsi="Times New Roman" w:cs="Times New Roman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Подпись руководителя практики</w:t>
            </w:r>
          </w:p>
        </w:tc>
      </w:tr>
      <w:tr w:rsidR="004F4DF5" w:rsidTr="006F5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B3326D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3.1-3.8</w:t>
            </w:r>
            <w:r w:rsidR="007B2E66">
              <w:rPr>
                <w:rFonts w:ascii="Times New Roman" w:hAnsi="Times New Roman" w:cs="Times New Roman"/>
              </w:rPr>
              <w:t>, ПК 4.1 – 4.4</w:t>
            </w:r>
          </w:p>
          <w:p w:rsidR="004F4DF5" w:rsidRDefault="00B3326D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1-7</w:t>
            </w:r>
            <w:r w:rsidR="007B2E66">
              <w:rPr>
                <w:rFonts w:ascii="Times New Roman" w:hAnsi="Times New Roman" w:cs="Times New Roman"/>
              </w:rPr>
              <w:t>, ЛР 14,15,18,20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этап</w:t>
            </w:r>
            <w:r w:rsidR="00134C37">
              <w:rPr>
                <w:rFonts w:ascii="Times New Roman" w:hAnsi="Times New Roman" w:cs="Times New Roman"/>
              </w:rPr>
              <w:t>. Общее знакомство с организацией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F5" w:rsidTr="006F5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/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134C37" w:rsidP="006F5543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ассортимента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F5" w:rsidTr="006F5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/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134C37" w:rsidP="00134C3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транспортировка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F5" w:rsidTr="006F5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/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134C37" w:rsidP="006F5543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Знакомство с </w:t>
            </w:r>
            <w:r>
              <w:t>условиями и сроками транспортирования и хранения разных групп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F5" w:rsidTr="006F55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/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134C37" w:rsidP="006F5543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Экспертиза качества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F5" w:rsidTr="006F554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/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Сбор документов для составления отчета по практике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DF5" w:rsidRDefault="004F4DF5" w:rsidP="006F5543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DF5" w:rsidRDefault="004F4DF5" w:rsidP="004F4DF5">
      <w:pPr>
        <w:pStyle w:val="Standard"/>
        <w:tabs>
          <w:tab w:val="left" w:pos="4220"/>
        </w:tabs>
        <w:ind w:right="-1"/>
        <w:rPr>
          <w:rFonts w:ascii="Times New Roman" w:hAnsi="Times New Roman" w:cs="Times New Roman"/>
        </w:rPr>
      </w:pPr>
    </w:p>
    <w:p w:rsidR="004F4DF5" w:rsidRDefault="004F4DF5" w:rsidP="004F4DF5">
      <w:pPr>
        <w:pStyle w:val="Standard"/>
        <w:tabs>
          <w:tab w:val="left" w:pos="4220"/>
        </w:tabs>
        <w:ind w:right="-1"/>
      </w:pPr>
      <w:r>
        <w:rPr>
          <w:rFonts w:ascii="Times New Roman" w:hAnsi="Times New Roman" w:cs="Times New Roman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ascii="Times New Roman" w:hAnsi="Times New Roman" w:cs="Times New Roman"/>
          <w:lang w:eastAsia="ru-RU"/>
        </w:rPr>
        <w:t xml:space="preserve">практическая  подготовка (преддипломная практика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</w:p>
    <w:p w:rsidR="004F4DF5" w:rsidRDefault="004F4DF5" w:rsidP="004F4DF5">
      <w:pPr>
        <w:pStyle w:val="Standard"/>
        <w:tabs>
          <w:tab w:val="left" w:pos="4220"/>
        </w:tabs>
        <w:spacing w:line="36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:rsidR="004F4DF5" w:rsidRDefault="004F4DF5" w:rsidP="004F4DF5">
      <w:pPr>
        <w:pStyle w:val="Standard"/>
        <w:tabs>
          <w:tab w:val="left" w:pos="4220"/>
        </w:tabs>
        <w:spacing w:line="360" w:lineRule="auto"/>
        <w:ind w:right="-1"/>
      </w:pPr>
      <w:r>
        <w:rPr>
          <w:rFonts w:ascii="Times New Roman" w:hAnsi="Times New Roman" w:cs="Times New Roman"/>
        </w:rPr>
        <w:t xml:space="preserve">Руководители </w:t>
      </w:r>
      <w:r>
        <w:rPr>
          <w:rFonts w:ascii="Times New Roman" w:hAnsi="Times New Roman" w:cs="Times New Roman"/>
          <w:lang w:eastAsia="ru-RU"/>
        </w:rPr>
        <w:t xml:space="preserve">практической подготовки (преддипломная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</w:p>
    <w:p w:rsidR="004F4DF5" w:rsidRDefault="004F4DF5" w:rsidP="004F4DF5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_________  _____________________________________________________</w:t>
      </w:r>
    </w:p>
    <w:p w:rsidR="004F4DF5" w:rsidRDefault="004F4DF5" w:rsidP="004F4DF5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4F4DF5" w:rsidRDefault="004F4DF5" w:rsidP="004F4DF5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________________________________________________________________</w:t>
      </w:r>
    </w:p>
    <w:p w:rsidR="004F4DF5" w:rsidRDefault="004F4DF5" w:rsidP="004F4DF5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                            (ФИО должность)</w:t>
      </w:r>
    </w:p>
    <w:p w:rsidR="004F4DF5" w:rsidRDefault="004F4DF5" w:rsidP="004F4DF5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4F4DF5" w:rsidRDefault="004F4DF5" w:rsidP="004F4DF5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организации (базы практики)</w:t>
      </w:r>
    </w:p>
    <w:p w:rsidR="004F4DF5" w:rsidRDefault="004F4DF5" w:rsidP="004F4DF5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4F4DF5" w:rsidRDefault="004F4DF5" w:rsidP="004F4DF5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          ______________________________________________________________</w:t>
      </w:r>
    </w:p>
    <w:p w:rsidR="004F4DF5" w:rsidRDefault="004F4DF5" w:rsidP="004F4DF5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                            (ФИО должность)</w:t>
      </w:r>
    </w:p>
    <w:p w:rsidR="004F4DF5" w:rsidRDefault="004F4DF5" w:rsidP="004F4D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F4DF5" w:rsidRDefault="004F4DF5" w:rsidP="004F4DF5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4F4DF5" w:rsidRDefault="004F4DF5" w:rsidP="004F4DF5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4F4DF5" w:rsidRDefault="004F4DF5" w:rsidP="004F4DF5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4F4DF5" w:rsidRDefault="004F4DF5" w:rsidP="004F4DF5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4F4DF5" w:rsidRDefault="004F4DF5" w:rsidP="004F4DF5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134C37" w:rsidRDefault="00134C37" w:rsidP="00134C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4C37" w:rsidRDefault="00134C37" w:rsidP="00134C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4C37" w:rsidRDefault="00134C37" w:rsidP="00134C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4C37" w:rsidRDefault="00134C37" w:rsidP="00134C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4C37" w:rsidRDefault="00134C37" w:rsidP="00134C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4C37" w:rsidRPr="00F6433C" w:rsidRDefault="00134C37" w:rsidP="00134C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4C37" w:rsidRPr="00F6433C" w:rsidRDefault="00134C37" w:rsidP="00134C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ХАРАКТЕРИСТИКА</w:t>
      </w:r>
    </w:p>
    <w:p w:rsidR="00134C37" w:rsidRPr="00F6433C" w:rsidRDefault="00134C37" w:rsidP="00134C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34C37" w:rsidRPr="00F6433C" w:rsidRDefault="00134C37" w:rsidP="00134C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_______________________________________________________________________________,</w:t>
      </w:r>
    </w:p>
    <w:p w:rsidR="00134C37" w:rsidRPr="00F6433C" w:rsidRDefault="00134C37" w:rsidP="00134C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i/>
          <w:iCs/>
          <w:lang w:eastAsia="ru-RU"/>
        </w:rPr>
        <w:t xml:space="preserve">ФИО </w:t>
      </w:r>
      <w:proofErr w:type="gramStart"/>
      <w:r w:rsidRPr="00F6433C">
        <w:rPr>
          <w:rFonts w:ascii="Times New Roman" w:eastAsia="Times New Roman" w:hAnsi="Times New Roman" w:cs="Times New Roman"/>
          <w:i/>
          <w:iCs/>
          <w:lang w:eastAsia="ru-RU"/>
        </w:rPr>
        <w:t>обучающегося</w:t>
      </w:r>
      <w:proofErr w:type="gramEnd"/>
    </w:p>
    <w:p w:rsidR="00134C37" w:rsidRPr="00F6433C" w:rsidRDefault="00134C37" w:rsidP="00134C3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обучающейс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>я(</w:t>
      </w:r>
      <w:proofErr w:type="spellStart"/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>егося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 xml:space="preserve">) на _____ курсе по специальности </w:t>
      </w:r>
      <w:r w:rsidRPr="00F6433C">
        <w:rPr>
          <w:rFonts w:ascii="Times New Roman" w:eastAsia="Times New Roman" w:hAnsi="Times New Roman" w:cs="Times New Roman"/>
          <w:b/>
          <w:bCs/>
          <w:lang w:eastAsia="ru-RU"/>
        </w:rPr>
        <w:t>38.02.04 Коммерция (по отраслям)</w:t>
      </w:r>
      <w:r w:rsidRPr="00F6433C">
        <w:rPr>
          <w:rFonts w:ascii="Times New Roman" w:eastAsia="Times New Roman" w:hAnsi="Times New Roman" w:cs="Times New Roman"/>
          <w:lang w:eastAsia="ru-RU"/>
        </w:rPr>
        <w:t xml:space="preserve">, успешно прошла(ел) преддипломную практику в объеме 144 часа с «___» ____________20__г. по «____»____________20_____г. </w:t>
      </w:r>
    </w:p>
    <w:p w:rsidR="00134C37" w:rsidRPr="00F6433C" w:rsidRDefault="00134C37" w:rsidP="00134C3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в организации ___________________________________________________________________</w:t>
      </w:r>
    </w:p>
    <w:p w:rsidR="00134C37" w:rsidRPr="00F6433C" w:rsidRDefault="00134C37" w:rsidP="00134C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i/>
          <w:iCs/>
          <w:lang w:eastAsia="ru-RU"/>
        </w:rPr>
        <w:t>наименовани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е организации, юридический адрес</w:t>
      </w:r>
    </w:p>
    <w:p w:rsidR="00134C37" w:rsidRPr="00F6433C" w:rsidRDefault="00134C37" w:rsidP="00134C3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C37" w:rsidRPr="00F6433C" w:rsidRDefault="00134C37" w:rsidP="00134C3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b/>
          <w:bCs/>
          <w:lang w:eastAsia="ru-RU"/>
        </w:rPr>
        <w:t>Оценка практики _____________________</w:t>
      </w:r>
    </w:p>
    <w:p w:rsidR="00134C37" w:rsidRPr="00F6433C" w:rsidRDefault="00134C37" w:rsidP="00134C3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Дата «_____» ___________________20___ г.</w:t>
      </w:r>
    </w:p>
    <w:p w:rsidR="00134C37" w:rsidRPr="00F6433C" w:rsidRDefault="00134C37" w:rsidP="00134C3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134C37" w:rsidRPr="00F6433C" w:rsidRDefault="00134C37" w:rsidP="00134C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__________________________________________/ ФИО, должность/</w:t>
      </w:r>
    </w:p>
    <w:p w:rsidR="00134C37" w:rsidRPr="00F6433C" w:rsidRDefault="00134C37" w:rsidP="00134C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i/>
          <w:iCs/>
          <w:lang w:eastAsia="ru-RU"/>
        </w:rPr>
        <w:t>Подпись руководителя практики от организации</w:t>
      </w:r>
    </w:p>
    <w:p w:rsidR="00134C37" w:rsidRPr="00F6433C" w:rsidRDefault="00134C37" w:rsidP="00134C3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М.П.</w:t>
      </w:r>
    </w:p>
    <w:p w:rsidR="00134C37" w:rsidRDefault="00134C37" w:rsidP="004F4DF5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sectPr w:rsidR="0013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, 'Kozuka Minc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BC4"/>
    <w:multiLevelType w:val="multilevel"/>
    <w:tmpl w:val="069E45EA"/>
    <w:lvl w:ilvl="0">
      <w:start w:val="7"/>
      <w:numFmt w:val="decimal"/>
      <w:lvlText w:val="%1"/>
      <w:lvlJc w:val="left"/>
      <w:pPr>
        <w:ind w:left="56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15" w:hanging="420"/>
      </w:pPr>
      <w:rPr>
        <w:rFonts w:hint="default"/>
        <w:lang w:val="ru-RU" w:eastAsia="en-US" w:bidi="ar-SA"/>
      </w:rPr>
    </w:lvl>
  </w:abstractNum>
  <w:abstractNum w:abstractNumId="1">
    <w:nsid w:val="09181FD3"/>
    <w:multiLevelType w:val="hybridMultilevel"/>
    <w:tmpl w:val="43E642DE"/>
    <w:lvl w:ilvl="0" w:tplc="8F728E08">
      <w:numFmt w:val="bullet"/>
      <w:lvlText w:val="–"/>
      <w:lvlJc w:val="left"/>
      <w:pPr>
        <w:ind w:left="14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6CBE9A">
      <w:numFmt w:val="bullet"/>
      <w:lvlText w:val="•"/>
      <w:lvlJc w:val="left"/>
      <w:pPr>
        <w:ind w:left="560" w:hanging="180"/>
      </w:pPr>
      <w:rPr>
        <w:rFonts w:hint="default"/>
        <w:lang w:val="ru-RU" w:eastAsia="en-US" w:bidi="ar-SA"/>
      </w:rPr>
    </w:lvl>
    <w:lvl w:ilvl="2" w:tplc="9698E7A2">
      <w:numFmt w:val="bullet"/>
      <w:lvlText w:val="•"/>
      <w:lvlJc w:val="left"/>
      <w:pPr>
        <w:ind w:left="981" w:hanging="180"/>
      </w:pPr>
      <w:rPr>
        <w:rFonts w:hint="default"/>
        <w:lang w:val="ru-RU" w:eastAsia="en-US" w:bidi="ar-SA"/>
      </w:rPr>
    </w:lvl>
    <w:lvl w:ilvl="3" w:tplc="C3205E0A">
      <w:numFmt w:val="bullet"/>
      <w:lvlText w:val="•"/>
      <w:lvlJc w:val="left"/>
      <w:pPr>
        <w:ind w:left="1402" w:hanging="180"/>
      </w:pPr>
      <w:rPr>
        <w:rFonts w:hint="default"/>
        <w:lang w:val="ru-RU" w:eastAsia="en-US" w:bidi="ar-SA"/>
      </w:rPr>
    </w:lvl>
    <w:lvl w:ilvl="4" w:tplc="152E03A8">
      <w:numFmt w:val="bullet"/>
      <w:lvlText w:val="•"/>
      <w:lvlJc w:val="left"/>
      <w:pPr>
        <w:ind w:left="1822" w:hanging="180"/>
      </w:pPr>
      <w:rPr>
        <w:rFonts w:hint="default"/>
        <w:lang w:val="ru-RU" w:eastAsia="en-US" w:bidi="ar-SA"/>
      </w:rPr>
    </w:lvl>
    <w:lvl w:ilvl="5" w:tplc="97229942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6" w:tplc="28245D82">
      <w:numFmt w:val="bullet"/>
      <w:lvlText w:val="•"/>
      <w:lvlJc w:val="left"/>
      <w:pPr>
        <w:ind w:left="2664" w:hanging="180"/>
      </w:pPr>
      <w:rPr>
        <w:rFonts w:hint="default"/>
        <w:lang w:val="ru-RU" w:eastAsia="en-US" w:bidi="ar-SA"/>
      </w:rPr>
    </w:lvl>
    <w:lvl w:ilvl="7" w:tplc="C9229B1A">
      <w:numFmt w:val="bullet"/>
      <w:lvlText w:val="•"/>
      <w:lvlJc w:val="left"/>
      <w:pPr>
        <w:ind w:left="3084" w:hanging="180"/>
      </w:pPr>
      <w:rPr>
        <w:rFonts w:hint="default"/>
        <w:lang w:val="ru-RU" w:eastAsia="en-US" w:bidi="ar-SA"/>
      </w:rPr>
    </w:lvl>
    <w:lvl w:ilvl="8" w:tplc="D4E4C43E">
      <w:numFmt w:val="bullet"/>
      <w:lvlText w:val="•"/>
      <w:lvlJc w:val="left"/>
      <w:pPr>
        <w:ind w:left="3505" w:hanging="180"/>
      </w:pPr>
      <w:rPr>
        <w:rFonts w:hint="default"/>
        <w:lang w:val="ru-RU" w:eastAsia="en-US" w:bidi="ar-SA"/>
      </w:rPr>
    </w:lvl>
  </w:abstractNum>
  <w:abstractNum w:abstractNumId="2">
    <w:nsid w:val="0FDC2181"/>
    <w:multiLevelType w:val="hybridMultilevel"/>
    <w:tmpl w:val="0D76CEC8"/>
    <w:lvl w:ilvl="0" w:tplc="544AFB8E">
      <w:start w:val="1"/>
      <w:numFmt w:val="decimal"/>
      <w:lvlText w:val="%1.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EC2888">
      <w:numFmt w:val="bullet"/>
      <w:lvlText w:val="•"/>
      <w:lvlJc w:val="left"/>
      <w:pPr>
        <w:ind w:left="1670" w:hanging="361"/>
      </w:pPr>
      <w:rPr>
        <w:rFonts w:hint="default"/>
        <w:lang w:val="ru-RU" w:eastAsia="en-US" w:bidi="ar-SA"/>
      </w:rPr>
    </w:lvl>
    <w:lvl w:ilvl="2" w:tplc="40682A5E">
      <w:numFmt w:val="bullet"/>
      <w:lvlText w:val="•"/>
      <w:lvlJc w:val="left"/>
      <w:pPr>
        <w:ind w:left="2661" w:hanging="361"/>
      </w:pPr>
      <w:rPr>
        <w:rFonts w:hint="default"/>
        <w:lang w:val="ru-RU" w:eastAsia="en-US" w:bidi="ar-SA"/>
      </w:rPr>
    </w:lvl>
    <w:lvl w:ilvl="3" w:tplc="ABD8F5CC">
      <w:numFmt w:val="bullet"/>
      <w:lvlText w:val="•"/>
      <w:lvlJc w:val="left"/>
      <w:pPr>
        <w:ind w:left="3651" w:hanging="361"/>
      </w:pPr>
      <w:rPr>
        <w:rFonts w:hint="default"/>
        <w:lang w:val="ru-RU" w:eastAsia="en-US" w:bidi="ar-SA"/>
      </w:rPr>
    </w:lvl>
    <w:lvl w:ilvl="4" w:tplc="36BE6AC8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E014157C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B906A0CC">
      <w:numFmt w:val="bullet"/>
      <w:lvlText w:val="•"/>
      <w:lvlJc w:val="left"/>
      <w:pPr>
        <w:ind w:left="6623" w:hanging="361"/>
      </w:pPr>
      <w:rPr>
        <w:rFonts w:hint="default"/>
        <w:lang w:val="ru-RU" w:eastAsia="en-US" w:bidi="ar-SA"/>
      </w:rPr>
    </w:lvl>
    <w:lvl w:ilvl="7" w:tplc="4A6A4EDE">
      <w:numFmt w:val="bullet"/>
      <w:lvlText w:val="•"/>
      <w:lvlJc w:val="left"/>
      <w:pPr>
        <w:ind w:left="7614" w:hanging="361"/>
      </w:pPr>
      <w:rPr>
        <w:rFonts w:hint="default"/>
        <w:lang w:val="ru-RU" w:eastAsia="en-US" w:bidi="ar-SA"/>
      </w:rPr>
    </w:lvl>
    <w:lvl w:ilvl="8" w:tplc="1A1C1220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3">
    <w:nsid w:val="12B73080"/>
    <w:multiLevelType w:val="multilevel"/>
    <w:tmpl w:val="B3C40D56"/>
    <w:lvl w:ilvl="0">
      <w:start w:val="3"/>
      <w:numFmt w:val="decimal"/>
      <w:lvlText w:val="%1"/>
      <w:lvlJc w:val="left"/>
      <w:pPr>
        <w:ind w:left="141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5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8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2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6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5" w:hanging="533"/>
      </w:pPr>
      <w:rPr>
        <w:rFonts w:hint="default"/>
        <w:lang w:val="ru-RU" w:eastAsia="en-US" w:bidi="ar-SA"/>
      </w:rPr>
    </w:lvl>
  </w:abstractNum>
  <w:abstractNum w:abstractNumId="4">
    <w:nsid w:val="1C00690D"/>
    <w:multiLevelType w:val="multilevel"/>
    <w:tmpl w:val="FB3A6258"/>
    <w:lvl w:ilvl="0">
      <w:start w:val="1"/>
      <w:numFmt w:val="decimal"/>
      <w:lvlText w:val="%1"/>
      <w:lvlJc w:val="left"/>
      <w:pPr>
        <w:ind w:left="55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1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6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2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89" w:hanging="418"/>
      </w:pPr>
      <w:rPr>
        <w:rFonts w:hint="default"/>
        <w:lang w:val="ru-RU" w:eastAsia="en-US" w:bidi="ar-SA"/>
      </w:rPr>
    </w:lvl>
  </w:abstractNum>
  <w:abstractNum w:abstractNumId="5">
    <w:nsid w:val="2162617A"/>
    <w:multiLevelType w:val="multilevel"/>
    <w:tmpl w:val="8F1495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866A06"/>
    <w:multiLevelType w:val="multilevel"/>
    <w:tmpl w:val="1E0E4728"/>
    <w:lvl w:ilvl="0">
      <w:start w:val="38"/>
      <w:numFmt w:val="decimal"/>
      <w:lvlText w:val="%1"/>
      <w:lvlJc w:val="left"/>
      <w:pPr>
        <w:ind w:left="3913" w:hanging="2821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913" w:hanging="2821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3913" w:hanging="28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6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690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4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420"/>
      </w:pPr>
      <w:rPr>
        <w:rFonts w:hint="default"/>
        <w:lang w:val="ru-RU" w:eastAsia="en-US" w:bidi="ar-SA"/>
      </w:rPr>
    </w:lvl>
  </w:abstractNum>
  <w:abstractNum w:abstractNumId="7">
    <w:nsid w:val="291F3782"/>
    <w:multiLevelType w:val="multilevel"/>
    <w:tmpl w:val="53240118"/>
    <w:lvl w:ilvl="0">
      <w:start w:val="1"/>
      <w:numFmt w:val="decimal"/>
      <w:lvlText w:val="%1"/>
      <w:lvlJc w:val="left"/>
      <w:pPr>
        <w:ind w:left="561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3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87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9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5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33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15" w:hanging="418"/>
      </w:pPr>
      <w:rPr>
        <w:rFonts w:hint="default"/>
        <w:lang w:val="ru-RU" w:eastAsia="en-US" w:bidi="ar-SA"/>
      </w:rPr>
    </w:lvl>
  </w:abstractNum>
  <w:abstractNum w:abstractNumId="8">
    <w:nsid w:val="2AD27CE2"/>
    <w:multiLevelType w:val="hybridMultilevel"/>
    <w:tmpl w:val="5AD640DA"/>
    <w:lvl w:ilvl="0" w:tplc="6AA269B6">
      <w:numFmt w:val="bullet"/>
      <w:lvlText w:val=""/>
      <w:lvlJc w:val="left"/>
      <w:pPr>
        <w:ind w:left="1669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A89EDA">
      <w:numFmt w:val="bullet"/>
      <w:lvlText w:val="•"/>
      <w:lvlJc w:val="left"/>
      <w:pPr>
        <w:ind w:left="2552" w:hanging="708"/>
      </w:pPr>
      <w:rPr>
        <w:rFonts w:hint="default"/>
        <w:lang w:val="ru-RU" w:eastAsia="en-US" w:bidi="ar-SA"/>
      </w:rPr>
    </w:lvl>
    <w:lvl w:ilvl="2" w:tplc="C1E633DE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3" w:tplc="5DECB7C6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4" w:tplc="AB9C332E">
      <w:numFmt w:val="bullet"/>
      <w:lvlText w:val="•"/>
      <w:lvlJc w:val="left"/>
      <w:pPr>
        <w:ind w:left="5230" w:hanging="708"/>
      </w:pPr>
      <w:rPr>
        <w:rFonts w:hint="default"/>
        <w:lang w:val="ru-RU" w:eastAsia="en-US" w:bidi="ar-SA"/>
      </w:rPr>
    </w:lvl>
    <w:lvl w:ilvl="5" w:tplc="B384849C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6" w:tplc="CEE4B3F8">
      <w:numFmt w:val="bullet"/>
      <w:lvlText w:val="•"/>
      <w:lvlJc w:val="left"/>
      <w:pPr>
        <w:ind w:left="7015" w:hanging="708"/>
      </w:pPr>
      <w:rPr>
        <w:rFonts w:hint="default"/>
        <w:lang w:val="ru-RU" w:eastAsia="en-US" w:bidi="ar-SA"/>
      </w:rPr>
    </w:lvl>
    <w:lvl w:ilvl="7" w:tplc="A8289A56">
      <w:numFmt w:val="bullet"/>
      <w:lvlText w:val="•"/>
      <w:lvlJc w:val="left"/>
      <w:pPr>
        <w:ind w:left="7908" w:hanging="708"/>
      </w:pPr>
      <w:rPr>
        <w:rFonts w:hint="default"/>
        <w:lang w:val="ru-RU" w:eastAsia="en-US" w:bidi="ar-SA"/>
      </w:rPr>
    </w:lvl>
    <w:lvl w:ilvl="8" w:tplc="39ACCD08">
      <w:numFmt w:val="bullet"/>
      <w:lvlText w:val="•"/>
      <w:lvlJc w:val="left"/>
      <w:pPr>
        <w:ind w:left="8801" w:hanging="708"/>
      </w:pPr>
      <w:rPr>
        <w:rFonts w:hint="default"/>
        <w:lang w:val="ru-RU" w:eastAsia="en-US" w:bidi="ar-SA"/>
      </w:rPr>
    </w:lvl>
  </w:abstractNum>
  <w:abstractNum w:abstractNumId="9">
    <w:nsid w:val="2B30181E"/>
    <w:multiLevelType w:val="multilevel"/>
    <w:tmpl w:val="2E666DE4"/>
    <w:lvl w:ilvl="0">
      <w:start w:val="5"/>
      <w:numFmt w:val="decimal"/>
      <w:lvlText w:val="%1"/>
      <w:lvlJc w:val="left"/>
      <w:pPr>
        <w:ind w:left="143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7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5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59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8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07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31" w:hanging="646"/>
      </w:pPr>
      <w:rPr>
        <w:rFonts w:hint="default"/>
        <w:lang w:val="ru-RU" w:eastAsia="en-US" w:bidi="ar-SA"/>
      </w:rPr>
    </w:lvl>
  </w:abstractNum>
  <w:abstractNum w:abstractNumId="10">
    <w:nsid w:val="2BE354A9"/>
    <w:multiLevelType w:val="multilevel"/>
    <w:tmpl w:val="20E8E566"/>
    <w:lvl w:ilvl="0">
      <w:start w:val="7"/>
      <w:numFmt w:val="decimal"/>
      <w:lvlText w:val="%1"/>
      <w:lvlJc w:val="left"/>
      <w:pPr>
        <w:ind w:left="5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89" w:hanging="420"/>
      </w:pPr>
      <w:rPr>
        <w:rFonts w:hint="default"/>
        <w:lang w:val="ru-RU" w:eastAsia="en-US" w:bidi="ar-SA"/>
      </w:rPr>
    </w:lvl>
  </w:abstractNum>
  <w:abstractNum w:abstractNumId="11">
    <w:nsid w:val="2E036435"/>
    <w:multiLevelType w:val="multilevel"/>
    <w:tmpl w:val="3634AF82"/>
    <w:lvl w:ilvl="0">
      <w:start w:val="6"/>
      <w:numFmt w:val="decimal"/>
      <w:lvlText w:val="%1"/>
      <w:lvlJc w:val="left"/>
      <w:pPr>
        <w:ind w:left="141" w:hanging="11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11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81" w:hanging="11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2" w:hanging="1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2" w:hanging="1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3" w:hanging="1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64" w:hanging="1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4" w:hanging="1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5" w:hanging="1188"/>
      </w:pPr>
      <w:rPr>
        <w:rFonts w:hint="default"/>
        <w:lang w:val="ru-RU" w:eastAsia="en-US" w:bidi="ar-SA"/>
      </w:rPr>
    </w:lvl>
  </w:abstractNum>
  <w:abstractNum w:abstractNumId="12">
    <w:nsid w:val="2FD54568"/>
    <w:multiLevelType w:val="multilevel"/>
    <w:tmpl w:val="ACF6C962"/>
    <w:lvl w:ilvl="0">
      <w:start w:val="4"/>
      <w:numFmt w:val="decimal"/>
      <w:lvlText w:val="%1"/>
      <w:lvlJc w:val="left"/>
      <w:pPr>
        <w:ind w:left="107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74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9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2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4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7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97" w:hanging="466"/>
      </w:pPr>
      <w:rPr>
        <w:rFonts w:hint="default"/>
        <w:lang w:val="ru-RU" w:eastAsia="en-US" w:bidi="ar-SA"/>
      </w:rPr>
    </w:lvl>
  </w:abstractNum>
  <w:abstractNum w:abstractNumId="13">
    <w:nsid w:val="31524E84"/>
    <w:multiLevelType w:val="multilevel"/>
    <w:tmpl w:val="3208A2BA"/>
    <w:lvl w:ilvl="0">
      <w:start w:val="3"/>
      <w:numFmt w:val="decimal"/>
      <w:lvlText w:val="%1"/>
      <w:lvlJc w:val="left"/>
      <w:pPr>
        <w:ind w:left="143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7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1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5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59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83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07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31" w:hanging="876"/>
      </w:pPr>
      <w:rPr>
        <w:rFonts w:hint="default"/>
        <w:lang w:val="ru-RU" w:eastAsia="en-US" w:bidi="ar-SA"/>
      </w:rPr>
    </w:lvl>
  </w:abstractNum>
  <w:abstractNum w:abstractNumId="14">
    <w:nsid w:val="44453FDB"/>
    <w:multiLevelType w:val="multilevel"/>
    <w:tmpl w:val="02FE1642"/>
    <w:styleLink w:val="WW8Num2"/>
    <w:lvl w:ilvl="0">
      <w:start w:val="1"/>
      <w:numFmt w:val="decimal"/>
      <w:lvlText w:val="%1."/>
      <w:lvlJc w:val="left"/>
      <w:rPr>
        <w:rFonts w:ascii="Times New Roman" w:eastAsia="TimesNewRomanPSMT, 'Kozuka Minc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C86047E"/>
    <w:multiLevelType w:val="hybridMultilevel"/>
    <w:tmpl w:val="ED740098"/>
    <w:lvl w:ilvl="0" w:tplc="04E88BBE">
      <w:numFmt w:val="bullet"/>
      <w:lvlText w:val=""/>
      <w:lvlJc w:val="left"/>
      <w:pPr>
        <w:ind w:left="252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BAC0C2E">
      <w:numFmt w:val="bullet"/>
      <w:lvlText w:val="•"/>
      <w:lvlJc w:val="left"/>
      <w:pPr>
        <w:ind w:left="1292" w:hanging="181"/>
      </w:pPr>
      <w:rPr>
        <w:rFonts w:hint="default"/>
        <w:lang w:val="ru-RU" w:eastAsia="en-US" w:bidi="ar-SA"/>
      </w:rPr>
    </w:lvl>
    <w:lvl w:ilvl="2" w:tplc="9E0470F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3" w:tplc="4B3ED90A">
      <w:numFmt w:val="bullet"/>
      <w:lvlText w:val="•"/>
      <w:lvlJc w:val="left"/>
      <w:pPr>
        <w:ind w:left="3357" w:hanging="181"/>
      </w:pPr>
      <w:rPr>
        <w:rFonts w:hint="default"/>
        <w:lang w:val="ru-RU" w:eastAsia="en-US" w:bidi="ar-SA"/>
      </w:rPr>
    </w:lvl>
    <w:lvl w:ilvl="4" w:tplc="E52C7EDC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401A94F2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B7282C4E">
      <w:numFmt w:val="bullet"/>
      <w:lvlText w:val="•"/>
      <w:lvlJc w:val="left"/>
      <w:pPr>
        <w:ind w:left="6455" w:hanging="181"/>
      </w:pPr>
      <w:rPr>
        <w:rFonts w:hint="default"/>
        <w:lang w:val="ru-RU" w:eastAsia="en-US" w:bidi="ar-SA"/>
      </w:rPr>
    </w:lvl>
    <w:lvl w:ilvl="7" w:tplc="F78658A6">
      <w:numFmt w:val="bullet"/>
      <w:lvlText w:val="•"/>
      <w:lvlJc w:val="left"/>
      <w:pPr>
        <w:ind w:left="7488" w:hanging="181"/>
      </w:pPr>
      <w:rPr>
        <w:rFonts w:hint="default"/>
        <w:lang w:val="ru-RU" w:eastAsia="en-US" w:bidi="ar-SA"/>
      </w:rPr>
    </w:lvl>
    <w:lvl w:ilvl="8" w:tplc="4ACE3046">
      <w:numFmt w:val="bullet"/>
      <w:lvlText w:val="•"/>
      <w:lvlJc w:val="left"/>
      <w:pPr>
        <w:ind w:left="8521" w:hanging="181"/>
      </w:pPr>
      <w:rPr>
        <w:rFonts w:hint="default"/>
        <w:lang w:val="ru-RU" w:eastAsia="en-US" w:bidi="ar-SA"/>
      </w:rPr>
    </w:lvl>
  </w:abstractNum>
  <w:abstractNum w:abstractNumId="16">
    <w:nsid w:val="510A237A"/>
    <w:multiLevelType w:val="multilevel"/>
    <w:tmpl w:val="6658C010"/>
    <w:lvl w:ilvl="0">
      <w:start w:val="8"/>
      <w:numFmt w:val="decimal"/>
      <w:lvlText w:val="%1"/>
      <w:lvlJc w:val="left"/>
      <w:pPr>
        <w:ind w:left="11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71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2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7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0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27" w:hanging="706"/>
      </w:pPr>
      <w:rPr>
        <w:rFonts w:hint="default"/>
        <w:lang w:val="ru-RU" w:eastAsia="en-US" w:bidi="ar-SA"/>
      </w:rPr>
    </w:lvl>
  </w:abstractNum>
  <w:abstractNum w:abstractNumId="17">
    <w:nsid w:val="595F6344"/>
    <w:multiLevelType w:val="multilevel"/>
    <w:tmpl w:val="FA9E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F7E342A"/>
    <w:multiLevelType w:val="multilevel"/>
    <w:tmpl w:val="C80AA49E"/>
    <w:lvl w:ilvl="0">
      <w:start w:val="2"/>
      <w:numFmt w:val="decimal"/>
      <w:lvlText w:val="%1"/>
      <w:lvlJc w:val="left"/>
      <w:pPr>
        <w:ind w:left="143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5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5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07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31" w:hanging="547"/>
      </w:pPr>
      <w:rPr>
        <w:rFonts w:hint="default"/>
        <w:lang w:val="ru-RU" w:eastAsia="en-US" w:bidi="ar-SA"/>
      </w:rPr>
    </w:lvl>
  </w:abstractNum>
  <w:abstractNum w:abstractNumId="19">
    <w:nsid w:val="63462D4F"/>
    <w:multiLevelType w:val="hybridMultilevel"/>
    <w:tmpl w:val="FC665F60"/>
    <w:lvl w:ilvl="0" w:tplc="563257D4">
      <w:numFmt w:val="bullet"/>
      <w:lvlText w:val="–"/>
      <w:lvlJc w:val="left"/>
      <w:pPr>
        <w:ind w:left="14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D6B580">
      <w:numFmt w:val="bullet"/>
      <w:lvlText w:val="•"/>
      <w:lvlJc w:val="left"/>
      <w:pPr>
        <w:ind w:left="663" w:hanging="180"/>
      </w:pPr>
      <w:rPr>
        <w:rFonts w:hint="default"/>
        <w:lang w:val="ru-RU" w:eastAsia="en-US" w:bidi="ar-SA"/>
      </w:rPr>
    </w:lvl>
    <w:lvl w:ilvl="2" w:tplc="83527DD8">
      <w:numFmt w:val="bullet"/>
      <w:lvlText w:val="•"/>
      <w:lvlJc w:val="left"/>
      <w:pPr>
        <w:ind w:left="1187" w:hanging="180"/>
      </w:pPr>
      <w:rPr>
        <w:rFonts w:hint="default"/>
        <w:lang w:val="ru-RU" w:eastAsia="en-US" w:bidi="ar-SA"/>
      </w:rPr>
    </w:lvl>
    <w:lvl w:ilvl="3" w:tplc="5E00A152">
      <w:numFmt w:val="bullet"/>
      <w:lvlText w:val="•"/>
      <w:lvlJc w:val="left"/>
      <w:pPr>
        <w:ind w:left="1711" w:hanging="180"/>
      </w:pPr>
      <w:rPr>
        <w:rFonts w:hint="default"/>
        <w:lang w:val="ru-RU" w:eastAsia="en-US" w:bidi="ar-SA"/>
      </w:rPr>
    </w:lvl>
    <w:lvl w:ilvl="4" w:tplc="3DC081B2">
      <w:numFmt w:val="bullet"/>
      <w:lvlText w:val="•"/>
      <w:lvlJc w:val="left"/>
      <w:pPr>
        <w:ind w:left="2235" w:hanging="180"/>
      </w:pPr>
      <w:rPr>
        <w:rFonts w:hint="default"/>
        <w:lang w:val="ru-RU" w:eastAsia="en-US" w:bidi="ar-SA"/>
      </w:rPr>
    </w:lvl>
    <w:lvl w:ilvl="5" w:tplc="FDFC5E24">
      <w:numFmt w:val="bullet"/>
      <w:lvlText w:val="•"/>
      <w:lvlJc w:val="left"/>
      <w:pPr>
        <w:ind w:left="2759" w:hanging="180"/>
      </w:pPr>
      <w:rPr>
        <w:rFonts w:hint="default"/>
        <w:lang w:val="ru-RU" w:eastAsia="en-US" w:bidi="ar-SA"/>
      </w:rPr>
    </w:lvl>
    <w:lvl w:ilvl="6" w:tplc="21B206CA">
      <w:numFmt w:val="bullet"/>
      <w:lvlText w:val="•"/>
      <w:lvlJc w:val="left"/>
      <w:pPr>
        <w:ind w:left="3283" w:hanging="180"/>
      </w:pPr>
      <w:rPr>
        <w:rFonts w:hint="default"/>
        <w:lang w:val="ru-RU" w:eastAsia="en-US" w:bidi="ar-SA"/>
      </w:rPr>
    </w:lvl>
    <w:lvl w:ilvl="7" w:tplc="E5FEECBE">
      <w:numFmt w:val="bullet"/>
      <w:lvlText w:val="•"/>
      <w:lvlJc w:val="left"/>
      <w:pPr>
        <w:ind w:left="3807" w:hanging="180"/>
      </w:pPr>
      <w:rPr>
        <w:rFonts w:hint="default"/>
        <w:lang w:val="ru-RU" w:eastAsia="en-US" w:bidi="ar-SA"/>
      </w:rPr>
    </w:lvl>
    <w:lvl w:ilvl="8" w:tplc="FC06FCB6">
      <w:numFmt w:val="bullet"/>
      <w:lvlText w:val="•"/>
      <w:lvlJc w:val="left"/>
      <w:pPr>
        <w:ind w:left="4331" w:hanging="180"/>
      </w:pPr>
      <w:rPr>
        <w:rFonts w:hint="default"/>
        <w:lang w:val="ru-RU" w:eastAsia="en-US" w:bidi="ar-SA"/>
      </w:rPr>
    </w:lvl>
  </w:abstractNum>
  <w:abstractNum w:abstractNumId="20">
    <w:nsid w:val="64CE7C5A"/>
    <w:multiLevelType w:val="multilevel"/>
    <w:tmpl w:val="E0722228"/>
    <w:lvl w:ilvl="0">
      <w:start w:val="4"/>
      <w:numFmt w:val="decimal"/>
      <w:lvlText w:val="%1"/>
      <w:lvlJc w:val="left"/>
      <w:pPr>
        <w:ind w:left="110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71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7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2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4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75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01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27" w:hanging="413"/>
      </w:pPr>
      <w:rPr>
        <w:rFonts w:hint="default"/>
        <w:lang w:val="ru-RU" w:eastAsia="en-US" w:bidi="ar-SA"/>
      </w:rPr>
    </w:lvl>
  </w:abstractNum>
  <w:abstractNum w:abstractNumId="21">
    <w:nsid w:val="66341B3A"/>
    <w:multiLevelType w:val="multilevel"/>
    <w:tmpl w:val="54A4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E2EC9"/>
    <w:multiLevelType w:val="hybridMultilevel"/>
    <w:tmpl w:val="0ED42C0A"/>
    <w:lvl w:ilvl="0" w:tplc="D4F44A86">
      <w:numFmt w:val="bullet"/>
      <w:lvlText w:val=""/>
      <w:lvlJc w:val="left"/>
      <w:pPr>
        <w:ind w:left="2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98B5D8">
      <w:numFmt w:val="bullet"/>
      <w:lvlText w:val="•"/>
      <w:lvlJc w:val="left"/>
      <w:pPr>
        <w:ind w:left="1292" w:hanging="284"/>
      </w:pPr>
      <w:rPr>
        <w:rFonts w:hint="default"/>
        <w:lang w:val="ru-RU" w:eastAsia="en-US" w:bidi="ar-SA"/>
      </w:rPr>
    </w:lvl>
    <w:lvl w:ilvl="2" w:tplc="90AC950C">
      <w:numFmt w:val="bullet"/>
      <w:lvlText w:val="•"/>
      <w:lvlJc w:val="left"/>
      <w:pPr>
        <w:ind w:left="2325" w:hanging="284"/>
      </w:pPr>
      <w:rPr>
        <w:rFonts w:hint="default"/>
        <w:lang w:val="ru-RU" w:eastAsia="en-US" w:bidi="ar-SA"/>
      </w:rPr>
    </w:lvl>
    <w:lvl w:ilvl="3" w:tplc="762CFA60">
      <w:numFmt w:val="bullet"/>
      <w:lvlText w:val="•"/>
      <w:lvlJc w:val="left"/>
      <w:pPr>
        <w:ind w:left="3357" w:hanging="284"/>
      </w:pPr>
      <w:rPr>
        <w:rFonts w:hint="default"/>
        <w:lang w:val="ru-RU" w:eastAsia="en-US" w:bidi="ar-SA"/>
      </w:rPr>
    </w:lvl>
    <w:lvl w:ilvl="4" w:tplc="F066FEBC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5" w:tplc="F7062C22">
      <w:numFmt w:val="bullet"/>
      <w:lvlText w:val="•"/>
      <w:lvlJc w:val="left"/>
      <w:pPr>
        <w:ind w:left="5423" w:hanging="284"/>
      </w:pPr>
      <w:rPr>
        <w:rFonts w:hint="default"/>
        <w:lang w:val="ru-RU" w:eastAsia="en-US" w:bidi="ar-SA"/>
      </w:rPr>
    </w:lvl>
    <w:lvl w:ilvl="6" w:tplc="9A0AF754">
      <w:numFmt w:val="bullet"/>
      <w:lvlText w:val="•"/>
      <w:lvlJc w:val="left"/>
      <w:pPr>
        <w:ind w:left="6455" w:hanging="284"/>
      </w:pPr>
      <w:rPr>
        <w:rFonts w:hint="default"/>
        <w:lang w:val="ru-RU" w:eastAsia="en-US" w:bidi="ar-SA"/>
      </w:rPr>
    </w:lvl>
    <w:lvl w:ilvl="7" w:tplc="16284CCC">
      <w:numFmt w:val="bullet"/>
      <w:lvlText w:val="•"/>
      <w:lvlJc w:val="left"/>
      <w:pPr>
        <w:ind w:left="7488" w:hanging="284"/>
      </w:pPr>
      <w:rPr>
        <w:rFonts w:hint="default"/>
        <w:lang w:val="ru-RU" w:eastAsia="en-US" w:bidi="ar-SA"/>
      </w:rPr>
    </w:lvl>
    <w:lvl w:ilvl="8" w:tplc="9CFAA3E8">
      <w:numFmt w:val="bullet"/>
      <w:lvlText w:val="•"/>
      <w:lvlJc w:val="left"/>
      <w:pPr>
        <w:ind w:left="8521" w:hanging="284"/>
      </w:pPr>
      <w:rPr>
        <w:rFonts w:hint="default"/>
        <w:lang w:val="ru-RU" w:eastAsia="en-US" w:bidi="ar-SA"/>
      </w:rPr>
    </w:lvl>
  </w:abstractNum>
  <w:abstractNum w:abstractNumId="23">
    <w:nsid w:val="768632CB"/>
    <w:multiLevelType w:val="multilevel"/>
    <w:tmpl w:val="C920568E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8B92E4A"/>
    <w:multiLevelType w:val="multilevel"/>
    <w:tmpl w:val="B6D2057C"/>
    <w:lvl w:ilvl="0">
      <w:start w:val="6"/>
      <w:numFmt w:val="decimal"/>
      <w:lvlText w:val="%1"/>
      <w:lvlJc w:val="left"/>
      <w:pPr>
        <w:ind w:left="143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5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5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8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07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31" w:hanging="444"/>
      </w:pPr>
      <w:rPr>
        <w:rFonts w:hint="default"/>
        <w:lang w:val="ru-RU" w:eastAsia="en-US" w:bidi="ar-SA"/>
      </w:rPr>
    </w:lvl>
  </w:abstractNum>
  <w:abstractNum w:abstractNumId="25">
    <w:nsid w:val="7CC97883"/>
    <w:multiLevelType w:val="multilevel"/>
    <w:tmpl w:val="B3D0E5D6"/>
    <w:lvl w:ilvl="0">
      <w:start w:val="2"/>
      <w:numFmt w:val="decimal"/>
      <w:lvlText w:val="%1"/>
      <w:lvlJc w:val="left"/>
      <w:pPr>
        <w:ind w:left="141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5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81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2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2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64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4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5" w:hanging="531"/>
      </w:pPr>
      <w:rPr>
        <w:rFonts w:hint="default"/>
        <w:lang w:val="ru-RU" w:eastAsia="en-US" w:bidi="ar-SA"/>
      </w:rPr>
    </w:lvl>
  </w:abstractNum>
  <w:abstractNum w:abstractNumId="26">
    <w:nsid w:val="7E4C6A88"/>
    <w:multiLevelType w:val="multilevel"/>
    <w:tmpl w:val="C61C9E94"/>
    <w:lvl w:ilvl="0">
      <w:start w:val="5"/>
      <w:numFmt w:val="decimal"/>
      <w:lvlText w:val="%1"/>
      <w:lvlJc w:val="left"/>
      <w:pPr>
        <w:ind w:left="141" w:hanging="106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1" w:hanging="10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81" w:hanging="10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2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64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5" w:hanging="106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5"/>
  </w:num>
  <w:num w:numId="4">
    <w:abstractNumId w:val="23"/>
  </w:num>
  <w:num w:numId="5">
    <w:abstractNumId w:val="23"/>
  </w:num>
  <w:num w:numId="6">
    <w:abstractNumId w:val="17"/>
  </w:num>
  <w:num w:numId="7">
    <w:abstractNumId w:val="7"/>
  </w:num>
  <w:num w:numId="8">
    <w:abstractNumId w:val="18"/>
  </w:num>
  <w:num w:numId="9">
    <w:abstractNumId w:val="19"/>
  </w:num>
  <w:num w:numId="10">
    <w:abstractNumId w:val="13"/>
  </w:num>
  <w:num w:numId="11">
    <w:abstractNumId w:val="20"/>
  </w:num>
  <w:num w:numId="12">
    <w:abstractNumId w:val="9"/>
  </w:num>
  <w:num w:numId="13">
    <w:abstractNumId w:val="21"/>
  </w:num>
  <w:num w:numId="14">
    <w:abstractNumId w:val="24"/>
  </w:num>
  <w:num w:numId="15">
    <w:abstractNumId w:val="0"/>
  </w:num>
  <w:num w:numId="16">
    <w:abstractNumId w:val="16"/>
  </w:num>
  <w:num w:numId="17">
    <w:abstractNumId w:val="10"/>
  </w:num>
  <w:num w:numId="18">
    <w:abstractNumId w:val="11"/>
  </w:num>
  <w:num w:numId="19">
    <w:abstractNumId w:val="26"/>
  </w:num>
  <w:num w:numId="20">
    <w:abstractNumId w:val="12"/>
  </w:num>
  <w:num w:numId="21">
    <w:abstractNumId w:val="1"/>
  </w:num>
  <w:num w:numId="22">
    <w:abstractNumId w:val="3"/>
  </w:num>
  <w:num w:numId="23">
    <w:abstractNumId w:val="25"/>
  </w:num>
  <w:num w:numId="24">
    <w:abstractNumId w:val="4"/>
  </w:num>
  <w:num w:numId="25">
    <w:abstractNumId w:val="2"/>
  </w:num>
  <w:num w:numId="26">
    <w:abstractNumId w:val="22"/>
  </w:num>
  <w:num w:numId="27">
    <w:abstractNumId w:val="15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5C"/>
    <w:rsid w:val="00134C37"/>
    <w:rsid w:val="00142BD8"/>
    <w:rsid w:val="001B2535"/>
    <w:rsid w:val="0026708F"/>
    <w:rsid w:val="004F4DF5"/>
    <w:rsid w:val="006944AE"/>
    <w:rsid w:val="006F5543"/>
    <w:rsid w:val="00717161"/>
    <w:rsid w:val="007B2E66"/>
    <w:rsid w:val="00880B5B"/>
    <w:rsid w:val="009501FF"/>
    <w:rsid w:val="009E0DD7"/>
    <w:rsid w:val="00A17A72"/>
    <w:rsid w:val="00A9695C"/>
    <w:rsid w:val="00AC671D"/>
    <w:rsid w:val="00AE6398"/>
    <w:rsid w:val="00B3326D"/>
    <w:rsid w:val="00C15131"/>
    <w:rsid w:val="00CE08BF"/>
    <w:rsid w:val="00DA6CA3"/>
    <w:rsid w:val="00EA0632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5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CE08BF"/>
    <w:pPr>
      <w:autoSpaceDN/>
      <w:spacing w:beforeAutospacing="1" w:after="2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95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1"/>
    <w:qFormat/>
    <w:rsid w:val="00A9695C"/>
    <w:pPr>
      <w:spacing w:after="200" w:line="276" w:lineRule="auto"/>
      <w:ind w:left="720"/>
    </w:pPr>
    <w:rPr>
      <w:rFonts w:eastAsia="Calibri"/>
    </w:rPr>
  </w:style>
  <w:style w:type="paragraph" w:styleId="2">
    <w:name w:val="Quote"/>
    <w:basedOn w:val="Standard"/>
    <w:next w:val="Standard"/>
    <w:link w:val="20"/>
    <w:rsid w:val="00A9695C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</w:rPr>
  </w:style>
  <w:style w:type="character" w:customStyle="1" w:styleId="20">
    <w:name w:val="Цитата 2 Знак"/>
    <w:basedOn w:val="a0"/>
    <w:link w:val="2"/>
    <w:rsid w:val="00A9695C"/>
    <w:rPr>
      <w:rFonts w:ascii="Times New Roman" w:eastAsia="Noto Serif CJK SC" w:hAnsi="Times New Roman" w:cs="Times New Roman"/>
      <w:i/>
      <w:iCs/>
      <w:color w:val="40404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A9695C"/>
    <w:pPr>
      <w:numPr>
        <w:numId w:val="1"/>
      </w:numPr>
    </w:pPr>
  </w:style>
  <w:style w:type="character" w:customStyle="1" w:styleId="10">
    <w:name w:val="Заголовок 1 Знак"/>
    <w:basedOn w:val="a0"/>
    <w:link w:val="1"/>
    <w:qFormat/>
    <w:rsid w:val="00CE08B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qFormat/>
    <w:rsid w:val="00CE08BF"/>
    <w:pPr>
      <w:autoSpaceDN/>
      <w:spacing w:after="140" w:line="276" w:lineRule="auto"/>
      <w:textAlignment w:val="auto"/>
    </w:pPr>
    <w:rPr>
      <w:kern w:val="2"/>
    </w:rPr>
  </w:style>
  <w:style w:type="character" w:customStyle="1" w:styleId="a5">
    <w:name w:val="Основной текст Знак"/>
    <w:basedOn w:val="a0"/>
    <w:link w:val="a4"/>
    <w:rsid w:val="00CE08BF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numbering" w:customStyle="1" w:styleId="WWNum4">
    <w:name w:val="WWNum4"/>
    <w:basedOn w:val="a2"/>
    <w:rsid w:val="00880B5B"/>
    <w:pPr>
      <w:numPr>
        <w:numId w:val="4"/>
      </w:numPr>
    </w:pPr>
  </w:style>
  <w:style w:type="paragraph" w:styleId="21">
    <w:name w:val="List 2"/>
    <w:basedOn w:val="Standard"/>
    <w:rsid w:val="00DA6CA3"/>
    <w:pPr>
      <w:ind w:left="566" w:hanging="283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E7179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6F5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qFormat/>
    <w:rsid w:val="00A17A72"/>
    <w:pPr>
      <w:suppressAutoHyphens/>
      <w:spacing w:after="0" w:line="240" w:lineRule="auto"/>
    </w:pPr>
    <w:rPr>
      <w:rFonts w:ascii="Calibri" w:eastAsiaTheme="minorEastAsia" w:hAnsi="Calibri" w:cs="Lohit Devanaga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5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CE08BF"/>
    <w:pPr>
      <w:autoSpaceDN/>
      <w:spacing w:beforeAutospacing="1" w:after="2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95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1"/>
    <w:qFormat/>
    <w:rsid w:val="00A9695C"/>
    <w:pPr>
      <w:spacing w:after="200" w:line="276" w:lineRule="auto"/>
      <w:ind w:left="720"/>
    </w:pPr>
    <w:rPr>
      <w:rFonts w:eastAsia="Calibri"/>
    </w:rPr>
  </w:style>
  <w:style w:type="paragraph" w:styleId="2">
    <w:name w:val="Quote"/>
    <w:basedOn w:val="Standard"/>
    <w:next w:val="Standard"/>
    <w:link w:val="20"/>
    <w:rsid w:val="00A9695C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</w:rPr>
  </w:style>
  <w:style w:type="character" w:customStyle="1" w:styleId="20">
    <w:name w:val="Цитата 2 Знак"/>
    <w:basedOn w:val="a0"/>
    <w:link w:val="2"/>
    <w:rsid w:val="00A9695C"/>
    <w:rPr>
      <w:rFonts w:ascii="Times New Roman" w:eastAsia="Noto Serif CJK SC" w:hAnsi="Times New Roman" w:cs="Times New Roman"/>
      <w:i/>
      <w:iCs/>
      <w:color w:val="40404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A9695C"/>
    <w:pPr>
      <w:numPr>
        <w:numId w:val="1"/>
      </w:numPr>
    </w:pPr>
  </w:style>
  <w:style w:type="character" w:customStyle="1" w:styleId="10">
    <w:name w:val="Заголовок 1 Знак"/>
    <w:basedOn w:val="a0"/>
    <w:link w:val="1"/>
    <w:qFormat/>
    <w:rsid w:val="00CE08B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qFormat/>
    <w:rsid w:val="00CE08BF"/>
    <w:pPr>
      <w:autoSpaceDN/>
      <w:spacing w:after="140" w:line="276" w:lineRule="auto"/>
      <w:textAlignment w:val="auto"/>
    </w:pPr>
    <w:rPr>
      <w:kern w:val="2"/>
    </w:rPr>
  </w:style>
  <w:style w:type="character" w:customStyle="1" w:styleId="a5">
    <w:name w:val="Основной текст Знак"/>
    <w:basedOn w:val="a0"/>
    <w:link w:val="a4"/>
    <w:rsid w:val="00CE08BF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numbering" w:customStyle="1" w:styleId="WWNum4">
    <w:name w:val="WWNum4"/>
    <w:basedOn w:val="a2"/>
    <w:rsid w:val="00880B5B"/>
    <w:pPr>
      <w:numPr>
        <w:numId w:val="4"/>
      </w:numPr>
    </w:pPr>
  </w:style>
  <w:style w:type="paragraph" w:styleId="21">
    <w:name w:val="List 2"/>
    <w:basedOn w:val="Standard"/>
    <w:rsid w:val="00DA6CA3"/>
    <w:pPr>
      <w:ind w:left="566" w:hanging="283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E7179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6F5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qFormat/>
    <w:rsid w:val="00A17A72"/>
    <w:pPr>
      <w:suppressAutoHyphens/>
      <w:spacing w:after="0" w:line="240" w:lineRule="auto"/>
    </w:pPr>
    <w:rPr>
      <w:rFonts w:ascii="Calibri" w:eastAsiaTheme="minorEastAsia" w:hAnsi="Calibri" w:cs="Lohit Devanaga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8</cp:revision>
  <dcterms:created xsi:type="dcterms:W3CDTF">2021-11-15T12:03:00Z</dcterms:created>
  <dcterms:modified xsi:type="dcterms:W3CDTF">2021-11-16T08:13:00Z</dcterms:modified>
</cp:coreProperties>
</file>