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B1" w:rsidRDefault="002A4A0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 w:rsidR="00D41D0A">
        <w:rPr>
          <w:rFonts w:ascii="Times New Roman" w:hAnsi="Times New Roman"/>
          <w:b/>
        </w:rPr>
        <w:t>1</w:t>
      </w:r>
      <w:r w:rsidRPr="00D41D0A">
        <w:rPr>
          <w:rFonts w:ascii="Times New Roman" w:hAnsi="Times New Roman"/>
          <w:b/>
        </w:rPr>
        <w:t>.24</w:t>
      </w:r>
    </w:p>
    <w:p w:rsidR="00225BB1" w:rsidRPr="00D41D0A" w:rsidRDefault="002A4A0F">
      <w:pPr>
        <w:jc w:val="right"/>
        <w:rPr>
          <w:rFonts w:ascii="Times New Roman" w:hAnsi="Times New Roman"/>
        </w:rPr>
      </w:pPr>
      <w:r w:rsidRPr="00D41D0A">
        <w:rPr>
          <w:rFonts w:ascii="Times New Roman" w:hAnsi="Times New Roman"/>
        </w:rPr>
        <w:t xml:space="preserve">к ОПОП по специальности </w:t>
      </w:r>
    </w:p>
    <w:p w:rsidR="00225BB1" w:rsidRPr="00D41D0A" w:rsidRDefault="002A4A0F">
      <w:pPr>
        <w:jc w:val="right"/>
        <w:rPr>
          <w:rFonts w:ascii="Times New Roman" w:hAnsi="Times New Roman"/>
        </w:rPr>
      </w:pPr>
      <w:r w:rsidRPr="00D41D0A">
        <w:rPr>
          <w:rFonts w:ascii="Times New Roman" w:hAnsi="Times New Roman"/>
        </w:rPr>
        <w:t>38.02.06 Финансы</w:t>
      </w: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D41D0A" w:rsidRPr="00D41D0A" w:rsidRDefault="00D41D0A" w:rsidP="00D41D0A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</w:pPr>
    </w:p>
    <w:p w:rsidR="00D41D0A" w:rsidRPr="00D41D0A" w:rsidRDefault="00D41D0A" w:rsidP="00D41D0A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41D0A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D41D0A" w:rsidRPr="00D41D0A" w:rsidRDefault="00D41D0A" w:rsidP="00D41D0A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41D0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Государственное бюджетное профессиональное образовательное учреждение </w:t>
      </w:r>
    </w:p>
    <w:p w:rsidR="00D41D0A" w:rsidRPr="00D41D0A" w:rsidRDefault="00D41D0A" w:rsidP="00D41D0A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41D0A">
        <w:rPr>
          <w:rFonts w:ascii="Times New Roman" w:eastAsia="Times New Roman" w:hAnsi="Times New Roman" w:cs="Times New Roman"/>
          <w:kern w:val="0"/>
          <w:lang w:eastAsia="ru-RU" w:bidi="ar-SA"/>
        </w:rPr>
        <w:t>Московской области «Воскресенский колледж»</w:t>
      </w:r>
    </w:p>
    <w:p w:rsidR="00D41D0A" w:rsidRPr="00D41D0A" w:rsidRDefault="00D41D0A" w:rsidP="00D41D0A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41D0A" w:rsidRPr="00D41D0A" w:rsidRDefault="00D41D0A" w:rsidP="00D41D0A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41D0A" w:rsidRPr="00D41D0A" w:rsidTr="002A4A0F">
        <w:tc>
          <w:tcPr>
            <w:tcW w:w="5528" w:type="dxa"/>
            <w:hideMark/>
          </w:tcPr>
          <w:p w:rsidR="00D41D0A" w:rsidRPr="00D41D0A" w:rsidRDefault="00D41D0A" w:rsidP="00D41D0A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41D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D41D0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D41D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D41D0A" w:rsidRPr="00D41D0A" w:rsidRDefault="00D41D0A" w:rsidP="00D41D0A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D41D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ГБПОУ МО «Воскресенский колледж»</w:t>
            </w:r>
          </w:p>
        </w:tc>
      </w:tr>
      <w:tr w:rsidR="00D41D0A" w:rsidRPr="00D41D0A" w:rsidTr="002A4A0F">
        <w:tc>
          <w:tcPr>
            <w:tcW w:w="5528" w:type="dxa"/>
            <w:hideMark/>
          </w:tcPr>
          <w:p w:rsidR="00D41D0A" w:rsidRPr="00D41D0A" w:rsidRDefault="00D41D0A" w:rsidP="00D41D0A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41D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r w:rsidRPr="00D41D0A">
              <w:rPr>
                <w:rFonts w:ascii="Times New Roman" w:eastAsia="Times New Roman" w:hAnsi="Times New Roman" w:cs="Times New Roman"/>
                <w:kern w:val="0"/>
                <w:u w:val="single"/>
                <w:lang w:eastAsia="ru-RU" w:bidi="ar-SA"/>
              </w:rPr>
              <w:t>182-о</w:t>
            </w:r>
            <w:r w:rsidRPr="00D41D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от </w:t>
            </w:r>
            <w:r w:rsidRPr="00D41D0A">
              <w:rPr>
                <w:rFonts w:ascii="Times New Roman" w:eastAsia="Times New Roman" w:hAnsi="Times New Roman" w:cs="Times New Roman"/>
                <w:kern w:val="0"/>
                <w:u w:val="single"/>
                <w:lang w:eastAsia="ru-RU" w:bidi="ar-SA"/>
              </w:rPr>
              <w:t>30.08.2022г.</w:t>
            </w:r>
          </w:p>
        </w:tc>
      </w:tr>
    </w:tbl>
    <w:p w:rsidR="00225BB1" w:rsidRDefault="00225BB1">
      <w:pPr>
        <w:rPr>
          <w:rFonts w:ascii="Times New Roman" w:hAnsi="Times New Roman"/>
        </w:rPr>
      </w:pPr>
    </w:p>
    <w:p w:rsidR="00225BB1" w:rsidRDefault="00225BB1">
      <w:pPr>
        <w:rPr>
          <w:rFonts w:ascii="Times New Roman" w:hAnsi="Times New Roman"/>
        </w:rPr>
      </w:pP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225BB1" w:rsidRDefault="00225BB1">
      <w:pPr>
        <w:jc w:val="right"/>
        <w:rPr>
          <w:rFonts w:ascii="Times New Roman" w:hAnsi="Times New Roman"/>
          <w:sz w:val="28"/>
          <w:szCs w:val="28"/>
        </w:rPr>
      </w:pPr>
    </w:p>
    <w:p w:rsidR="00225BB1" w:rsidRDefault="002A4A0F">
      <w:pPr>
        <w:pStyle w:val="ae"/>
        <w:rPr>
          <w:b/>
        </w:rPr>
      </w:pPr>
      <w:r>
        <w:rPr>
          <w:b/>
        </w:rPr>
        <w:t xml:space="preserve"> РАБОЧАЯ ПРОГРАММА УЧЕБНОЙ ДИСЦИПЛИНЫ</w:t>
      </w:r>
    </w:p>
    <w:p w:rsidR="00225BB1" w:rsidRDefault="00225BB1">
      <w:pPr>
        <w:pStyle w:val="ae"/>
        <w:rPr>
          <w:b/>
        </w:rPr>
      </w:pPr>
    </w:p>
    <w:p w:rsidR="00225BB1" w:rsidRDefault="00225BB1">
      <w:pPr>
        <w:pStyle w:val="ae"/>
        <w:rPr>
          <w:b/>
        </w:rPr>
      </w:pPr>
    </w:p>
    <w:p w:rsidR="00225BB1" w:rsidRDefault="002A4A0F">
      <w:pPr>
        <w:pStyle w:val="40"/>
        <w:ind w:firstLine="0"/>
        <w:rPr>
          <w:i/>
        </w:rPr>
      </w:pPr>
      <w:bookmarkStart w:id="0" w:name="_Toc524169017"/>
      <w:r>
        <w:t>«</w:t>
      </w:r>
      <w:bookmarkStart w:id="1" w:name="_GoBack"/>
      <w:r>
        <w:t>ОП.05 Основы предпринимательской деятельности</w:t>
      </w:r>
      <w:bookmarkEnd w:id="1"/>
      <w:r>
        <w:t>»</w:t>
      </w:r>
      <w:bookmarkEnd w:id="0"/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Default="00225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B1" w:rsidRPr="00D41D0A" w:rsidRDefault="00D41D0A" w:rsidP="00D41D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Воскресенск 2022</w:t>
      </w:r>
      <w:r w:rsidR="002A4A0F">
        <w:rPr>
          <w:rFonts w:ascii="Times New Roman" w:hAnsi="Times New Roman"/>
          <w:b/>
        </w:rPr>
        <w:t>год</w:t>
      </w:r>
    </w:p>
    <w:p w:rsidR="00225BB1" w:rsidRDefault="002A4A0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Программа учебной дисциплины «ОП.05 Основы предпринимательской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утвержденного приказом Министерства образования и науки РФ от 5 февраля 2018 года, № 65</w:t>
      </w:r>
    </w:p>
    <w:p w:rsidR="00225BB1" w:rsidRDefault="00225BB1">
      <w:pPr>
        <w:rPr>
          <w:rFonts w:ascii="Times New Roman" w:hAnsi="Times New Roman"/>
        </w:rPr>
      </w:pPr>
    </w:p>
    <w:p w:rsidR="00225BB1" w:rsidRDefault="00225BB1">
      <w:pPr>
        <w:rPr>
          <w:rFonts w:ascii="Times New Roman" w:hAnsi="Times New Roman"/>
        </w:rPr>
      </w:pPr>
    </w:p>
    <w:p w:rsidR="00225BB1" w:rsidRDefault="00225BB1">
      <w:pPr>
        <w:rPr>
          <w:rFonts w:ascii="Times New Roman" w:hAnsi="Times New Roman"/>
        </w:rPr>
      </w:pPr>
    </w:p>
    <w:p w:rsidR="00225BB1" w:rsidRDefault="00225BB1">
      <w:pPr>
        <w:rPr>
          <w:rFonts w:ascii="Times New Roman" w:hAnsi="Times New Roman"/>
        </w:rPr>
      </w:pPr>
    </w:p>
    <w:p w:rsidR="00225BB1" w:rsidRDefault="002A4A0F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 w:rsidR="00225BB1" w:rsidRDefault="002A4A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Разработчик: преподаватель ГБПОУ МО «Воскресенский колледж»  </w:t>
      </w:r>
      <w:proofErr w:type="spellStart"/>
      <w:r w:rsidR="00D41D0A">
        <w:rPr>
          <w:rFonts w:ascii="Times New Roman" w:hAnsi="Times New Roman"/>
        </w:rPr>
        <w:t>Дюмина</w:t>
      </w:r>
      <w:proofErr w:type="spellEnd"/>
      <w:r w:rsidR="00D41D0A">
        <w:rPr>
          <w:rFonts w:ascii="Times New Roman" w:hAnsi="Times New Roman"/>
        </w:rPr>
        <w:t xml:space="preserve"> З.М.</w:t>
      </w:r>
    </w:p>
    <w:p w:rsidR="00225BB1" w:rsidRDefault="00225BB1">
      <w:pPr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25BB1" w:rsidRDefault="00225BB1">
      <w:pPr>
        <w:jc w:val="center"/>
        <w:rPr>
          <w:rFonts w:ascii="Times New Roman" w:hAnsi="Times New Roman"/>
        </w:rPr>
      </w:pPr>
    </w:p>
    <w:p w:rsidR="002A4A0F" w:rsidRDefault="002A4A0F" w:rsidP="002A4A0F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2A4A0F" w:rsidRDefault="002A4A0F" w:rsidP="002A4A0F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2A4A0F" w:rsidRDefault="002A4A0F" w:rsidP="002A4A0F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2A4A0F" w:rsidRDefault="002A4A0F" w:rsidP="002A4A0F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2A4A0F" w:rsidRDefault="002A4A0F" w:rsidP="002A4A0F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2A4A0F" w:rsidRDefault="002A4A0F" w:rsidP="002A4A0F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2A4A0F" w:rsidRDefault="002A4A0F" w:rsidP="002A4A0F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2A4A0F" w:rsidRPr="002A4A0F" w:rsidRDefault="002A4A0F" w:rsidP="002A4A0F">
      <w:pPr>
        <w:suppressAutoHyphens w:val="0"/>
        <w:jc w:val="center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A4A0F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СОДЕРЖАНИЕ</w:t>
      </w:r>
    </w:p>
    <w:p w:rsidR="002A4A0F" w:rsidRPr="002A4A0F" w:rsidRDefault="002A4A0F" w:rsidP="002A4A0F">
      <w:pPr>
        <w:suppressAutoHyphens w:val="0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A4A0F" w:rsidRPr="002A4A0F" w:rsidTr="002A4A0F">
        <w:tc>
          <w:tcPr>
            <w:tcW w:w="7501" w:type="dxa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ОБЩАЯ ХАРАКТЕРИСТИКА РАБОЧЕЙ ПРОГРАММЫ УЧЕБНОЙ ДИСЦИПЛИНЫ</w:t>
            </w:r>
          </w:p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854" w:type="dxa"/>
          </w:tcPr>
          <w:p w:rsidR="002A4A0F" w:rsidRPr="002A4A0F" w:rsidRDefault="002A4A0F" w:rsidP="002A4A0F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  <w:tr w:rsidR="002A4A0F" w:rsidRPr="002A4A0F" w:rsidTr="002A4A0F">
        <w:tc>
          <w:tcPr>
            <w:tcW w:w="7501" w:type="dxa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СТРУКТУРА И СОДЕРЖАНИЕ УЧЕБНОЙ ДИСЦИПЛИНЫ</w:t>
            </w:r>
          </w:p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УСЛОВИЯ РЕАЛИЗАЦИИ УЧЕБНОЙ ДИСЦИПЛИНЫ</w:t>
            </w:r>
          </w:p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854" w:type="dxa"/>
          </w:tcPr>
          <w:p w:rsidR="002A4A0F" w:rsidRPr="002A4A0F" w:rsidRDefault="002A4A0F" w:rsidP="002A4A0F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  <w:tr w:rsidR="002A4A0F" w:rsidRPr="002A4A0F" w:rsidTr="002A4A0F">
        <w:tc>
          <w:tcPr>
            <w:tcW w:w="7501" w:type="dxa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КОНТРОЛЬ И ОЦЕНКА РЕЗУЛЬТАТОВ ОСВОЕНИЯ УЧЕБНОЙ ДИСЦИПЛИНЫ</w:t>
            </w:r>
          </w:p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854" w:type="dxa"/>
          </w:tcPr>
          <w:p w:rsidR="002A4A0F" w:rsidRPr="002A4A0F" w:rsidRDefault="002A4A0F" w:rsidP="002A4A0F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225BB1" w:rsidRDefault="00225BB1" w:rsidP="002A4A0F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225BB1" w:rsidRDefault="002A4A0F">
      <w:pPr>
        <w:rPr>
          <w:rFonts w:ascii="Times New Roman" w:hAnsi="Times New Roman"/>
          <w:b/>
          <w:i/>
        </w:rPr>
      </w:pPr>
      <w:r>
        <w:br w:type="page"/>
      </w:r>
    </w:p>
    <w:p w:rsidR="008C7D15" w:rsidRDefault="002A4A0F" w:rsidP="00E44C74">
      <w:pPr>
        <w:pStyle w:val="ad"/>
        <w:jc w:val="center"/>
      </w:pPr>
      <w:r>
        <w:lastRenderedPageBreak/>
        <w:t>1. ОБЩАЯ ХАРАКТЕРИСТИКА  РАБОЧЕЙ ПРОГРАММЫ УЧЕБНОЙ ДИСЦИПЛИНЫ</w:t>
      </w:r>
    </w:p>
    <w:p w:rsidR="00225BB1" w:rsidRDefault="002A4A0F" w:rsidP="00E44C74">
      <w:pPr>
        <w:pStyle w:val="ad"/>
        <w:jc w:val="center"/>
        <w:rPr>
          <w:b w:val="0"/>
        </w:rPr>
      </w:pPr>
      <w:r>
        <w:rPr>
          <w:b w:val="0"/>
        </w:rPr>
        <w:t>«ОП.05 Основы предпринимательской деятельности»</w:t>
      </w:r>
    </w:p>
    <w:p w:rsidR="00225BB1" w:rsidRDefault="002A4A0F">
      <w:pPr>
        <w:pStyle w:val="ad"/>
        <w:rPr>
          <w:color w:val="000000"/>
        </w:rPr>
      </w:pPr>
      <w:r>
        <w:t xml:space="preserve">1.1. Место дисциплины в структуре основной образовательной программы: </w:t>
      </w:r>
    </w:p>
    <w:p w:rsidR="00225BB1" w:rsidRDefault="002A4A0F">
      <w:pPr>
        <w:pStyle w:val="af"/>
        <w:rPr>
          <w:i/>
        </w:rPr>
      </w:pPr>
      <w:r>
        <w:t xml:space="preserve">Учебная дисциплина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38.02.06 Финансы. </w:t>
      </w:r>
    </w:p>
    <w:p w:rsidR="00225BB1" w:rsidRDefault="002A4A0F">
      <w:pPr>
        <w:pStyle w:val="ad"/>
        <w:rPr>
          <w:i/>
        </w:rPr>
      </w:pPr>
      <w:r>
        <w:t>1.2. Цель и планируемые результаты освоения дисциплины:</w:t>
      </w:r>
    </w:p>
    <w:p w:rsidR="00225BB1" w:rsidRDefault="002A4A0F">
      <w:pPr>
        <w:pStyle w:val="af"/>
        <w:ind w:firstLine="0"/>
        <w:rPr>
          <w:i/>
        </w:rPr>
      </w:pPr>
      <w:r>
        <w:t>В рамках программы учебной дисциплины обучающимися осваиваются умения и знания</w:t>
      </w:r>
    </w:p>
    <w:tbl>
      <w:tblPr>
        <w:tblW w:w="9351" w:type="dxa"/>
        <w:tblInd w:w="108" w:type="dxa"/>
        <w:tblLook w:val="00A0" w:firstRow="1" w:lastRow="0" w:firstColumn="1" w:lastColumn="0" w:noHBand="0" w:noVBand="0"/>
      </w:tblPr>
      <w:tblGrid>
        <w:gridCol w:w="1555"/>
        <w:gridCol w:w="3798"/>
        <w:gridCol w:w="3998"/>
      </w:tblGrid>
      <w:tr w:rsidR="00225BB1">
        <w:trPr>
          <w:trHeight w:val="6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74" w:rsidRPr="00E44C74" w:rsidRDefault="00E44C74" w:rsidP="00E44C74">
            <w:pPr>
              <w:suppressLineNumbers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E44C74">
              <w:rPr>
                <w:rFonts w:ascii="Times New Roman" w:hAnsi="Times New Roman" w:cs="Times New Roman"/>
                <w:color w:val="00000A"/>
              </w:rPr>
              <w:t>Код</w:t>
            </w:r>
          </w:p>
          <w:p w:rsidR="00225BB1" w:rsidRPr="00E44C74" w:rsidRDefault="00E44C74" w:rsidP="00E44C74">
            <w:pPr>
              <w:jc w:val="center"/>
              <w:rPr>
                <w:rFonts w:ascii="Times New Roman" w:hAnsi="Times New Roman"/>
              </w:rPr>
            </w:pPr>
            <w:r w:rsidRPr="00E44C74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ОК, ПК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Pr="00E44C74" w:rsidRDefault="002A4A0F">
            <w:pPr>
              <w:jc w:val="center"/>
              <w:rPr>
                <w:rFonts w:ascii="Times New Roman" w:hAnsi="Times New Roman"/>
              </w:rPr>
            </w:pPr>
            <w:r w:rsidRPr="00E44C74">
              <w:rPr>
                <w:rFonts w:ascii="Times New Roman" w:hAnsi="Times New Roman"/>
              </w:rPr>
              <w:t>Умения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Pr="00E44C74" w:rsidRDefault="002A4A0F">
            <w:pPr>
              <w:jc w:val="center"/>
              <w:rPr>
                <w:rFonts w:ascii="Times New Roman" w:hAnsi="Times New Roman"/>
              </w:rPr>
            </w:pPr>
            <w:r w:rsidRPr="00E44C74">
              <w:rPr>
                <w:rFonts w:ascii="Times New Roman" w:hAnsi="Times New Roman"/>
              </w:rPr>
              <w:t>Знания</w:t>
            </w:r>
          </w:p>
        </w:tc>
      </w:tr>
      <w:tr w:rsidR="00225BB1">
        <w:trPr>
          <w:trHeight w:val="6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02.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03.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05.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06.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09.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10.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11. </w:t>
            </w:r>
          </w:p>
          <w:p w:rsidR="00225BB1" w:rsidRDefault="00225B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определять основные источники права, регулирующие предпринимательскую деятельность;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определять признаки предпринимательской деятельности;</w:t>
            </w:r>
          </w:p>
          <w:p w:rsidR="00225BB1" w:rsidRPr="006C3FA9" w:rsidRDefault="002A4A0F" w:rsidP="006C3FA9">
            <w:pPr>
              <w:pStyle w:val="af7"/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определять организационно-правовые формы организаций;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оценивать финансовое состояние организации, анализировать платежеспособность организации;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организовывать собственную деятельность, исходя из целей и способов ее достижения, определяемых руководителем;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использовать на практике полученные знания;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осуществлять поиск информации, необходимой для эффективного выполнения профессиональных задач;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оценивать ситуацию и принимать эффективные решения;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выстраивать взаимоотношения с представителями различных сфер деятельности;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создавать и поддерживать высокую организационную культуру;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lang w:eastAsia="en-US"/>
              </w:rPr>
              <w:t>применять стандарты антикоррупционного поведения;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</w:rPr>
            </w:pPr>
            <w:r w:rsidRPr="006C3FA9">
              <w:rPr>
                <w:rFonts w:ascii="Times New Roman" w:hAnsi="Times New Roman"/>
                <w:color w:val="000000"/>
              </w:rPr>
              <w:lastRenderedPageBreak/>
              <w:t>уметь применять на практике особенности различных видов информационных технологий;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lastRenderedPageBreak/>
              <w:t>применение положений Конституции РФ, иных нормативных правовых актов при разрешении практических ситуаций.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систему государственной поддержки и регулирования предпринимательской деятельности на современный момент;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использовать информационно-коммуникационные технологии в профессиональной деятельности;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знать  нормы корпоративной культуры и этики;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использовать и применять нормативно-правовые акты, регламентирующие п</w:t>
            </w:r>
            <w:r w:rsidR="006C3FA9">
              <w:rPr>
                <w:rFonts w:ascii="Times New Roman" w:hAnsi="Times New Roman"/>
                <w:bCs/>
              </w:rPr>
              <w:t>редпринимательскую деятельность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</w:rPr>
            </w:pPr>
            <w:r w:rsidRPr="006C3FA9">
              <w:rPr>
                <w:rFonts w:ascii="Times New Roman" w:hAnsi="Times New Roman"/>
                <w:bCs/>
              </w:rPr>
              <w:t>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6C3FA9" w:rsidRPr="006C3FA9" w:rsidRDefault="006C3FA9" w:rsidP="006C3FA9"/>
        </w:tc>
      </w:tr>
      <w:tr w:rsidR="00225BB1">
        <w:trPr>
          <w:trHeight w:val="283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rPr>
                <w:rFonts w:ascii="Times New Roman" w:hAnsi="Times New Roman"/>
              </w:rPr>
            </w:pP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1.5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3.1.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3.3.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3.4.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3.5. 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4.3. </w:t>
            </w:r>
          </w:p>
          <w:p w:rsidR="00225BB1" w:rsidRDefault="002A4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4.4. </w:t>
            </w:r>
          </w:p>
          <w:p w:rsidR="00225BB1" w:rsidRDefault="00225BB1">
            <w:pPr>
              <w:rPr>
                <w:rFonts w:ascii="Times New Roman" w:hAnsi="Times New Roman"/>
              </w:rPr>
            </w:pPr>
          </w:p>
          <w:p w:rsidR="00225BB1" w:rsidRDefault="00225BB1">
            <w:pPr>
              <w:rPr>
                <w:rFonts w:ascii="Times New Roman" w:hAnsi="Times New Roman"/>
              </w:rPr>
            </w:pPr>
          </w:p>
          <w:p w:rsidR="00225BB1" w:rsidRDefault="00225BB1">
            <w:pPr>
              <w:rPr>
                <w:rFonts w:ascii="Times New Roman" w:hAnsi="Times New Roman"/>
              </w:rPr>
            </w:pPr>
          </w:p>
          <w:p w:rsidR="00225BB1" w:rsidRDefault="00225BB1">
            <w:pPr>
              <w:rPr>
                <w:rFonts w:ascii="Times New Roman" w:hAnsi="Times New Roman"/>
              </w:rPr>
            </w:pPr>
          </w:p>
          <w:p w:rsidR="00225BB1" w:rsidRDefault="00225BB1">
            <w:pPr>
              <w:rPr>
                <w:rFonts w:ascii="Times New Roman" w:hAnsi="Times New Roman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использовать профессиональную документацию в процессе хозяйственной деятельности;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уметь грамотно излагать свои предложения, аргументировать их, обосновывая нормой права;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определять действительность гражданско-правовой сделки, ее вид;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определять вид гражданско-правового договора;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определять и оценивать содержание кредитного договора, а также ответственность его сторон;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определять нормативную базу, регулирующую предпринимательскую деятельность;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отслеживать и применять изменения и дополнения, вносимые в действующее законодательство;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умение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определять субъектов предпринимательской деятельности, а также содержание их прав и обязанностей;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обосновать и оценить риск, возникший в связи с неисполнением партнерами принятых обязательств;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анализировать формы права собственности, способы приобретения и прекращения права собственности;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определять виды ответственности предпринимателей по анализу заданных ситуаций;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 xml:space="preserve">определять и оценивать содержание кредитного </w:t>
            </w:r>
            <w:r w:rsidRPr="006C3FA9">
              <w:rPr>
                <w:rFonts w:ascii="Times New Roman" w:hAnsi="Times New Roman"/>
                <w:color w:val="000000"/>
              </w:rPr>
              <w:lastRenderedPageBreak/>
              <w:t>договора, а также ответственность его сторон;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 xml:space="preserve">определять нормативную базу, регулирующую порядок создания, реорганизации и ликвидации юридических лиц; 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  <w:shd w:val="clear" w:color="auto" w:fill="FFFFFF"/>
              </w:rPr>
              <w:t>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законодательства и практике его применения</w:t>
            </w:r>
            <w:r w:rsidRPr="006C3FA9">
              <w:rPr>
                <w:rFonts w:ascii="Times New Roman" w:hAnsi="Times New Roman"/>
                <w:color w:val="000000"/>
              </w:rPr>
              <w:t>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анализировать платежеспособность организации с целью выявления признаков несостоятельности (банкротства)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анализировать порядок подготовки и проведения процедур закупки и условия их применения;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 xml:space="preserve">анализировать </w:t>
            </w:r>
            <w:r w:rsidRPr="006C3FA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lastRenderedPageBreak/>
              <w:t>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особенности профессиональной документации в различных сферах хозяйственной деятельности;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знать теоретические и методологические основы предпринимательской деятельности;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основные положения законодательства о контрактной системе в сфере закупок, товаров, услуг</w:t>
            </w:r>
            <w:r w:rsidRPr="006C3FA9">
              <w:rPr>
                <w:rFonts w:ascii="Times New Roman" w:hAnsi="Times New Roman"/>
              </w:rPr>
              <w:t xml:space="preserve"> для государственных и муниципальных нужд</w:t>
            </w:r>
            <w:r w:rsidRPr="006C3FA9">
              <w:rPr>
                <w:rFonts w:ascii="Times New Roman" w:hAnsi="Times New Roman"/>
                <w:bCs/>
              </w:rPr>
              <w:t>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особенности закупок, осуществляемых малыми и средними предприятиями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 xml:space="preserve">сущность и виды </w:t>
            </w:r>
            <w:r w:rsidR="006C3FA9">
              <w:rPr>
                <w:rFonts w:ascii="Times New Roman" w:hAnsi="Times New Roman"/>
                <w:bCs/>
              </w:rPr>
              <w:t>о</w:t>
            </w:r>
            <w:r w:rsidRPr="006C3FA9">
              <w:rPr>
                <w:rFonts w:ascii="Times New Roman" w:hAnsi="Times New Roman"/>
                <w:bCs/>
              </w:rPr>
              <w:t>тветственности предпринимателя;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- последствия признания сделки недействительной;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гражданско-правовые договоры, регулирующие предпринимательскую деятельность;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кредитные и расчетные обязательства в сфере закупок для государственных и муниципальных нужд.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основные положения гражданского законодательства по указанным вопросам;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субъекты предпринимательской деятельности, их права и обязанности в финансовых отношениях;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proofErr w:type="spellStart"/>
            <w:r w:rsidRPr="006C3FA9">
              <w:rPr>
                <w:rFonts w:ascii="Times New Roman" w:hAnsi="Times New Roman"/>
                <w:bCs/>
              </w:rPr>
              <w:t>претензионно</w:t>
            </w:r>
            <w:proofErr w:type="spellEnd"/>
            <w:r w:rsidRPr="006C3FA9">
              <w:rPr>
                <w:rFonts w:ascii="Times New Roman" w:hAnsi="Times New Roman"/>
                <w:bCs/>
              </w:rPr>
              <w:t>-исковые документы при разрешении споров, порядок обращения в судебные органы;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 xml:space="preserve">сущность и виды ответственности </w:t>
            </w:r>
            <w:r w:rsidRPr="006C3FA9">
              <w:rPr>
                <w:rFonts w:ascii="Times New Roman" w:hAnsi="Times New Roman"/>
                <w:bCs/>
              </w:rPr>
              <w:lastRenderedPageBreak/>
              <w:t>предпринимателя;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последствия признания сделки недействительной;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гражданско-правовые договоры, регулирующие предпринимательскую деятельность;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права и обязанности юридических лиц при создании, реорганизации и ликвидации юридических лиц;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 xml:space="preserve">права и обязанности регистрирующих органов; - 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основные положения гражданского законодательства по указанным вопросам;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shd w:val="clear" w:color="auto" w:fill="FFFFFF"/>
              <w:ind w:left="351"/>
              <w:rPr>
                <w:rFonts w:ascii="Times New Roman" w:hAnsi="Times New Roman"/>
                <w:color w:val="000000"/>
              </w:rPr>
            </w:pPr>
            <w:r w:rsidRPr="006C3FA9">
              <w:rPr>
                <w:rFonts w:ascii="Times New Roman" w:hAnsi="Times New Roman"/>
                <w:color w:val="000000"/>
              </w:rPr>
              <w:t>способы участия субъектов малого и среднего предпринимательства в закупках.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основные понятия, признаки и процедуры несостоятельности;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особенности правового положения недвижимого имущества;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порядок заключения гражданско-правового договора на торгах, исполнение таких договоров;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  <w:bCs/>
              </w:rPr>
            </w:pPr>
            <w:r w:rsidRPr="006C3FA9">
              <w:rPr>
                <w:rFonts w:ascii="Times New Roman" w:hAnsi="Times New Roman"/>
                <w:bCs/>
              </w:rPr>
              <w:t>особенности заключения договора поставки для государственных и муниципальных нужд.</w:t>
            </w:r>
          </w:p>
          <w:p w:rsidR="00225BB1" w:rsidRPr="006C3FA9" w:rsidRDefault="002A4A0F" w:rsidP="006C3FA9">
            <w:pPr>
              <w:pStyle w:val="af7"/>
              <w:numPr>
                <w:ilvl w:val="0"/>
                <w:numId w:val="4"/>
              </w:numPr>
              <w:ind w:left="351"/>
              <w:rPr>
                <w:rFonts w:ascii="Times New Roman" w:hAnsi="Times New Roman"/>
              </w:rPr>
            </w:pPr>
            <w:bookmarkStart w:id="2" w:name="980"/>
            <w:bookmarkEnd w:id="2"/>
            <w:r w:rsidRPr="006C3FA9">
              <w:rPr>
                <w:rFonts w:ascii="Times New Roman" w:hAnsi="Times New Roman"/>
                <w:color w:val="000000"/>
                <w:shd w:val="clear" w:color="auto" w:fill="FFFFFF"/>
              </w:rPr>
              <w:t>требования к содержанию контракта на поставку товаров для государственных и муниципальных нужд</w:t>
            </w:r>
          </w:p>
        </w:tc>
      </w:tr>
    </w:tbl>
    <w:p w:rsidR="002A4A0F" w:rsidRDefault="002A4A0F" w:rsidP="002A4A0F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2A4A0F" w:rsidRPr="002A4A0F" w:rsidRDefault="002A4A0F" w:rsidP="002A4A0F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A4A0F">
        <w:rPr>
          <w:rFonts w:ascii="Times New Roman" w:eastAsia="Times New Roman" w:hAnsi="Times New Roman" w:cs="Times New Roman"/>
          <w:b/>
          <w:kern w:val="0"/>
          <w:lang w:eastAsia="ru-RU" w:bidi="ar-SA"/>
        </w:rPr>
        <w:t>1.3. Распределение планируемых результатов освоения дисциплины:</w:t>
      </w:r>
    </w:p>
    <w:p w:rsidR="002A4A0F" w:rsidRPr="002A4A0F" w:rsidRDefault="002A4A0F" w:rsidP="002A4A0F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A4A0F">
        <w:rPr>
          <w:rFonts w:ascii="Times New Roman" w:eastAsia="Times New Roman" w:hAnsi="Times New Roman" w:cs="Times New Roman"/>
          <w:kern w:val="0"/>
          <w:lang w:eastAsia="ru-RU" w:bidi="ar-SA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452"/>
        <w:gridCol w:w="3565"/>
        <w:gridCol w:w="2699"/>
      </w:tblGrid>
      <w:tr w:rsidR="002A4A0F" w:rsidRPr="002A4A0F" w:rsidTr="00C97947">
        <w:trPr>
          <w:trHeight w:val="649"/>
        </w:trPr>
        <w:tc>
          <w:tcPr>
            <w:tcW w:w="890" w:type="dxa"/>
            <w:hideMark/>
          </w:tcPr>
          <w:p w:rsidR="002A4A0F" w:rsidRPr="002A4A0F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</w:t>
            </w:r>
          </w:p>
          <w:p w:rsidR="002A4A0F" w:rsidRPr="002A4A0F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ОК, ПК, ЛР</w:t>
            </w:r>
          </w:p>
        </w:tc>
        <w:tc>
          <w:tcPr>
            <w:tcW w:w="2452" w:type="dxa"/>
          </w:tcPr>
          <w:p w:rsidR="002A4A0F" w:rsidRPr="002A4A0F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3565" w:type="dxa"/>
          </w:tcPr>
          <w:p w:rsidR="002A4A0F" w:rsidRPr="002A4A0F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Умения</w:t>
            </w:r>
          </w:p>
        </w:tc>
        <w:tc>
          <w:tcPr>
            <w:tcW w:w="2699" w:type="dxa"/>
            <w:hideMark/>
          </w:tcPr>
          <w:p w:rsidR="002A4A0F" w:rsidRPr="002A4A0F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Знания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 01</w:t>
            </w:r>
          </w:p>
        </w:tc>
        <w:tc>
          <w:tcPr>
            <w:tcW w:w="2452" w:type="dxa"/>
          </w:tcPr>
          <w:p w:rsidR="002A4A0F" w:rsidRPr="00D037F4" w:rsidRDefault="00231345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565" w:type="dxa"/>
          </w:tcPr>
          <w:p w:rsidR="00B47834" w:rsidRPr="00B47834" w:rsidRDefault="00B47834" w:rsidP="00B47834">
            <w:pPr>
              <w:tabs>
                <w:tab w:val="left" w:pos="318"/>
              </w:tabs>
              <w:ind w:left="344" w:hanging="344"/>
              <w:contextualSpacing/>
              <w:rPr>
                <w:rFonts w:ascii="Times New Roman" w:hAnsi="Times New Roman" w:cs="Mangal"/>
                <w:color w:val="000000"/>
                <w:szCs w:val="21"/>
              </w:rPr>
            </w:pPr>
            <w:r w:rsidRPr="00B47834">
              <w:rPr>
                <w:rFonts w:ascii="Times New Roman" w:hAnsi="Times New Roman" w:cs="Mangal"/>
                <w:color w:val="000000"/>
                <w:szCs w:val="21"/>
              </w:rPr>
              <w:t>7.</w:t>
            </w:r>
            <w:r w:rsidRPr="00B47834">
              <w:rPr>
                <w:rFonts w:ascii="Times New Roman" w:hAnsi="Times New Roman" w:cs="Mangal"/>
                <w:color w:val="000000"/>
                <w:szCs w:val="21"/>
              </w:rPr>
              <w:tab/>
              <w:t>осуществлять поиск информации, необходимой для эффективного выполнения профессиональных задач;</w:t>
            </w:r>
          </w:p>
          <w:p w:rsidR="00B47834" w:rsidRPr="00B47834" w:rsidRDefault="00B47834" w:rsidP="00B47834">
            <w:pPr>
              <w:tabs>
                <w:tab w:val="left" w:pos="318"/>
              </w:tabs>
              <w:ind w:left="344" w:hanging="344"/>
              <w:contextualSpacing/>
              <w:rPr>
                <w:rFonts w:ascii="Times New Roman" w:hAnsi="Times New Roman" w:cs="Mangal"/>
                <w:color w:val="000000"/>
                <w:szCs w:val="21"/>
              </w:rPr>
            </w:pPr>
            <w:r w:rsidRPr="00B47834">
              <w:rPr>
                <w:rFonts w:ascii="Times New Roman" w:hAnsi="Times New Roman" w:cs="Mangal"/>
                <w:color w:val="000000"/>
                <w:szCs w:val="21"/>
              </w:rPr>
              <w:t>8.</w:t>
            </w:r>
            <w:r w:rsidRPr="00B47834">
              <w:rPr>
                <w:rFonts w:ascii="Times New Roman" w:hAnsi="Times New Roman" w:cs="Mangal"/>
                <w:color w:val="000000"/>
                <w:szCs w:val="21"/>
              </w:rPr>
              <w:tab/>
              <w:t>оценивать ситуацию и принимать эффективные решения;</w:t>
            </w:r>
          </w:p>
          <w:p w:rsidR="00B47834" w:rsidRPr="00B47834" w:rsidRDefault="00B47834" w:rsidP="00B47834">
            <w:pPr>
              <w:tabs>
                <w:tab w:val="left" w:pos="318"/>
              </w:tabs>
              <w:ind w:left="344" w:hanging="344"/>
              <w:contextualSpacing/>
              <w:rPr>
                <w:rFonts w:ascii="Times New Roman" w:hAnsi="Times New Roman" w:cs="Mangal"/>
                <w:color w:val="000000"/>
                <w:szCs w:val="21"/>
              </w:rPr>
            </w:pPr>
            <w:r w:rsidRPr="00B47834">
              <w:rPr>
                <w:rFonts w:ascii="Times New Roman" w:hAnsi="Times New Roman" w:cs="Mangal"/>
                <w:color w:val="000000"/>
                <w:szCs w:val="21"/>
              </w:rPr>
              <w:t>9.</w:t>
            </w:r>
            <w:r w:rsidRPr="00B47834">
              <w:rPr>
                <w:rFonts w:ascii="Times New Roman" w:hAnsi="Times New Roman" w:cs="Mangal"/>
                <w:color w:val="000000"/>
                <w:szCs w:val="21"/>
              </w:rPr>
              <w:tab/>
              <w:t xml:space="preserve">выстраивать </w:t>
            </w:r>
            <w:r w:rsidRPr="00B47834">
              <w:rPr>
                <w:rFonts w:ascii="Times New Roman" w:hAnsi="Times New Roman" w:cs="Mangal"/>
                <w:color w:val="000000"/>
                <w:szCs w:val="21"/>
              </w:rPr>
              <w:lastRenderedPageBreak/>
              <w:t>взаимоотношения с представителями различных сфер деятельности;</w:t>
            </w:r>
          </w:p>
          <w:p w:rsidR="00B47834" w:rsidRPr="00B47834" w:rsidRDefault="00B47834" w:rsidP="00B47834">
            <w:pPr>
              <w:tabs>
                <w:tab w:val="left" w:pos="318"/>
              </w:tabs>
              <w:ind w:left="344" w:hanging="344"/>
              <w:contextualSpacing/>
              <w:rPr>
                <w:rFonts w:ascii="Times New Roman" w:hAnsi="Times New Roman" w:cs="Mangal"/>
                <w:color w:val="000000"/>
                <w:szCs w:val="21"/>
              </w:rPr>
            </w:pPr>
            <w:r w:rsidRPr="00B47834">
              <w:rPr>
                <w:rFonts w:ascii="Times New Roman" w:hAnsi="Times New Roman" w:cs="Mangal"/>
                <w:color w:val="000000"/>
                <w:szCs w:val="21"/>
              </w:rPr>
              <w:t>10.</w:t>
            </w:r>
            <w:r w:rsidRPr="00B47834">
              <w:rPr>
                <w:rFonts w:ascii="Times New Roman" w:hAnsi="Times New Roman" w:cs="Mangal"/>
                <w:color w:val="000000"/>
                <w:szCs w:val="21"/>
              </w:rPr>
              <w:tab/>
              <w:t>создавать и поддерживать высокую организационную культуру;</w:t>
            </w:r>
          </w:p>
          <w:p w:rsidR="002A4A0F" w:rsidRPr="00D06C6D" w:rsidRDefault="00B47834" w:rsidP="00B47834">
            <w:pPr>
              <w:tabs>
                <w:tab w:val="left" w:pos="318"/>
              </w:tabs>
              <w:ind w:left="344" w:hanging="344"/>
              <w:contextualSpacing/>
              <w:rPr>
                <w:rFonts w:ascii="Times New Roman" w:hAnsi="Times New Roman" w:cs="Mangal"/>
                <w:color w:val="000000"/>
                <w:szCs w:val="21"/>
              </w:rPr>
            </w:pPr>
            <w:r w:rsidRPr="00B47834">
              <w:rPr>
                <w:rFonts w:ascii="Times New Roman" w:hAnsi="Times New Roman" w:cs="Mangal"/>
                <w:color w:val="000000"/>
                <w:szCs w:val="21"/>
              </w:rPr>
              <w:t>11.</w:t>
            </w:r>
            <w:r w:rsidRPr="00B47834">
              <w:rPr>
                <w:rFonts w:ascii="Times New Roman" w:hAnsi="Times New Roman" w:cs="Mangal"/>
                <w:color w:val="000000"/>
                <w:szCs w:val="21"/>
              </w:rPr>
              <w:tab/>
              <w:t>применять стандарты антикоррупционного поведения;</w:t>
            </w:r>
          </w:p>
        </w:tc>
        <w:tc>
          <w:tcPr>
            <w:tcW w:w="2699" w:type="dxa"/>
          </w:tcPr>
          <w:p w:rsidR="002A4A0F" w:rsidRPr="00DA1FD9" w:rsidRDefault="0051671B" w:rsidP="0051671B">
            <w:pPr>
              <w:ind w:left="323" w:hanging="44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3.</w:t>
            </w: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51671B" w:rsidRPr="0051671B" w:rsidRDefault="0051671B" w:rsidP="0051671B">
            <w:pPr>
              <w:ind w:left="323" w:hanging="44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10.</w:t>
            </w: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 xml:space="preserve">знать теоретические и методологические основы </w:t>
            </w: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предпринимательской деятельности;</w:t>
            </w:r>
          </w:p>
          <w:p w:rsidR="0051671B" w:rsidRPr="0051671B" w:rsidRDefault="0051671B" w:rsidP="0051671B">
            <w:pPr>
              <w:ind w:left="323" w:hanging="445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</w:t>
            </w: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основные положения законодательства о контрактной системе в сфере закупок, товаров, услуг для государственных и муниципальных нужд;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ОК 02</w:t>
            </w:r>
          </w:p>
        </w:tc>
        <w:tc>
          <w:tcPr>
            <w:tcW w:w="2452" w:type="dxa"/>
          </w:tcPr>
          <w:p w:rsidR="002A4A0F" w:rsidRPr="00D037F4" w:rsidRDefault="00231345" w:rsidP="00B4783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Осуществлять поиск, анализ и интерпретацию информации, необходимой для выполнени</w:t>
            </w:r>
            <w:r w:rsid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я</w:t>
            </w:r>
            <w:r w:rsidR="00B47834" w:rsidRPr="00B4783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задач профессиональной деятельности</w:t>
            </w:r>
          </w:p>
        </w:tc>
        <w:tc>
          <w:tcPr>
            <w:tcW w:w="3565" w:type="dxa"/>
          </w:tcPr>
          <w:p w:rsidR="00AD7502" w:rsidRPr="00AD7502" w:rsidRDefault="00AD7502" w:rsidP="00AD7502">
            <w:pPr>
              <w:ind w:left="344" w:hanging="34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действительность гражданско-правовой сделки, ее вид;</w:t>
            </w:r>
          </w:p>
          <w:p w:rsidR="00AD7502" w:rsidRPr="00AD7502" w:rsidRDefault="00AD7502" w:rsidP="00AD7502">
            <w:pPr>
              <w:ind w:left="344" w:hanging="34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вид гражданско-правового договора;</w:t>
            </w:r>
          </w:p>
          <w:p w:rsidR="00AD7502" w:rsidRPr="00AD7502" w:rsidRDefault="00AD7502" w:rsidP="00AD7502">
            <w:pPr>
              <w:ind w:left="344" w:hanging="34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и оценивать содержание кредитного договора, а также ответственность его сторон;</w:t>
            </w:r>
          </w:p>
          <w:p w:rsidR="00AD7502" w:rsidRPr="00AD7502" w:rsidRDefault="00AD7502" w:rsidP="00AD7502">
            <w:pPr>
              <w:ind w:left="344" w:hanging="34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нормативную базу, регулирующую предпринимательскую деятельность;</w:t>
            </w:r>
          </w:p>
          <w:p w:rsidR="002A4A0F" w:rsidRPr="004E30F5" w:rsidRDefault="00AD7502" w:rsidP="00AD7502">
            <w:pPr>
              <w:ind w:left="344" w:hanging="344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отслеживать и применять изменения и дополнения, вносимые в действующее законодательство;</w:t>
            </w:r>
          </w:p>
        </w:tc>
        <w:tc>
          <w:tcPr>
            <w:tcW w:w="2699" w:type="dxa"/>
          </w:tcPr>
          <w:p w:rsidR="0051671B" w:rsidRPr="0051671B" w:rsidRDefault="0051671B" w:rsidP="0051671B">
            <w:pPr>
              <w:ind w:left="323" w:hanging="39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</w:t>
            </w: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использовать информационно-коммуникационные технологии в профессиональной деятельности;</w:t>
            </w:r>
          </w:p>
          <w:p w:rsidR="0051671B" w:rsidRPr="0051671B" w:rsidRDefault="0051671B" w:rsidP="0051671B">
            <w:pPr>
              <w:ind w:left="323" w:hanging="39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</w:t>
            </w: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знать  нормы корпоративной культуры и этики;</w:t>
            </w:r>
          </w:p>
          <w:p w:rsidR="0051671B" w:rsidRPr="0051671B" w:rsidRDefault="0051671B" w:rsidP="0051671B">
            <w:pPr>
              <w:ind w:left="323" w:hanging="39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</w:t>
            </w: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использовать и применять нормативно-правовые акты, регламентирующие предпринимательскую деятельность</w:t>
            </w:r>
          </w:p>
          <w:p w:rsidR="002A4A0F" w:rsidRPr="004E30F5" w:rsidRDefault="0051671B" w:rsidP="0051671B">
            <w:pPr>
              <w:ind w:left="323" w:hanging="394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</w:t>
            </w:r>
            <w:r w:rsidRPr="0051671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анализировать и решать юридические проблемы в сфере гражданских, предпринимательских и процессуальных правоотношений;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 03</w:t>
            </w:r>
          </w:p>
        </w:tc>
        <w:tc>
          <w:tcPr>
            <w:tcW w:w="2452" w:type="dxa"/>
          </w:tcPr>
          <w:p w:rsidR="00231345" w:rsidRPr="00231345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Планировать и реализовывать собственное профессиональное и </w:t>
            </w:r>
          </w:p>
          <w:p w:rsidR="002A4A0F" w:rsidRPr="00D037F4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личностное развитие.</w:t>
            </w:r>
          </w:p>
        </w:tc>
        <w:tc>
          <w:tcPr>
            <w:tcW w:w="3565" w:type="dxa"/>
          </w:tcPr>
          <w:p w:rsidR="00AD7502" w:rsidRPr="00AD7502" w:rsidRDefault="00AD7502" w:rsidP="00A81CDD">
            <w:pPr>
              <w:tabs>
                <w:tab w:val="left" w:pos="708"/>
              </w:tabs>
              <w:ind w:left="344" w:hanging="344"/>
              <w:rPr>
                <w:rFonts w:ascii="Times New Roman" w:hAnsi="Times New Roman" w:cs="Times New Roman"/>
                <w:color w:val="00000A"/>
              </w:rPr>
            </w:pPr>
            <w:r w:rsidRPr="00AD7502">
              <w:rPr>
                <w:rFonts w:ascii="Times New Roman" w:hAnsi="Times New Roman" w:cs="Times New Roman"/>
                <w:color w:val="00000A"/>
              </w:rPr>
              <w:t>21.</w:t>
            </w:r>
            <w:r w:rsidRPr="00AD7502">
              <w:rPr>
                <w:rFonts w:ascii="Times New Roman" w:hAnsi="Times New Roman" w:cs="Times New Roman"/>
                <w:color w:val="00000A"/>
              </w:rPr>
              <w:tab/>
              <w:t>определять субъектов предпринимательской деятельности, а также содержание их прав и обязанностей;</w:t>
            </w:r>
          </w:p>
          <w:p w:rsidR="00AD7502" w:rsidRPr="00AD7502" w:rsidRDefault="00AD7502" w:rsidP="00A81CDD">
            <w:pPr>
              <w:tabs>
                <w:tab w:val="left" w:pos="708"/>
              </w:tabs>
              <w:ind w:left="344" w:hanging="344"/>
              <w:rPr>
                <w:rFonts w:ascii="Times New Roman" w:hAnsi="Times New Roman" w:cs="Times New Roman"/>
                <w:color w:val="00000A"/>
              </w:rPr>
            </w:pPr>
            <w:r w:rsidRPr="00AD7502">
              <w:rPr>
                <w:rFonts w:ascii="Times New Roman" w:hAnsi="Times New Roman" w:cs="Times New Roman"/>
                <w:color w:val="00000A"/>
              </w:rPr>
              <w:t>22.</w:t>
            </w:r>
            <w:r w:rsidRPr="00AD7502">
              <w:rPr>
                <w:rFonts w:ascii="Times New Roman" w:hAnsi="Times New Roman" w:cs="Times New Roman"/>
                <w:color w:val="00000A"/>
              </w:rPr>
              <w:tab/>
              <w:t>обосновать и оценить риск, возникший в связи с неисполнением партнерами принятых обязательств;</w:t>
            </w:r>
          </w:p>
          <w:p w:rsidR="002A4A0F" w:rsidRPr="00DA1FD9" w:rsidRDefault="00AD7502" w:rsidP="00A81CDD">
            <w:pPr>
              <w:tabs>
                <w:tab w:val="left" w:pos="708"/>
              </w:tabs>
              <w:ind w:left="344" w:hanging="344"/>
              <w:rPr>
                <w:rFonts w:ascii="Times New Roman" w:hAnsi="Times New Roman" w:cs="Times New Roman"/>
                <w:color w:val="00000A"/>
              </w:rPr>
            </w:pPr>
            <w:r w:rsidRPr="00AD7502">
              <w:rPr>
                <w:rFonts w:ascii="Times New Roman" w:hAnsi="Times New Roman" w:cs="Times New Roman"/>
                <w:color w:val="00000A"/>
              </w:rPr>
              <w:t>23.</w:t>
            </w:r>
            <w:r w:rsidRPr="00AD7502">
              <w:rPr>
                <w:rFonts w:ascii="Times New Roman" w:hAnsi="Times New Roman" w:cs="Times New Roman"/>
                <w:color w:val="00000A"/>
              </w:rPr>
              <w:tab/>
              <w:t>анализировать формы права собственности, способы приобретения и прекращения права собственности;</w:t>
            </w:r>
          </w:p>
          <w:p w:rsidR="00AD7502" w:rsidRPr="00AD7502" w:rsidRDefault="00AD7502" w:rsidP="00A81CDD">
            <w:pPr>
              <w:tabs>
                <w:tab w:val="left" w:pos="708"/>
              </w:tabs>
              <w:ind w:left="344" w:hanging="344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AD7502">
              <w:rPr>
                <w:rFonts w:ascii="Times New Roman" w:hAnsi="Times New Roman" w:cs="Times New Roman"/>
                <w:color w:val="00000A"/>
              </w:rPr>
              <w:t>24.</w:t>
            </w:r>
            <w:r w:rsidRPr="00AD7502">
              <w:rPr>
                <w:rFonts w:ascii="Times New Roman" w:hAnsi="Times New Roman" w:cs="Times New Roman"/>
                <w:color w:val="00000A"/>
              </w:rPr>
              <w:tab/>
              <w:t xml:space="preserve">определять виды ответственности </w:t>
            </w:r>
            <w:r w:rsidRPr="00AD7502">
              <w:rPr>
                <w:rFonts w:ascii="Times New Roman" w:hAnsi="Times New Roman" w:cs="Times New Roman"/>
                <w:color w:val="00000A"/>
              </w:rPr>
              <w:lastRenderedPageBreak/>
              <w:t>предпринимателей по анализу заданных ситуаций;</w:t>
            </w:r>
          </w:p>
        </w:tc>
        <w:tc>
          <w:tcPr>
            <w:tcW w:w="2699" w:type="dxa"/>
          </w:tcPr>
          <w:p w:rsidR="0051671B" w:rsidRPr="0051671B" w:rsidRDefault="0051671B" w:rsidP="0051671B">
            <w:pPr>
              <w:ind w:left="323" w:hanging="323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lastRenderedPageBreak/>
              <w:t>13.</w:t>
            </w: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ab/>
              <w:t>сущность и виды ответственности предпринимателя;</w:t>
            </w:r>
          </w:p>
          <w:p w:rsidR="0051671B" w:rsidRPr="0051671B" w:rsidRDefault="0051671B" w:rsidP="0051671B">
            <w:pPr>
              <w:ind w:left="323" w:hanging="323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14.</w:t>
            </w: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ab/>
              <w:t>последствия признания сделки недействительной;</w:t>
            </w:r>
          </w:p>
          <w:p w:rsidR="0051671B" w:rsidRPr="0051671B" w:rsidRDefault="0051671B" w:rsidP="0051671B">
            <w:pPr>
              <w:ind w:left="323" w:hanging="323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15.</w:t>
            </w: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ab/>
              <w:t>гражданско-правовые договоры, регулирующие предпринимательскую деятельность;</w:t>
            </w:r>
          </w:p>
          <w:p w:rsidR="002A4A0F" w:rsidRPr="004E30F5" w:rsidRDefault="0051671B" w:rsidP="0051671B">
            <w:pPr>
              <w:ind w:left="323" w:hanging="323"/>
              <w:rPr>
                <w:rFonts w:ascii="Times New Roman" w:eastAsia="Times New Roman" w:hAnsi="Times New Roman" w:cs="Times New Roman"/>
                <w:iCs/>
                <w:kern w:val="0"/>
                <w:highlight w:val="yellow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16.</w:t>
            </w: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ab/>
              <w:t xml:space="preserve">кредитные и расчетные обязательства в сфере закупок для государственных и </w:t>
            </w: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lastRenderedPageBreak/>
              <w:t>муниципальных нужд.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ОК 04</w:t>
            </w:r>
          </w:p>
        </w:tc>
        <w:tc>
          <w:tcPr>
            <w:tcW w:w="2452" w:type="dxa"/>
          </w:tcPr>
          <w:p w:rsidR="00231345" w:rsidRPr="00231345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Работать в коллективе и команде, эффективно взаимодействовать с </w:t>
            </w:r>
          </w:p>
          <w:p w:rsidR="002A4A0F" w:rsidRPr="00D037F4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коллегами, руководством, клиентами.</w:t>
            </w:r>
          </w:p>
        </w:tc>
        <w:tc>
          <w:tcPr>
            <w:tcW w:w="3565" w:type="dxa"/>
          </w:tcPr>
          <w:p w:rsidR="00AD7502" w:rsidRPr="00AD7502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 xml:space="preserve">определять нормативную базу, регулирующую порядок создания, реорганизации и ликвидации юридических лиц; </w:t>
            </w:r>
          </w:p>
          <w:p w:rsidR="00AD7502" w:rsidRPr="00AD7502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законодательства и практике его применения;</w:t>
            </w:r>
          </w:p>
          <w:p w:rsidR="00AD7502" w:rsidRPr="00AD7502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анализировать платежеспособность организации с целью выявления признаков несостоятельности (банкротства)</w:t>
            </w:r>
          </w:p>
          <w:p w:rsidR="00AD7502" w:rsidRPr="00AD7502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анализировать порядок подготовки и проведения процедур закупки и условия их применения;</w:t>
            </w:r>
          </w:p>
          <w:p w:rsidR="002A4A0F" w:rsidRPr="004E30F5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анализировать 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</w:p>
        </w:tc>
        <w:tc>
          <w:tcPr>
            <w:tcW w:w="2699" w:type="dxa"/>
          </w:tcPr>
          <w:p w:rsidR="002A4A0F" w:rsidRPr="00DA1FD9" w:rsidRDefault="0051671B" w:rsidP="0051671B">
            <w:pPr>
              <w:ind w:left="323" w:hanging="323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11.</w:t>
            </w: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ab/>
              <w:t>основные положения законодательства о контрактной системе в сфере закупок, товаров, услуг для государственных и муниципальных нужд;</w:t>
            </w:r>
          </w:p>
          <w:p w:rsidR="0051671B" w:rsidRPr="00DA1FD9" w:rsidRDefault="0051671B" w:rsidP="0051671B">
            <w:pPr>
              <w:ind w:left="323" w:hanging="323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13.</w:t>
            </w: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ab/>
              <w:t>сущность и виды ответственности предпринимателя;</w:t>
            </w:r>
          </w:p>
          <w:p w:rsidR="0051671B" w:rsidRPr="0051671B" w:rsidRDefault="0051671B" w:rsidP="0051671B">
            <w:pPr>
              <w:ind w:left="323" w:hanging="323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20.</w:t>
            </w: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ab/>
              <w:t>сущность и виды ответственности предпринимателя;</w:t>
            </w:r>
          </w:p>
          <w:p w:rsidR="0051671B" w:rsidRPr="0051671B" w:rsidRDefault="0051671B" w:rsidP="0051671B">
            <w:pPr>
              <w:ind w:left="323" w:hanging="323"/>
              <w:rPr>
                <w:rFonts w:ascii="Times New Roman" w:eastAsia="Times New Roman" w:hAnsi="Times New Roman" w:cs="Times New Roman"/>
                <w:iCs/>
                <w:kern w:val="0"/>
                <w:highlight w:val="yellow"/>
                <w:lang w:val="en-US" w:eastAsia="ru-RU" w:bidi="ar-SA"/>
              </w:rPr>
            </w:pP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val="en-US" w:eastAsia="ru-RU" w:bidi="ar-SA"/>
              </w:rPr>
              <w:t>21.</w:t>
            </w:r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val="en-US" w:eastAsia="ru-RU" w:bidi="ar-SA"/>
              </w:rPr>
              <w:tab/>
            </w:r>
            <w:proofErr w:type="spellStart"/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val="en-US" w:eastAsia="ru-RU" w:bidi="ar-SA"/>
              </w:rPr>
              <w:t>последствия</w:t>
            </w:r>
            <w:proofErr w:type="spellEnd"/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val="en-US" w:eastAsia="ru-RU" w:bidi="ar-SA"/>
              </w:rPr>
              <w:t xml:space="preserve"> </w:t>
            </w:r>
            <w:proofErr w:type="spellStart"/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val="en-US" w:eastAsia="ru-RU" w:bidi="ar-SA"/>
              </w:rPr>
              <w:t>признания</w:t>
            </w:r>
            <w:proofErr w:type="spellEnd"/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val="en-US" w:eastAsia="ru-RU" w:bidi="ar-SA"/>
              </w:rPr>
              <w:t xml:space="preserve"> </w:t>
            </w:r>
            <w:proofErr w:type="spellStart"/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val="en-US" w:eastAsia="ru-RU" w:bidi="ar-SA"/>
              </w:rPr>
              <w:t>сделки</w:t>
            </w:r>
            <w:proofErr w:type="spellEnd"/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val="en-US" w:eastAsia="ru-RU" w:bidi="ar-SA"/>
              </w:rPr>
              <w:t xml:space="preserve"> </w:t>
            </w:r>
            <w:proofErr w:type="spellStart"/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val="en-US" w:eastAsia="ru-RU" w:bidi="ar-SA"/>
              </w:rPr>
              <w:t>недействительной</w:t>
            </w:r>
            <w:proofErr w:type="spellEnd"/>
            <w:r w:rsidRPr="0051671B">
              <w:rPr>
                <w:rFonts w:ascii="Times New Roman" w:eastAsia="Times New Roman" w:hAnsi="Times New Roman" w:cs="Times New Roman"/>
                <w:iCs/>
                <w:kern w:val="0"/>
                <w:lang w:val="en-US" w:eastAsia="ru-RU" w:bidi="ar-SA"/>
              </w:rPr>
              <w:t>;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 05</w:t>
            </w:r>
          </w:p>
        </w:tc>
        <w:tc>
          <w:tcPr>
            <w:tcW w:w="2452" w:type="dxa"/>
          </w:tcPr>
          <w:p w:rsidR="002A4A0F" w:rsidRPr="00D037F4" w:rsidRDefault="00231345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65" w:type="dxa"/>
          </w:tcPr>
          <w:p w:rsidR="00AD7502" w:rsidRPr="00AD7502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оценивать ситуацию и принимать эффективные решения;</w:t>
            </w:r>
          </w:p>
          <w:p w:rsidR="00AD7502" w:rsidRPr="00AD7502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выстраивать взаимоотношения с представителями различных сфер деятельности;</w:t>
            </w:r>
          </w:p>
          <w:p w:rsidR="00AD7502" w:rsidRPr="00AD7502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создавать и поддерживать высокую организационную культуру;</w:t>
            </w:r>
          </w:p>
          <w:p w:rsidR="00AD7502" w:rsidRPr="00AD7502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применять стандарты антикоррупционного поведения;</w:t>
            </w:r>
          </w:p>
          <w:p w:rsidR="002A4A0F" w:rsidRPr="004E30F5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уметь применять на практике особенности различных видов информационных технологий;</w:t>
            </w:r>
          </w:p>
        </w:tc>
        <w:tc>
          <w:tcPr>
            <w:tcW w:w="2699" w:type="dxa"/>
          </w:tcPr>
          <w:p w:rsidR="00B6057B" w:rsidRPr="00B6057B" w:rsidRDefault="00B6057B" w:rsidP="00B6057B">
            <w:pPr>
              <w:ind w:left="323" w:hanging="44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систему государственной поддержки и регулирования предпринимательской деятельности на современный момент;</w:t>
            </w:r>
          </w:p>
          <w:p w:rsidR="00B6057B" w:rsidRPr="00B6057B" w:rsidRDefault="00B6057B" w:rsidP="00B6057B">
            <w:pPr>
              <w:ind w:left="323" w:hanging="44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2A4A0F" w:rsidRPr="004E30F5" w:rsidRDefault="00B6057B" w:rsidP="00B6057B">
            <w:pPr>
              <w:ind w:left="323" w:hanging="445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 xml:space="preserve">использовать информационно-коммуникационные технологии в 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профессиональной деятельности;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2A4A0F" w:rsidP="002A4A0F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ОК 06</w:t>
            </w:r>
          </w:p>
        </w:tc>
        <w:tc>
          <w:tcPr>
            <w:tcW w:w="2452" w:type="dxa"/>
          </w:tcPr>
          <w:p w:rsidR="00231345" w:rsidRPr="00231345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Проявлять гражданско</w:t>
            </w:r>
          </w:p>
          <w:p w:rsidR="00231345" w:rsidRPr="00231345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-патриотическую позицию, демонстрировать </w:t>
            </w:r>
          </w:p>
          <w:p w:rsidR="00231345" w:rsidRPr="00231345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осознанное поведение на основе традиционных общечеловеческих </w:t>
            </w:r>
          </w:p>
          <w:p w:rsidR="002A4A0F" w:rsidRPr="00D037F4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ценностей.</w:t>
            </w:r>
          </w:p>
        </w:tc>
        <w:tc>
          <w:tcPr>
            <w:tcW w:w="3565" w:type="dxa"/>
          </w:tcPr>
          <w:p w:rsidR="00B47834" w:rsidRPr="00B47834" w:rsidRDefault="00B47834" w:rsidP="00B47834">
            <w:pPr>
              <w:ind w:left="360" w:hanging="441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783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</w:t>
            </w:r>
            <w:r w:rsidRPr="00B4783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вид гражданско-правового договора;</w:t>
            </w:r>
          </w:p>
          <w:p w:rsidR="00B47834" w:rsidRPr="00B47834" w:rsidRDefault="00B47834" w:rsidP="00B47834">
            <w:pPr>
              <w:ind w:left="360" w:hanging="441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783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</w:t>
            </w:r>
            <w:r w:rsidRPr="00B4783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и оценивать содержание кредитного договора, а также ответственность его сторон;</w:t>
            </w:r>
          </w:p>
          <w:p w:rsidR="00B47834" w:rsidRPr="00B47834" w:rsidRDefault="00B47834" w:rsidP="00B47834">
            <w:pPr>
              <w:ind w:left="360" w:hanging="441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783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</w:t>
            </w:r>
            <w:r w:rsidRPr="00B4783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нормативную базу, регулирующую предпринимательскую деятельность;</w:t>
            </w:r>
          </w:p>
          <w:p w:rsidR="002A4A0F" w:rsidRPr="004E30F5" w:rsidRDefault="00B47834" w:rsidP="00B47834">
            <w:pPr>
              <w:ind w:left="360" w:hanging="441"/>
              <w:contextualSpacing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B4783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</w:t>
            </w:r>
            <w:r w:rsidRPr="00B4783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отслеживать и применять изменения и дополнения, вносимые в действующее законодательство;</w:t>
            </w:r>
          </w:p>
        </w:tc>
        <w:tc>
          <w:tcPr>
            <w:tcW w:w="2699" w:type="dxa"/>
          </w:tcPr>
          <w:p w:rsidR="00B6057B" w:rsidRPr="00B6057B" w:rsidRDefault="00B6057B" w:rsidP="00B6057B">
            <w:pPr>
              <w:ind w:left="323" w:hanging="39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использовать и применять нормативно-правовые акты, регламентирующие предпринимательскую деятельность</w:t>
            </w:r>
          </w:p>
          <w:p w:rsidR="002A4A0F" w:rsidRPr="004E30F5" w:rsidRDefault="00B6057B" w:rsidP="00B6057B">
            <w:pPr>
              <w:ind w:left="323" w:hanging="394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анализировать и решать юридические проблемы в сфере гражданских, предпринимательских и процессуальных правоотношений;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 09</w:t>
            </w:r>
          </w:p>
        </w:tc>
        <w:tc>
          <w:tcPr>
            <w:tcW w:w="2452" w:type="dxa"/>
          </w:tcPr>
          <w:p w:rsidR="00231345" w:rsidRPr="00231345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Использовать информационные технологии в профессиональной </w:t>
            </w:r>
          </w:p>
          <w:p w:rsidR="002A4A0F" w:rsidRPr="00D037F4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деятельности</w:t>
            </w:r>
          </w:p>
        </w:tc>
        <w:tc>
          <w:tcPr>
            <w:tcW w:w="3565" w:type="dxa"/>
          </w:tcPr>
          <w:p w:rsidR="002A4A0F" w:rsidRPr="00DA1FD9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отслеживать и применять изменения и дополнения, вносимые в действующее законодательство;</w:t>
            </w:r>
          </w:p>
          <w:p w:rsidR="00AD7502" w:rsidRPr="00AD7502" w:rsidRDefault="00AD7502" w:rsidP="00AD750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</w:t>
            </w:r>
            <w:r w:rsidRPr="00AD75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законодательства и практике его применения;</w:t>
            </w:r>
          </w:p>
        </w:tc>
        <w:tc>
          <w:tcPr>
            <w:tcW w:w="2699" w:type="dxa"/>
          </w:tcPr>
          <w:p w:rsidR="00B6057B" w:rsidRPr="00B6057B" w:rsidRDefault="00B6057B" w:rsidP="00B6057B">
            <w:pPr>
              <w:tabs>
                <w:tab w:val="left" w:pos="708"/>
              </w:tabs>
              <w:spacing w:line="276" w:lineRule="auto"/>
              <w:ind w:left="323" w:hanging="426"/>
              <w:rPr>
                <w:rFonts w:ascii="Times New Roman" w:hAnsi="Times New Roman" w:cs="Times New Roman"/>
                <w:color w:val="00000A"/>
              </w:rPr>
            </w:pPr>
            <w:r w:rsidRPr="00B6057B">
              <w:rPr>
                <w:rFonts w:ascii="Times New Roman" w:hAnsi="Times New Roman" w:cs="Times New Roman"/>
                <w:color w:val="00000A"/>
              </w:rPr>
              <w:t>3.</w:t>
            </w:r>
            <w:r w:rsidRPr="00B6057B">
              <w:rPr>
                <w:rFonts w:ascii="Times New Roman" w:hAnsi="Times New Roman" w:cs="Times New Roman"/>
                <w:color w:val="00000A"/>
              </w:rPr>
              <w:tab/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2A4A0F" w:rsidRPr="004E30F5" w:rsidRDefault="00B6057B" w:rsidP="00B6057B">
            <w:pPr>
              <w:tabs>
                <w:tab w:val="left" w:pos="708"/>
              </w:tabs>
              <w:spacing w:line="276" w:lineRule="auto"/>
              <w:ind w:left="323" w:hanging="426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B6057B">
              <w:rPr>
                <w:rFonts w:ascii="Times New Roman" w:hAnsi="Times New Roman" w:cs="Times New Roman"/>
                <w:color w:val="00000A"/>
              </w:rPr>
              <w:t>4.</w:t>
            </w:r>
            <w:r w:rsidRPr="00B6057B">
              <w:rPr>
                <w:rFonts w:ascii="Times New Roman" w:hAnsi="Times New Roman" w:cs="Times New Roman"/>
                <w:color w:val="00000A"/>
              </w:rPr>
              <w:tab/>
              <w:t>использовать информационно-коммуникационные технологии в профессиональной деятельности;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 10</w:t>
            </w:r>
          </w:p>
        </w:tc>
        <w:tc>
          <w:tcPr>
            <w:tcW w:w="2452" w:type="dxa"/>
          </w:tcPr>
          <w:p w:rsidR="00231345" w:rsidRPr="00231345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Пользоваться профессиональной документацией на государственном и </w:t>
            </w:r>
          </w:p>
          <w:p w:rsidR="002A4A0F" w:rsidRPr="00D037F4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иностранных языках.</w:t>
            </w:r>
          </w:p>
        </w:tc>
        <w:tc>
          <w:tcPr>
            <w:tcW w:w="3565" w:type="dxa"/>
          </w:tcPr>
          <w:p w:rsidR="00C35D92" w:rsidRPr="00C35D92" w:rsidRDefault="00C35D92" w:rsidP="00C35D92">
            <w:pPr>
              <w:tabs>
                <w:tab w:val="left" w:pos="708"/>
              </w:tabs>
              <w:spacing w:line="276" w:lineRule="auto"/>
              <w:ind w:left="344" w:hanging="344"/>
              <w:rPr>
                <w:rFonts w:ascii="Times New Roman" w:hAnsi="Times New Roman" w:cs="Times New Roman"/>
                <w:color w:val="00000A"/>
              </w:rPr>
            </w:pPr>
            <w:r w:rsidRPr="00C35D92">
              <w:rPr>
                <w:rFonts w:ascii="Times New Roman" w:hAnsi="Times New Roman" w:cs="Times New Roman"/>
                <w:color w:val="00000A"/>
              </w:rPr>
              <w:t>24.</w:t>
            </w:r>
            <w:r w:rsidRPr="00C35D92">
              <w:rPr>
                <w:rFonts w:ascii="Times New Roman" w:hAnsi="Times New Roman" w:cs="Times New Roman"/>
                <w:color w:val="00000A"/>
              </w:rPr>
              <w:tab/>
              <w:t>определять виды ответственности предпринимателей по анализу заданных ситуаций;</w:t>
            </w:r>
          </w:p>
          <w:p w:rsidR="00C35D92" w:rsidRPr="00C35D92" w:rsidRDefault="00C35D92" w:rsidP="00C35D92">
            <w:pPr>
              <w:tabs>
                <w:tab w:val="left" w:pos="708"/>
              </w:tabs>
              <w:spacing w:line="276" w:lineRule="auto"/>
              <w:ind w:left="344" w:hanging="344"/>
              <w:rPr>
                <w:rFonts w:ascii="Times New Roman" w:hAnsi="Times New Roman" w:cs="Times New Roman"/>
                <w:color w:val="00000A"/>
              </w:rPr>
            </w:pPr>
            <w:r w:rsidRPr="00C35D92">
              <w:rPr>
                <w:rFonts w:ascii="Times New Roman" w:hAnsi="Times New Roman" w:cs="Times New Roman"/>
                <w:color w:val="00000A"/>
              </w:rPr>
              <w:t>25.</w:t>
            </w:r>
            <w:r w:rsidRPr="00C35D92">
              <w:rPr>
                <w:rFonts w:ascii="Times New Roman" w:hAnsi="Times New Roman" w:cs="Times New Roman"/>
                <w:color w:val="00000A"/>
              </w:rPr>
              <w:tab/>
              <w:t>определять и оценивать содержание кредитного договора, а также ответственность его сторон;</w:t>
            </w:r>
          </w:p>
          <w:p w:rsidR="002A4A0F" w:rsidRPr="004E30F5" w:rsidRDefault="00C35D92" w:rsidP="00C35D92">
            <w:pPr>
              <w:tabs>
                <w:tab w:val="left" w:pos="708"/>
              </w:tabs>
              <w:spacing w:line="276" w:lineRule="auto"/>
              <w:ind w:left="344" w:hanging="344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C35D92">
              <w:rPr>
                <w:rFonts w:ascii="Times New Roman" w:hAnsi="Times New Roman" w:cs="Times New Roman"/>
                <w:color w:val="00000A"/>
              </w:rPr>
              <w:t>26.</w:t>
            </w:r>
            <w:r w:rsidRPr="00C35D92">
              <w:rPr>
                <w:rFonts w:ascii="Times New Roman" w:hAnsi="Times New Roman" w:cs="Times New Roman"/>
                <w:color w:val="00000A"/>
              </w:rPr>
              <w:tab/>
              <w:t>определять нормативную базу, регулирующую порядок создания, реорганизации и ликвидации юридических лиц;</w:t>
            </w:r>
          </w:p>
        </w:tc>
        <w:tc>
          <w:tcPr>
            <w:tcW w:w="2699" w:type="dxa"/>
          </w:tcPr>
          <w:p w:rsidR="00B6057B" w:rsidRPr="00B6057B" w:rsidRDefault="00B6057B" w:rsidP="00B6057B">
            <w:pPr>
              <w:ind w:left="323" w:hanging="39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</w:r>
            <w:proofErr w:type="spellStart"/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претензионно</w:t>
            </w:r>
            <w:proofErr w:type="spellEnd"/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-исковые документы при разрешении споров, порядок обращения в судебные органы;</w:t>
            </w:r>
          </w:p>
          <w:p w:rsidR="00B6057B" w:rsidRPr="00B6057B" w:rsidRDefault="00B6057B" w:rsidP="00B6057B">
            <w:pPr>
              <w:ind w:left="323" w:hanging="39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сущность и виды ответственности предпринимателя;</w:t>
            </w:r>
          </w:p>
          <w:p w:rsidR="00B6057B" w:rsidRPr="00B6057B" w:rsidRDefault="00B6057B" w:rsidP="00B6057B">
            <w:pPr>
              <w:ind w:left="323" w:hanging="39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последствия признания сделки недействительной;</w:t>
            </w:r>
          </w:p>
          <w:p w:rsidR="002A4A0F" w:rsidRPr="004E30F5" w:rsidRDefault="00B6057B" w:rsidP="00B6057B">
            <w:pPr>
              <w:ind w:left="323" w:hanging="394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гражданско-правовые договоры, регулирующие предпринимательскую деятельность;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2A4A0F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 11</w:t>
            </w:r>
          </w:p>
        </w:tc>
        <w:tc>
          <w:tcPr>
            <w:tcW w:w="2452" w:type="dxa"/>
          </w:tcPr>
          <w:p w:rsidR="00231345" w:rsidRPr="00231345" w:rsidRDefault="00231345" w:rsidP="00231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Использовать знания по финансовой грамотности, планировать </w:t>
            </w:r>
          </w:p>
          <w:p w:rsidR="002A4A0F" w:rsidRPr="00D037F4" w:rsidRDefault="00231345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предпринимательскую деятельность в профессиональной сфере</w:t>
            </w:r>
          </w:p>
        </w:tc>
        <w:tc>
          <w:tcPr>
            <w:tcW w:w="3565" w:type="dxa"/>
          </w:tcPr>
          <w:p w:rsidR="00C35D92" w:rsidRPr="00C35D92" w:rsidRDefault="00C35D92" w:rsidP="00C35D92">
            <w:pPr>
              <w:tabs>
                <w:tab w:val="left" w:pos="708"/>
              </w:tabs>
              <w:spacing w:line="276" w:lineRule="auto"/>
              <w:ind w:left="344" w:hanging="425"/>
              <w:rPr>
                <w:rFonts w:ascii="Times New Roman" w:hAnsi="Times New Roman" w:cs="Times New Roman"/>
                <w:color w:val="00000A"/>
              </w:rPr>
            </w:pPr>
            <w:r w:rsidRPr="00C35D92">
              <w:rPr>
                <w:rFonts w:ascii="Times New Roman" w:hAnsi="Times New Roman" w:cs="Times New Roman"/>
                <w:color w:val="00000A"/>
              </w:rPr>
              <w:lastRenderedPageBreak/>
              <w:t>21.</w:t>
            </w:r>
            <w:r w:rsidRPr="00C35D92">
              <w:rPr>
                <w:rFonts w:ascii="Times New Roman" w:hAnsi="Times New Roman" w:cs="Times New Roman"/>
                <w:color w:val="00000A"/>
              </w:rPr>
              <w:tab/>
              <w:t xml:space="preserve">определять субъектов предпринимательской деятельности, а также </w:t>
            </w:r>
            <w:r w:rsidRPr="00C35D92">
              <w:rPr>
                <w:rFonts w:ascii="Times New Roman" w:hAnsi="Times New Roman" w:cs="Times New Roman"/>
                <w:color w:val="00000A"/>
              </w:rPr>
              <w:lastRenderedPageBreak/>
              <w:t>содержание их прав и обязанностей;</w:t>
            </w:r>
          </w:p>
          <w:p w:rsidR="00C35D92" w:rsidRPr="00C35D92" w:rsidRDefault="00C35D92" w:rsidP="00C35D92">
            <w:pPr>
              <w:tabs>
                <w:tab w:val="left" w:pos="708"/>
              </w:tabs>
              <w:spacing w:line="276" w:lineRule="auto"/>
              <w:ind w:left="344" w:hanging="425"/>
              <w:rPr>
                <w:rFonts w:ascii="Times New Roman" w:hAnsi="Times New Roman" w:cs="Times New Roman"/>
                <w:color w:val="00000A"/>
              </w:rPr>
            </w:pPr>
            <w:r w:rsidRPr="00C35D92">
              <w:rPr>
                <w:rFonts w:ascii="Times New Roman" w:hAnsi="Times New Roman" w:cs="Times New Roman"/>
                <w:color w:val="00000A"/>
              </w:rPr>
              <w:t>22.</w:t>
            </w:r>
            <w:r w:rsidRPr="00C35D92">
              <w:rPr>
                <w:rFonts w:ascii="Times New Roman" w:hAnsi="Times New Roman" w:cs="Times New Roman"/>
                <w:color w:val="00000A"/>
              </w:rPr>
              <w:tab/>
              <w:t>обосновать и оценить риск, возникший в связи с неисполнением партнерами принятых обязательств;</w:t>
            </w:r>
          </w:p>
          <w:p w:rsidR="00C35D92" w:rsidRPr="00C35D92" w:rsidRDefault="00C35D92" w:rsidP="00C35D92">
            <w:pPr>
              <w:tabs>
                <w:tab w:val="left" w:pos="708"/>
              </w:tabs>
              <w:spacing w:line="276" w:lineRule="auto"/>
              <w:ind w:left="344" w:hanging="425"/>
              <w:rPr>
                <w:rFonts w:ascii="Times New Roman" w:hAnsi="Times New Roman" w:cs="Times New Roman"/>
                <w:color w:val="00000A"/>
              </w:rPr>
            </w:pPr>
            <w:r w:rsidRPr="00C35D92">
              <w:rPr>
                <w:rFonts w:ascii="Times New Roman" w:hAnsi="Times New Roman" w:cs="Times New Roman"/>
                <w:color w:val="00000A"/>
              </w:rPr>
              <w:t>23.</w:t>
            </w:r>
            <w:r w:rsidRPr="00C35D92">
              <w:rPr>
                <w:rFonts w:ascii="Times New Roman" w:hAnsi="Times New Roman" w:cs="Times New Roman"/>
                <w:color w:val="00000A"/>
              </w:rPr>
              <w:tab/>
              <w:t>анализировать формы права собственности, способы приобретения и прекращения права собственности;</w:t>
            </w:r>
          </w:p>
          <w:p w:rsidR="002A4A0F" w:rsidRPr="004E30F5" w:rsidRDefault="00C35D92" w:rsidP="00C35D92">
            <w:pPr>
              <w:tabs>
                <w:tab w:val="left" w:pos="708"/>
              </w:tabs>
              <w:spacing w:line="276" w:lineRule="auto"/>
              <w:ind w:left="344" w:hanging="425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C35D92">
              <w:rPr>
                <w:rFonts w:ascii="Times New Roman" w:hAnsi="Times New Roman" w:cs="Times New Roman"/>
                <w:color w:val="00000A"/>
              </w:rPr>
              <w:t>24.</w:t>
            </w:r>
            <w:r w:rsidRPr="00C35D92">
              <w:rPr>
                <w:rFonts w:ascii="Times New Roman" w:hAnsi="Times New Roman" w:cs="Times New Roman"/>
                <w:color w:val="00000A"/>
              </w:rPr>
              <w:tab/>
              <w:t>определять виды ответственности предпринимателей по анализу заданных ситуаций;</w:t>
            </w:r>
          </w:p>
        </w:tc>
        <w:tc>
          <w:tcPr>
            <w:tcW w:w="2699" w:type="dxa"/>
          </w:tcPr>
          <w:p w:rsidR="00B6057B" w:rsidRPr="00B6057B" w:rsidRDefault="00B6057B" w:rsidP="00B6057B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8.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 xml:space="preserve">основные виды современных технологий и 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особенности их применения в различных отраслях и сферах предпринимательской деятельности;</w:t>
            </w:r>
          </w:p>
          <w:p w:rsidR="002A4A0F" w:rsidRPr="004E30F5" w:rsidRDefault="00B6057B" w:rsidP="00B6057B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особенности профессиональной документации в различных сферах хозяйственной деятельности;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6C3FA9" w:rsidP="006C3FA9">
            <w:pPr>
              <w:jc w:val="center"/>
              <w:rPr>
                <w:rFonts w:ascii="Times New Roman" w:hAnsi="Times New Roman"/>
              </w:rPr>
            </w:pPr>
            <w:r w:rsidRPr="00231345">
              <w:rPr>
                <w:rFonts w:ascii="Times New Roman" w:hAnsi="Times New Roman"/>
              </w:rPr>
              <w:lastRenderedPageBreak/>
              <w:t>ПК 1.5</w:t>
            </w:r>
          </w:p>
        </w:tc>
        <w:tc>
          <w:tcPr>
            <w:tcW w:w="2452" w:type="dxa"/>
          </w:tcPr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Обеспечивать</w:t>
            </w:r>
          </w:p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финансово</w:t>
            </w:r>
          </w:p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-экономическое сопровождение </w:t>
            </w:r>
          </w:p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деятельности по осуществлению закупок для государственных и </w:t>
            </w:r>
          </w:p>
          <w:p w:rsidR="002A4A0F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муниципальных нужд</w:t>
            </w:r>
          </w:p>
        </w:tc>
        <w:tc>
          <w:tcPr>
            <w:tcW w:w="3565" w:type="dxa"/>
          </w:tcPr>
          <w:p w:rsidR="00C35D92" w:rsidRPr="00C35D92" w:rsidRDefault="00C35D92" w:rsidP="00C35D9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</w:t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и оценивать содержание кредитного договора, а также ответственность его сторон;</w:t>
            </w:r>
          </w:p>
          <w:p w:rsidR="002A4A0F" w:rsidRPr="00DA1FD9" w:rsidRDefault="00C35D92" w:rsidP="00C35D9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</w:t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определять нормативную базу, регулирующую предпринимательскую деятельность;</w:t>
            </w:r>
          </w:p>
          <w:p w:rsidR="00C35D92" w:rsidRPr="00C35D92" w:rsidRDefault="00C35D92" w:rsidP="00C35D9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  <w:r w:rsidRPr="00C35D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ab/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оценивать финансовое состояние организации, анализировать платежеспособность организации;</w:t>
            </w:r>
          </w:p>
        </w:tc>
        <w:tc>
          <w:tcPr>
            <w:tcW w:w="2699" w:type="dxa"/>
          </w:tcPr>
          <w:p w:rsidR="00C35D92" w:rsidRPr="00B6057B" w:rsidRDefault="00C35D92" w:rsidP="00C35D92">
            <w:pPr>
              <w:tabs>
                <w:tab w:val="left" w:pos="708"/>
              </w:tabs>
              <w:spacing w:line="276" w:lineRule="auto"/>
              <w:ind w:left="323" w:hanging="323"/>
              <w:rPr>
                <w:rFonts w:ascii="Times New Roman" w:hAnsi="Times New Roman" w:cs="Times New Roman"/>
                <w:color w:val="00000A"/>
              </w:rPr>
            </w:pPr>
            <w:r w:rsidRPr="00B6057B">
              <w:rPr>
                <w:rFonts w:ascii="Times New Roman" w:hAnsi="Times New Roman" w:cs="Times New Roman"/>
                <w:color w:val="00000A"/>
              </w:rPr>
              <w:t>8.</w:t>
            </w:r>
            <w:r w:rsidRPr="00B6057B">
              <w:rPr>
                <w:rFonts w:ascii="Times New Roman" w:hAnsi="Times New Roman" w:cs="Times New Roman"/>
                <w:color w:val="00000A"/>
              </w:rPr>
              <w:tab/>
              <w:t>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2A4A0F" w:rsidRPr="00B6057B" w:rsidRDefault="00C35D92" w:rsidP="00C35D92">
            <w:pPr>
              <w:tabs>
                <w:tab w:val="left" w:pos="708"/>
              </w:tabs>
              <w:spacing w:line="276" w:lineRule="auto"/>
              <w:ind w:left="323" w:hanging="323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B6057B">
              <w:rPr>
                <w:rFonts w:ascii="Times New Roman" w:hAnsi="Times New Roman" w:cs="Times New Roman"/>
                <w:color w:val="00000A"/>
              </w:rPr>
              <w:t>9.</w:t>
            </w:r>
            <w:r w:rsidRPr="00B6057B">
              <w:rPr>
                <w:rFonts w:ascii="Times New Roman" w:hAnsi="Times New Roman" w:cs="Times New Roman"/>
                <w:color w:val="00000A"/>
              </w:rPr>
              <w:tab/>
              <w:t>особенности профессиональной документации в различных сферах хозяйственной деятельности;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6C3FA9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 3.1</w:t>
            </w:r>
          </w:p>
        </w:tc>
        <w:tc>
          <w:tcPr>
            <w:tcW w:w="2452" w:type="dxa"/>
          </w:tcPr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Планировать и осуществлять мероприятия по управлению </w:t>
            </w:r>
          </w:p>
          <w:p w:rsidR="002A4A0F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финансовыми ресурсами организации</w:t>
            </w:r>
          </w:p>
        </w:tc>
        <w:tc>
          <w:tcPr>
            <w:tcW w:w="3565" w:type="dxa"/>
          </w:tcPr>
          <w:p w:rsidR="002A4A0F" w:rsidRPr="00DA1FD9" w:rsidRDefault="00C35D92" w:rsidP="00C35D9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</w:t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оценивать финансовое состояние организации, анализировать платежеспособность организации;</w:t>
            </w:r>
          </w:p>
          <w:p w:rsidR="00C35D92" w:rsidRPr="00C35D92" w:rsidRDefault="00C35D92" w:rsidP="00C35D9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</w:t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использовать профессиональную документацию в процессе хозяйственной деятельности;</w:t>
            </w:r>
          </w:p>
        </w:tc>
        <w:tc>
          <w:tcPr>
            <w:tcW w:w="2699" w:type="dxa"/>
          </w:tcPr>
          <w:p w:rsidR="002A4A0F" w:rsidRPr="00DA1FD9" w:rsidRDefault="00C35D92" w:rsidP="00C35D92">
            <w:pPr>
              <w:ind w:left="323" w:hanging="32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основные положения законодательства о контрактной системе в сфере закупок, товаров, услуг для государственных и муниципальных нужд;</w:t>
            </w:r>
          </w:p>
          <w:p w:rsidR="00C35D92" w:rsidRPr="00DA1FD9" w:rsidRDefault="00C35D92" w:rsidP="00C35D92">
            <w:pPr>
              <w:ind w:left="323" w:hanging="32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особенности закупок, осуществляемых малыми и средними предприятиями</w:t>
            </w:r>
          </w:p>
          <w:p w:rsidR="00C35D92" w:rsidRPr="00B6057B" w:rsidRDefault="00C35D92" w:rsidP="00C35D92">
            <w:pPr>
              <w:ind w:left="323" w:hanging="323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 xml:space="preserve">кредитные и расчетные обязательства в 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сфере закупок для государственных и муниципальных нужд.</w:t>
            </w:r>
          </w:p>
        </w:tc>
      </w:tr>
      <w:tr w:rsidR="006C3FA9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6C3FA9" w:rsidRPr="00231345" w:rsidRDefault="006C3FA9" w:rsidP="006C3FA9">
            <w:pPr>
              <w:jc w:val="center"/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ПК 3.3</w:t>
            </w:r>
          </w:p>
        </w:tc>
        <w:tc>
          <w:tcPr>
            <w:tcW w:w="2452" w:type="dxa"/>
          </w:tcPr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Оценивать эффективность финансово</w:t>
            </w:r>
          </w:p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-хозяйственной </w:t>
            </w:r>
          </w:p>
          <w:p w:rsidR="006C3FA9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деятельности организации, планировать и осуществлять мероприятия по ее повышению</w:t>
            </w:r>
          </w:p>
        </w:tc>
        <w:tc>
          <w:tcPr>
            <w:tcW w:w="3565" w:type="dxa"/>
          </w:tcPr>
          <w:p w:rsidR="00C35D92" w:rsidRPr="00C35D92" w:rsidRDefault="00C35D92" w:rsidP="00C35D9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</w:t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оценивать финансовое состояние организации, анализировать платежеспособность организации;</w:t>
            </w:r>
          </w:p>
          <w:p w:rsidR="006C3FA9" w:rsidRPr="00440763" w:rsidRDefault="00C35D92" w:rsidP="00C35D9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</w:t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использовать профессиональную документацию в процессе хозяйственной деятельности;</w:t>
            </w:r>
          </w:p>
        </w:tc>
        <w:tc>
          <w:tcPr>
            <w:tcW w:w="2699" w:type="dxa"/>
          </w:tcPr>
          <w:p w:rsidR="00C35D92" w:rsidRPr="00C35D92" w:rsidRDefault="00C35D92" w:rsidP="00C35D92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8.</w:t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6C3FA9" w:rsidRPr="00440763" w:rsidRDefault="00C35D92" w:rsidP="00C35D92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9.</w:t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особенности профессиональной документации в различных сферах хозяйственной деятельности;</w:t>
            </w:r>
          </w:p>
        </w:tc>
      </w:tr>
      <w:tr w:rsidR="006C3FA9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6C3FA9" w:rsidRPr="00231345" w:rsidRDefault="006C3FA9" w:rsidP="006C3FA9">
            <w:pPr>
              <w:jc w:val="center"/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 3.4</w:t>
            </w:r>
          </w:p>
        </w:tc>
        <w:tc>
          <w:tcPr>
            <w:tcW w:w="2452" w:type="dxa"/>
          </w:tcPr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Обеспечивать осуществление финансовых взаимоотношений </w:t>
            </w:r>
          </w:p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 организациями, органами государственной власти и местного </w:t>
            </w:r>
          </w:p>
          <w:p w:rsidR="006C3FA9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самоуправления</w:t>
            </w:r>
          </w:p>
        </w:tc>
        <w:tc>
          <w:tcPr>
            <w:tcW w:w="3565" w:type="dxa"/>
          </w:tcPr>
          <w:p w:rsidR="00C35D92" w:rsidRPr="00C35D92" w:rsidRDefault="00C35D92" w:rsidP="00C35D9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</w:t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анализировать порядок подготовки и проведения процедур закупки и условия их применения;</w:t>
            </w:r>
          </w:p>
          <w:p w:rsidR="006C3FA9" w:rsidRPr="00440763" w:rsidRDefault="00C35D92" w:rsidP="00C35D92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</w:t>
            </w:r>
            <w:r w:rsidRPr="00C35D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анализировать 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</w:p>
        </w:tc>
        <w:tc>
          <w:tcPr>
            <w:tcW w:w="2699" w:type="dxa"/>
          </w:tcPr>
          <w:p w:rsidR="006C3FA9" w:rsidRPr="00DA1FD9" w:rsidRDefault="00B6057B" w:rsidP="00B6057B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субъекты предпринимательской деятельности, их права и обязанности в финансовых отношениях;</w:t>
            </w:r>
          </w:p>
          <w:p w:rsidR="00B6057B" w:rsidRPr="00DA1FD9" w:rsidRDefault="00B6057B" w:rsidP="002A4A0F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</w:p>
        </w:tc>
      </w:tr>
      <w:tr w:rsidR="006C3FA9" w:rsidRPr="00B6057B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6C3FA9" w:rsidRPr="00231345" w:rsidRDefault="006C3FA9" w:rsidP="006C3FA9">
            <w:pPr>
              <w:jc w:val="center"/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 3.5</w:t>
            </w:r>
          </w:p>
        </w:tc>
        <w:tc>
          <w:tcPr>
            <w:tcW w:w="2452" w:type="dxa"/>
          </w:tcPr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Обеспечивать финансово-экономическое сопровождение </w:t>
            </w:r>
          </w:p>
          <w:p w:rsidR="006C3FA9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деятельности по осуществлению закупок для корпоративных нужд</w:t>
            </w:r>
          </w:p>
        </w:tc>
        <w:tc>
          <w:tcPr>
            <w:tcW w:w="3565" w:type="dxa"/>
          </w:tcPr>
          <w:p w:rsidR="00B6057B" w:rsidRPr="00B6057B" w:rsidRDefault="00B6057B" w:rsidP="00B6057B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анализировать порядок подготовки и проведения процедур закупки и условия их применения;</w:t>
            </w:r>
          </w:p>
          <w:p w:rsidR="006C3FA9" w:rsidRPr="00440763" w:rsidRDefault="00B6057B" w:rsidP="00B6057B">
            <w:pPr>
              <w:ind w:left="344" w:hanging="42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анализировать 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</w:p>
        </w:tc>
        <w:tc>
          <w:tcPr>
            <w:tcW w:w="2699" w:type="dxa"/>
          </w:tcPr>
          <w:p w:rsidR="00B6057B" w:rsidRPr="00B6057B" w:rsidRDefault="00B6057B" w:rsidP="00B6057B">
            <w:pPr>
              <w:ind w:left="323" w:hanging="34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способы участия субъектов малого и среднего предпринимательства в закупках.</w:t>
            </w:r>
          </w:p>
          <w:p w:rsidR="00B6057B" w:rsidRPr="00B6057B" w:rsidRDefault="00B6057B" w:rsidP="00B6057B">
            <w:pPr>
              <w:ind w:left="323" w:hanging="34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основные понятия, признаки и процедуры несостоятельности;</w:t>
            </w:r>
          </w:p>
          <w:p w:rsidR="00B6057B" w:rsidRPr="00B6057B" w:rsidRDefault="00B6057B" w:rsidP="00B6057B">
            <w:pPr>
              <w:ind w:left="323" w:hanging="34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особенности правового положения недвижимого имущества;</w:t>
            </w:r>
          </w:p>
          <w:p w:rsidR="006C3FA9" w:rsidRPr="00B6057B" w:rsidRDefault="00B6057B" w:rsidP="00B6057B">
            <w:pPr>
              <w:ind w:left="323" w:hanging="344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порядок заключения гражданско-правового договора на торгах, исполнение таких договоров;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2A4A0F" w:rsidRPr="00231345" w:rsidRDefault="006C3FA9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ПК </w:t>
            </w: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4.3</w:t>
            </w:r>
          </w:p>
        </w:tc>
        <w:tc>
          <w:tcPr>
            <w:tcW w:w="2452" w:type="dxa"/>
          </w:tcPr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Участвовать в ревизии </w:t>
            </w: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финансово</w:t>
            </w:r>
          </w:p>
          <w:p w:rsidR="00440763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-хозяйственной </w:t>
            </w:r>
          </w:p>
          <w:p w:rsidR="002A4A0F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деятельности объекта финансового кон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</w:t>
            </w: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роля</w:t>
            </w:r>
          </w:p>
        </w:tc>
        <w:tc>
          <w:tcPr>
            <w:tcW w:w="3565" w:type="dxa"/>
          </w:tcPr>
          <w:p w:rsidR="00C35D92" w:rsidRPr="00B6057B" w:rsidRDefault="00C35D92" w:rsidP="00C35D92">
            <w:pPr>
              <w:tabs>
                <w:tab w:val="left" w:pos="708"/>
              </w:tabs>
              <w:spacing w:line="276" w:lineRule="auto"/>
              <w:ind w:left="344" w:hanging="425"/>
              <w:rPr>
                <w:rFonts w:ascii="Times New Roman" w:hAnsi="Times New Roman" w:cs="Times New Roman"/>
                <w:color w:val="00000A"/>
              </w:rPr>
            </w:pPr>
            <w:r w:rsidRPr="00B6057B">
              <w:rPr>
                <w:rFonts w:ascii="Times New Roman" w:hAnsi="Times New Roman" w:cs="Times New Roman"/>
                <w:color w:val="00000A"/>
              </w:rPr>
              <w:lastRenderedPageBreak/>
              <w:t>4.</w:t>
            </w:r>
            <w:r w:rsidRPr="00B6057B">
              <w:rPr>
                <w:rFonts w:ascii="Times New Roman" w:hAnsi="Times New Roman" w:cs="Times New Roman"/>
                <w:color w:val="00000A"/>
              </w:rPr>
              <w:tab/>
              <w:t xml:space="preserve">оценивать финансовое </w:t>
            </w:r>
            <w:r w:rsidRPr="00B6057B">
              <w:rPr>
                <w:rFonts w:ascii="Times New Roman" w:hAnsi="Times New Roman" w:cs="Times New Roman"/>
                <w:color w:val="00000A"/>
              </w:rPr>
              <w:lastRenderedPageBreak/>
              <w:t>состояние организации, анализировать платежеспособность организации;</w:t>
            </w:r>
          </w:p>
          <w:p w:rsidR="002A4A0F" w:rsidRPr="00B6057B" w:rsidRDefault="00C35D92" w:rsidP="00C35D92">
            <w:pPr>
              <w:tabs>
                <w:tab w:val="left" w:pos="708"/>
              </w:tabs>
              <w:spacing w:line="276" w:lineRule="auto"/>
              <w:ind w:left="344" w:hanging="425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B6057B">
              <w:rPr>
                <w:rFonts w:ascii="Times New Roman" w:hAnsi="Times New Roman" w:cs="Times New Roman"/>
                <w:color w:val="00000A"/>
              </w:rPr>
              <w:t>13.</w:t>
            </w:r>
            <w:r w:rsidRPr="00B6057B">
              <w:rPr>
                <w:rFonts w:ascii="Times New Roman" w:hAnsi="Times New Roman" w:cs="Times New Roman"/>
                <w:color w:val="00000A"/>
              </w:rPr>
              <w:tab/>
              <w:t>использовать профессиональную документацию в процессе хозяйственной деятельности;</w:t>
            </w:r>
          </w:p>
        </w:tc>
        <w:tc>
          <w:tcPr>
            <w:tcW w:w="2699" w:type="dxa"/>
          </w:tcPr>
          <w:p w:rsidR="002A4A0F" w:rsidRPr="00DA1FD9" w:rsidRDefault="00B6057B" w:rsidP="00B6057B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9.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 xml:space="preserve">особенности 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профессиональной документации в различных сферах хозяйственной деятельности;</w:t>
            </w:r>
          </w:p>
          <w:p w:rsidR="00B6057B" w:rsidRPr="00B6057B" w:rsidRDefault="00B6057B" w:rsidP="00B6057B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основные положения законодательства о контрактной системе в сфере закупок, товаров, услуг для государственных и муниципальных нужд;</w:t>
            </w:r>
          </w:p>
          <w:p w:rsidR="00B6057B" w:rsidRPr="00B6057B" w:rsidRDefault="00B6057B" w:rsidP="00B6057B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особенности закупок, осуществляемых малыми и средними предприятиями</w:t>
            </w:r>
          </w:p>
          <w:p w:rsidR="00B6057B" w:rsidRPr="00B6057B" w:rsidRDefault="00B6057B" w:rsidP="00B6057B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сущность и виды ответственности предпринимателя;</w:t>
            </w:r>
          </w:p>
        </w:tc>
      </w:tr>
      <w:tr w:rsidR="006C3FA9" w:rsidRPr="002A4A0F" w:rsidTr="006C3FA9">
        <w:trPr>
          <w:trHeight w:val="212"/>
        </w:trPr>
        <w:tc>
          <w:tcPr>
            <w:tcW w:w="890" w:type="dxa"/>
            <w:shd w:val="clear" w:color="auto" w:fill="FFFFFF" w:themeFill="background1"/>
          </w:tcPr>
          <w:p w:rsidR="006C3FA9" w:rsidRPr="00231345" w:rsidRDefault="006C3FA9" w:rsidP="002A4A0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13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ПК 4.4</w:t>
            </w:r>
          </w:p>
        </w:tc>
        <w:tc>
          <w:tcPr>
            <w:tcW w:w="2452" w:type="dxa"/>
          </w:tcPr>
          <w:p w:rsidR="006C3FA9" w:rsidRPr="00440763" w:rsidRDefault="00440763" w:rsidP="004407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07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  <w:tc>
          <w:tcPr>
            <w:tcW w:w="3565" w:type="dxa"/>
          </w:tcPr>
          <w:p w:rsidR="00B6057B" w:rsidRPr="00B6057B" w:rsidRDefault="00B6057B" w:rsidP="00B6057B">
            <w:pPr>
              <w:tabs>
                <w:tab w:val="left" w:pos="708"/>
              </w:tabs>
              <w:spacing w:after="140" w:line="276" w:lineRule="auto"/>
              <w:ind w:left="344" w:hanging="425"/>
              <w:rPr>
                <w:rFonts w:ascii="Times New Roman" w:hAnsi="Times New Roman" w:cs="Times New Roman"/>
                <w:color w:val="00000A"/>
              </w:rPr>
            </w:pPr>
            <w:r w:rsidRPr="00B6057B">
              <w:rPr>
                <w:rFonts w:ascii="Times New Roman" w:hAnsi="Times New Roman" w:cs="Times New Roman"/>
                <w:color w:val="00000A"/>
              </w:rPr>
              <w:t>29.</w:t>
            </w:r>
            <w:r w:rsidRPr="00B6057B">
              <w:rPr>
                <w:rFonts w:ascii="Times New Roman" w:hAnsi="Times New Roman" w:cs="Times New Roman"/>
                <w:color w:val="00000A"/>
              </w:rPr>
              <w:tab/>
              <w:t>анализировать порядок подготовки и проведения процедур закупки и условия их применения;</w:t>
            </w:r>
          </w:p>
          <w:p w:rsidR="006C3FA9" w:rsidRPr="00B6057B" w:rsidRDefault="00B6057B" w:rsidP="00B6057B">
            <w:pPr>
              <w:tabs>
                <w:tab w:val="left" w:pos="708"/>
              </w:tabs>
              <w:spacing w:after="140" w:line="276" w:lineRule="auto"/>
              <w:ind w:left="344" w:hanging="425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B6057B">
              <w:rPr>
                <w:rFonts w:ascii="Times New Roman" w:hAnsi="Times New Roman" w:cs="Times New Roman"/>
                <w:color w:val="00000A"/>
              </w:rPr>
              <w:t>30.</w:t>
            </w:r>
            <w:r w:rsidRPr="00B6057B">
              <w:rPr>
                <w:rFonts w:ascii="Times New Roman" w:hAnsi="Times New Roman" w:cs="Times New Roman"/>
                <w:color w:val="00000A"/>
              </w:rPr>
              <w:tab/>
              <w:t>анализировать 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</w:p>
        </w:tc>
        <w:tc>
          <w:tcPr>
            <w:tcW w:w="2699" w:type="dxa"/>
          </w:tcPr>
          <w:p w:rsidR="00B6057B" w:rsidRPr="00B6057B" w:rsidRDefault="00B6057B" w:rsidP="00B6057B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порядок заключения гражданско-правового договора на торгах, исполнение таких договоров;</w:t>
            </w:r>
          </w:p>
          <w:p w:rsidR="00B6057B" w:rsidRPr="00B6057B" w:rsidRDefault="00B6057B" w:rsidP="00B6057B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особенности заключения договора поставки для государственных и муниципальных нужд.</w:t>
            </w:r>
          </w:p>
          <w:p w:rsidR="006C3FA9" w:rsidRPr="00440763" w:rsidRDefault="00B6057B" w:rsidP="00B6057B">
            <w:pPr>
              <w:ind w:left="323" w:hanging="42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</w:t>
            </w:r>
            <w:r w:rsidRPr="00B605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  <w:t>требования к содержанию контракта на поставку товаров для государственных и муниципальных нужд</w:t>
            </w:r>
          </w:p>
        </w:tc>
      </w:tr>
      <w:tr w:rsidR="002A4A0F" w:rsidRPr="002A4A0F" w:rsidTr="006C3FA9">
        <w:trPr>
          <w:trHeight w:val="212"/>
        </w:trPr>
        <w:tc>
          <w:tcPr>
            <w:tcW w:w="890" w:type="dxa"/>
            <w:shd w:val="clear" w:color="auto" w:fill="auto"/>
            <w:vAlign w:val="center"/>
          </w:tcPr>
          <w:p w:rsidR="002A4A0F" w:rsidRPr="00C97947" w:rsidRDefault="00C97947" w:rsidP="002A4A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 w:rsidRPr="00C979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ЛР</w:t>
            </w:r>
            <w:r w:rsidRPr="00C97947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4</w:t>
            </w:r>
          </w:p>
        </w:tc>
        <w:tc>
          <w:tcPr>
            <w:tcW w:w="8716" w:type="dxa"/>
            <w:gridSpan w:val="3"/>
          </w:tcPr>
          <w:p w:rsidR="002A4A0F" w:rsidRPr="00A81CDD" w:rsidRDefault="00C97947" w:rsidP="00C97947">
            <w:pPr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81C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2A4A0F" w:rsidRPr="002A4A0F" w:rsidTr="00C97947">
        <w:trPr>
          <w:trHeight w:val="212"/>
        </w:trPr>
        <w:tc>
          <w:tcPr>
            <w:tcW w:w="890" w:type="dxa"/>
          </w:tcPr>
          <w:p w:rsidR="002A4A0F" w:rsidRPr="00C97947" w:rsidRDefault="002A4A0F" w:rsidP="00C97947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C979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ЛР</w:t>
            </w:r>
            <w:r w:rsidR="00C97947" w:rsidRPr="00C97947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7</w:t>
            </w:r>
          </w:p>
        </w:tc>
        <w:tc>
          <w:tcPr>
            <w:tcW w:w="8716" w:type="dxa"/>
            <w:gridSpan w:val="3"/>
          </w:tcPr>
          <w:p w:rsidR="00C97947" w:rsidRPr="00A81CDD" w:rsidRDefault="00C97947" w:rsidP="00C979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81C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</w:t>
            </w:r>
          </w:p>
          <w:p w:rsidR="002A4A0F" w:rsidRPr="00A81CDD" w:rsidRDefault="00C97947" w:rsidP="00C97947">
            <w:pPr>
              <w:suppressAutoHyphens w:val="0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81C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 деятельности.</w:t>
            </w:r>
            <w:r w:rsidRPr="00A81CDD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</w:t>
            </w:r>
          </w:p>
        </w:tc>
      </w:tr>
      <w:tr w:rsidR="002A4A0F" w:rsidRPr="002A4A0F" w:rsidTr="00440763">
        <w:trPr>
          <w:trHeight w:val="1310"/>
        </w:trPr>
        <w:tc>
          <w:tcPr>
            <w:tcW w:w="890" w:type="dxa"/>
          </w:tcPr>
          <w:p w:rsidR="002A4A0F" w:rsidRPr="00C97947" w:rsidRDefault="002A4A0F" w:rsidP="002A4A0F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979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ЛР14</w:t>
            </w:r>
          </w:p>
        </w:tc>
        <w:tc>
          <w:tcPr>
            <w:tcW w:w="8716" w:type="dxa"/>
            <w:gridSpan w:val="3"/>
          </w:tcPr>
          <w:p w:rsidR="002A4A0F" w:rsidRPr="00A81CDD" w:rsidRDefault="002A4A0F" w:rsidP="002A4A0F">
            <w:pPr>
              <w:tabs>
                <w:tab w:val="left" w:pos="708"/>
              </w:tabs>
              <w:spacing w:after="140" w:line="276" w:lineRule="auto"/>
              <w:rPr>
                <w:rFonts w:ascii="Times New Roman" w:hAnsi="Times New Roman" w:cs="Times New Roman"/>
                <w:color w:val="00000A"/>
              </w:rPr>
            </w:pPr>
            <w:r w:rsidRPr="00A81CD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2A4A0F" w:rsidRPr="002A4A0F" w:rsidTr="00440763">
        <w:trPr>
          <w:trHeight w:val="1404"/>
        </w:trPr>
        <w:tc>
          <w:tcPr>
            <w:tcW w:w="890" w:type="dxa"/>
          </w:tcPr>
          <w:p w:rsidR="002A4A0F" w:rsidRPr="00C97947" w:rsidRDefault="002A4A0F" w:rsidP="002A4A0F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979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ЛР16</w:t>
            </w:r>
          </w:p>
        </w:tc>
        <w:tc>
          <w:tcPr>
            <w:tcW w:w="8716" w:type="dxa"/>
            <w:gridSpan w:val="3"/>
          </w:tcPr>
          <w:p w:rsidR="002A4A0F" w:rsidRPr="00A81CDD" w:rsidRDefault="002A4A0F" w:rsidP="002A4A0F">
            <w:pPr>
              <w:tabs>
                <w:tab w:val="left" w:pos="708"/>
              </w:tabs>
              <w:spacing w:after="140" w:line="276" w:lineRule="auto"/>
              <w:rPr>
                <w:rFonts w:ascii="Times New Roman" w:hAnsi="Times New Roman" w:cs="Times New Roman"/>
                <w:color w:val="00000A"/>
              </w:rPr>
            </w:pPr>
            <w:r w:rsidRPr="00A81CD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</w:tbl>
    <w:p w:rsidR="002A4A0F" w:rsidRDefault="002A4A0F">
      <w:pPr>
        <w:pStyle w:val="ad"/>
        <w:spacing w:before="240"/>
      </w:pPr>
    </w:p>
    <w:p w:rsidR="002A4A0F" w:rsidRDefault="002A4A0F">
      <w:pPr>
        <w:pStyle w:val="ad"/>
        <w:spacing w:before="240"/>
      </w:pPr>
    </w:p>
    <w:p w:rsidR="002A4A0F" w:rsidRDefault="002A4A0F">
      <w:pPr>
        <w:pStyle w:val="ad"/>
        <w:spacing w:before="240"/>
      </w:pPr>
    </w:p>
    <w:p w:rsidR="002A4A0F" w:rsidRDefault="002A4A0F">
      <w:pPr>
        <w:pStyle w:val="ad"/>
        <w:spacing w:before="240"/>
      </w:pPr>
    </w:p>
    <w:p w:rsidR="002A4A0F" w:rsidRDefault="002A4A0F">
      <w:pPr>
        <w:pStyle w:val="ad"/>
        <w:spacing w:before="240"/>
      </w:pPr>
    </w:p>
    <w:p w:rsidR="00225BB1" w:rsidRDefault="002A4A0F">
      <w:pPr>
        <w:pStyle w:val="ad"/>
        <w:spacing w:before="240"/>
        <w:rPr>
          <w:i/>
        </w:rPr>
      </w:pPr>
      <w:r>
        <w:t>2. СТРУКТУРА И СОДЕРЖАНИЕ УЧЕБНОЙ ДИСЦИПЛИНЫ</w:t>
      </w:r>
      <w:r>
        <w:tab/>
      </w:r>
    </w:p>
    <w:p w:rsidR="00225BB1" w:rsidRDefault="002A4A0F">
      <w:pPr>
        <w:pStyle w:val="ad"/>
      </w:pPr>
      <w: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2A4A0F" w:rsidRPr="002A4A0F" w:rsidTr="002A4A0F">
        <w:trPr>
          <w:trHeight w:val="490"/>
        </w:trPr>
        <w:tc>
          <w:tcPr>
            <w:tcW w:w="368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 w:bidi="ar-SA"/>
              </w:rPr>
              <w:t>Объем в часах</w:t>
            </w:r>
          </w:p>
        </w:tc>
      </w:tr>
      <w:tr w:rsidR="002A4A0F" w:rsidRPr="002A4A0F" w:rsidTr="002A4A0F">
        <w:trPr>
          <w:trHeight w:val="490"/>
        </w:trPr>
        <w:tc>
          <w:tcPr>
            <w:tcW w:w="368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40</w:t>
            </w:r>
          </w:p>
        </w:tc>
      </w:tr>
      <w:tr w:rsidR="002A4A0F" w:rsidRPr="002A4A0F" w:rsidTr="002A4A0F">
        <w:trPr>
          <w:trHeight w:val="336"/>
        </w:trPr>
        <w:tc>
          <w:tcPr>
            <w:tcW w:w="5000" w:type="pct"/>
            <w:gridSpan w:val="2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т. ч.:</w:t>
            </w:r>
          </w:p>
        </w:tc>
      </w:tr>
      <w:tr w:rsidR="002A4A0F" w:rsidRPr="002A4A0F" w:rsidTr="002A4A0F">
        <w:trPr>
          <w:trHeight w:val="490"/>
        </w:trPr>
        <w:tc>
          <w:tcPr>
            <w:tcW w:w="368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10</w:t>
            </w:r>
          </w:p>
        </w:tc>
      </w:tr>
      <w:tr w:rsidR="002A4A0F" w:rsidRPr="002A4A0F" w:rsidTr="002A4A0F">
        <w:trPr>
          <w:trHeight w:val="490"/>
        </w:trPr>
        <w:tc>
          <w:tcPr>
            <w:tcW w:w="368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практические занятия</w:t>
            </w:r>
            <w:r w:rsidRPr="002A4A0F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26</w:t>
            </w:r>
          </w:p>
        </w:tc>
      </w:tr>
      <w:tr w:rsidR="002A4A0F" w:rsidRPr="002A4A0F" w:rsidTr="002A4A0F">
        <w:trPr>
          <w:trHeight w:val="267"/>
        </w:trPr>
        <w:tc>
          <w:tcPr>
            <w:tcW w:w="368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2</w:t>
            </w:r>
          </w:p>
        </w:tc>
      </w:tr>
      <w:tr w:rsidR="002A4A0F" w:rsidRPr="002A4A0F" w:rsidTr="002A4A0F">
        <w:trPr>
          <w:trHeight w:val="331"/>
        </w:trPr>
        <w:tc>
          <w:tcPr>
            <w:tcW w:w="368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2A4A0F"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 w:bidi="ar-SA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 w:bidi="ar-SA"/>
              </w:rPr>
              <w:t>ая аттестация в форме дифференцированного зачёта</w:t>
            </w:r>
          </w:p>
        </w:tc>
        <w:tc>
          <w:tcPr>
            <w:tcW w:w="1315" w:type="pct"/>
            <w:vAlign w:val="center"/>
          </w:tcPr>
          <w:p w:rsidR="002A4A0F" w:rsidRPr="002A4A0F" w:rsidRDefault="002A4A0F" w:rsidP="002A4A0F">
            <w:pPr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2</w:t>
            </w:r>
          </w:p>
        </w:tc>
      </w:tr>
    </w:tbl>
    <w:p w:rsidR="002A4A0F" w:rsidRDefault="002A4A0F">
      <w:pPr>
        <w:pStyle w:val="ad"/>
      </w:pPr>
    </w:p>
    <w:p w:rsidR="002A4A0F" w:rsidRDefault="002A4A0F">
      <w:pPr>
        <w:pStyle w:val="ad"/>
      </w:pPr>
    </w:p>
    <w:p w:rsidR="002A4A0F" w:rsidRDefault="002A4A0F">
      <w:pPr>
        <w:pStyle w:val="ad"/>
      </w:pPr>
    </w:p>
    <w:p w:rsidR="002A4A0F" w:rsidRDefault="002A4A0F">
      <w:pPr>
        <w:pStyle w:val="ad"/>
        <w:rPr>
          <w:i/>
        </w:rPr>
      </w:pPr>
    </w:p>
    <w:p w:rsidR="00225BB1" w:rsidRDefault="00225BB1">
      <w:pPr>
        <w:sectPr w:rsidR="00225BB1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225BB1" w:rsidRDefault="002A4A0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2.2. Тематический план и содержание учебной дисциплины</w:t>
      </w:r>
    </w:p>
    <w:p w:rsidR="00225BB1" w:rsidRDefault="00225BB1">
      <w:pPr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726"/>
        <w:gridCol w:w="8754"/>
        <w:gridCol w:w="1397"/>
        <w:gridCol w:w="1909"/>
      </w:tblGrid>
      <w:tr w:rsidR="00225BB1" w:rsidTr="002A4A0F">
        <w:trPr>
          <w:trHeight w:val="2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225BB1" w:rsidRDefault="002A4A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25BB1" w:rsidTr="002A4A0F">
        <w:trPr>
          <w:trHeight w:val="2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25BB1" w:rsidTr="002A4A0F">
        <w:trPr>
          <w:trHeight w:val="20"/>
        </w:trPr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Раздел 1. Основы предпринимательской деятельности.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6F4E" w:rsidTr="00DD6F4E">
        <w:trPr>
          <w:trHeight w:val="275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spacing w:after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1.1 </w:t>
            </w:r>
            <w:r w:rsidRPr="005F2772">
              <w:rPr>
                <w:rFonts w:ascii="Times New Roman" w:hAnsi="Times New Roman"/>
                <w:b/>
                <w:highlight w:val="yellow"/>
              </w:rPr>
              <w:t>Предпринимательская деятельность</w:t>
            </w:r>
            <w:r w:rsidRPr="005F2772">
              <w:rPr>
                <w:rFonts w:ascii="Times New Roman" w:hAnsi="Times New Roman"/>
                <w:b/>
                <w:bCs/>
                <w:highlight w:val="yellow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spacing w:after="20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4E" w:rsidRPr="00DD6F4E" w:rsidRDefault="00DD6F4E" w:rsidP="00DD6F4E">
            <w:pPr>
              <w:spacing w:after="200"/>
              <w:rPr>
                <w:b/>
              </w:rPr>
            </w:pPr>
            <w:r w:rsidRPr="00DD6F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03, ОК 04,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05, ОК 06,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09, ОК 10,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1.5, </w:t>
            </w:r>
          </w:p>
          <w:p w:rsidR="00DD6F4E" w:rsidRDefault="00DD6F4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ПК 4.4 ЛР 1,4</w:t>
            </w:r>
          </w:p>
        </w:tc>
      </w:tr>
      <w:tr w:rsidR="00DD6F4E" w:rsidTr="00DD6F4E">
        <w:trPr>
          <w:trHeight w:val="1190"/>
        </w:trPr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 w:rsidP="00DD6F4E">
            <w:pPr>
              <w:pStyle w:val="ac"/>
              <w:rPr>
                <w:b/>
              </w:rPr>
            </w:pPr>
            <w:r>
              <w:t>1, Предмет и задачи правового регулирования предпринимательской деятельности;</w:t>
            </w:r>
          </w:p>
          <w:p w:rsidR="00DD6F4E" w:rsidRDefault="00DD6F4E" w:rsidP="00DD6F4E">
            <w:pPr>
              <w:pStyle w:val="ac"/>
            </w:pPr>
            <w:r>
              <w:t>2.Конституционное закрепление права на занятие предпринимательской деятельностью, законы и подзаконные акты, регулирующие предпринимательскую деятельность, роль гражданского права как наиболее эффективного регулятора рыночных отношений.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4E" w:rsidRDefault="00DD6F4E" w:rsidP="00DD6F4E">
            <w:pPr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D6F4E" w:rsidTr="00DD6F4E">
        <w:trPr>
          <w:trHeight w:val="197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1.2 </w:t>
            </w:r>
          </w:p>
          <w:p w:rsidR="00DD6F4E" w:rsidRDefault="00DD6F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Правовое положение субъектов предпринимательской деятельности. </w:t>
            </w:r>
          </w:p>
          <w:p w:rsidR="00DD6F4E" w:rsidRDefault="00DD6F4E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pStyle w:val="af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Pr="00DD6F4E" w:rsidRDefault="00DD6F4E" w:rsidP="00DD6F4E">
            <w:pPr>
              <w:spacing w:after="200"/>
              <w:rPr>
                <w:rFonts w:ascii="Times New Roman" w:hAnsi="Times New Roman"/>
                <w:b/>
              </w:rPr>
            </w:pPr>
            <w:r w:rsidRPr="00DD6F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03, ОК 04,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05, ОК 06,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09, 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1.5, ПК 3.1,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3.3, ПК 3.4,</w:t>
            </w:r>
          </w:p>
          <w:p w:rsidR="00DD6F4E" w:rsidRDefault="00DD6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3.5,ЛР 1,4</w:t>
            </w:r>
          </w:p>
        </w:tc>
      </w:tr>
      <w:tr w:rsidR="00DD6F4E" w:rsidTr="002A4A0F">
        <w:trPr>
          <w:trHeight w:val="703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 w:rsidP="00DD6F4E">
            <w:pPr>
              <w:pStyle w:val="ac"/>
              <w:rPr>
                <w:b/>
              </w:rPr>
            </w:pPr>
            <w:r>
              <w:t xml:space="preserve">1. </w:t>
            </w:r>
            <w:r w:rsidRPr="005F2772">
              <w:rPr>
                <w:highlight w:val="yellow"/>
              </w:rPr>
              <w:t>Правовой статус индивидуального предпринимателя.</w:t>
            </w:r>
            <w:r>
              <w:t xml:space="preserve"> Условия приобретения статуса индивидуального предпринимателя; последствия осуществления незаконного предпринимательства;</w:t>
            </w:r>
          </w:p>
          <w:p w:rsidR="00DD6F4E" w:rsidRDefault="00DD6F4E" w:rsidP="00DD6F4E">
            <w:pPr>
              <w:pStyle w:val="ac"/>
            </w:pPr>
            <w:r>
              <w:t xml:space="preserve">2. </w:t>
            </w:r>
            <w:r w:rsidRPr="005F2772">
              <w:rPr>
                <w:highlight w:val="yellow"/>
              </w:rPr>
              <w:t>Понятие и признаки юридического лица.</w:t>
            </w:r>
            <w:r>
              <w:t xml:space="preserve"> Правоспособность юридического лица. Регистрация юридических лиц; законодательное определение субъектов малого и среднего предпринимательства;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4E" w:rsidRPr="00DD6F4E" w:rsidRDefault="00DD6F4E" w:rsidP="00DD6F4E">
            <w:pPr>
              <w:spacing w:after="200"/>
              <w:jc w:val="right"/>
              <w:rPr>
                <w:rFonts w:ascii="Times New Roman" w:hAnsi="Times New Roman"/>
                <w:bCs/>
              </w:rPr>
            </w:pPr>
            <w:r w:rsidRPr="00DD6F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>
            <w:pPr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4A0F" w:rsidTr="002A4A0F">
        <w:trPr>
          <w:trHeight w:val="173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A0F" w:rsidRDefault="002A4A0F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0F" w:rsidRDefault="002A4A0F">
            <w:pPr>
              <w:pStyle w:val="ac"/>
            </w:pPr>
            <w:r w:rsidRPr="002A4A0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Практические и лабораторные занятия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0F" w:rsidRDefault="002A4A0F" w:rsidP="00CA3022">
            <w:pPr>
              <w:spacing w:after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0F" w:rsidRDefault="002A4A0F">
            <w:pPr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4A0F" w:rsidTr="002A4A0F">
        <w:trPr>
          <w:trHeight w:val="20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A0F" w:rsidRDefault="002A4A0F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0F" w:rsidRPr="00CA3022" w:rsidRDefault="002A4A0F" w:rsidP="00CA3022">
            <w:pPr>
              <w:pStyle w:val="ac"/>
              <w:rPr>
                <w:b/>
              </w:rPr>
            </w:pPr>
            <w:r>
              <w:t xml:space="preserve">1. </w:t>
            </w:r>
            <w:r w:rsidRPr="005F2772">
              <w:rPr>
                <w:rFonts w:eastAsia="Times New Roman" w:cs="Times New Roman"/>
                <w:kern w:val="0"/>
                <w:highlight w:val="yellow"/>
                <w:lang w:bidi="ar-SA"/>
              </w:rPr>
              <w:t xml:space="preserve">Практическое занятие №1 </w:t>
            </w:r>
            <w:r w:rsidRPr="005F2772">
              <w:rPr>
                <w:highlight w:val="yellow"/>
              </w:rPr>
              <w:t>Решение ситуационных задач по вопросам темы.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0F" w:rsidRDefault="00CA3022" w:rsidP="00CA302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0F" w:rsidRDefault="002A4A0F">
            <w:pPr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4A0F" w:rsidTr="002A4A0F">
        <w:trPr>
          <w:trHeight w:val="20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A0F" w:rsidRDefault="002A4A0F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0F" w:rsidRPr="00CA3022" w:rsidRDefault="00CA3022">
            <w:pPr>
              <w:pStyle w:val="ac"/>
              <w:rPr>
                <w:b/>
              </w:rPr>
            </w:pPr>
            <w:r>
              <w:t xml:space="preserve">2. </w:t>
            </w:r>
            <w:r>
              <w:rPr>
                <w:rFonts w:eastAsia="Times New Roman" w:cs="Times New Roman"/>
                <w:kern w:val="0"/>
                <w:lang w:bidi="ar-SA"/>
              </w:rPr>
              <w:t>Практическое занятие №2</w:t>
            </w:r>
            <w:r w:rsidRPr="002A4A0F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>
              <w:t>Презентации и доклады по вопросам темы.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0F" w:rsidRDefault="00CA3022" w:rsidP="00CA302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0F" w:rsidRDefault="002A4A0F">
            <w:pPr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4A0F" w:rsidTr="002A4A0F">
        <w:trPr>
          <w:trHeight w:val="20"/>
        </w:trPr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0F" w:rsidRDefault="002A4A0F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0F" w:rsidRDefault="00CA3022">
            <w:pPr>
              <w:pStyle w:val="ac"/>
            </w:pPr>
            <w:r>
              <w:t>3.</w:t>
            </w:r>
            <w:r w:rsidRPr="002A4A0F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bidi="ar-SA"/>
              </w:rPr>
              <w:t>Практическое занятие №3</w:t>
            </w:r>
            <w:r w:rsidRPr="002A4A0F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>
              <w:t>Государственная регистрация индивидуального предпринимателя. Утрата статуса индивидуального предпринимателя;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0F" w:rsidRDefault="00CA3022" w:rsidP="00CA302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0F" w:rsidRDefault="002A4A0F">
            <w:pPr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6F4E" w:rsidTr="00DD6F4E">
        <w:trPr>
          <w:trHeight w:val="272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1.3 </w:t>
            </w:r>
          </w:p>
          <w:p w:rsidR="00DD6F4E" w:rsidRDefault="00DD6F4E">
            <w:pPr>
              <w:spacing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Сделки в предпринимательской деятельности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4E" w:rsidRPr="00DD6F4E" w:rsidRDefault="00DD6F4E" w:rsidP="00DD6F4E">
            <w:pPr>
              <w:spacing w:after="200"/>
              <w:rPr>
                <w:rFonts w:ascii="Times New Roman" w:hAnsi="Times New Roman"/>
                <w:b/>
              </w:rPr>
            </w:pPr>
            <w:r w:rsidRPr="00DD6F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</w:t>
            </w:r>
          </w:p>
          <w:p w:rsidR="00DD6F4E" w:rsidRDefault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03, ОК 04,</w:t>
            </w:r>
          </w:p>
          <w:p w:rsidR="00DD6F4E" w:rsidRDefault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05, ОК 06,</w:t>
            </w:r>
          </w:p>
          <w:p w:rsidR="00DD6F4E" w:rsidRDefault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09, ОК 10, </w:t>
            </w:r>
          </w:p>
          <w:p w:rsidR="00DD6F4E" w:rsidRDefault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  <w:p w:rsidR="00DD6F4E" w:rsidRDefault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1.5, ПК 3.1,</w:t>
            </w:r>
          </w:p>
          <w:p w:rsidR="00DD6F4E" w:rsidRDefault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3.3, ,</w:t>
            </w:r>
          </w:p>
          <w:p w:rsidR="00DD6F4E" w:rsidRDefault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3.5, ПК4.3,</w:t>
            </w:r>
          </w:p>
          <w:p w:rsidR="00DD6F4E" w:rsidRDefault="00DD6F4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ПК 4.4.ЛР 1,4</w:t>
            </w:r>
          </w:p>
        </w:tc>
      </w:tr>
      <w:tr w:rsidR="00DD6F4E" w:rsidTr="00C97947">
        <w:trPr>
          <w:trHeight w:val="825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 w:rsidP="00DD6F4E">
            <w:pPr>
              <w:pStyle w:val="ac"/>
              <w:rPr>
                <w:b/>
              </w:rPr>
            </w:pPr>
            <w:r>
              <w:t>1.Понятие сделки, ее форма, виды; условия действительности сделки;</w:t>
            </w:r>
          </w:p>
          <w:p w:rsidR="00DD6F4E" w:rsidRDefault="00DD6F4E" w:rsidP="00DD6F4E">
            <w:pPr>
              <w:pStyle w:val="ac"/>
            </w:pPr>
            <w:r>
              <w:t>2.Понятие, виды недействительных сделок; последствия признания сделок недействительными.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4E" w:rsidRPr="00DD6F4E" w:rsidRDefault="00DD6F4E" w:rsidP="00DD6F4E">
            <w:pPr>
              <w:spacing w:after="200"/>
              <w:jc w:val="right"/>
              <w:rPr>
                <w:rFonts w:ascii="Times New Roman" w:hAnsi="Times New Roman"/>
                <w:bCs/>
              </w:rPr>
            </w:pPr>
            <w:r w:rsidRPr="00DD6F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F4E" w:rsidRDefault="00DD6F4E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CA3022" w:rsidTr="00CA3022">
        <w:trPr>
          <w:trHeight w:val="270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Default="00CA3022" w:rsidP="00CA3022">
            <w:pPr>
              <w:pStyle w:val="ac"/>
            </w:pPr>
            <w:r w:rsidRPr="002A4A0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Практические и лабораторные занятия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22" w:rsidRPr="00CA3022" w:rsidRDefault="00CA3022" w:rsidP="00CA3022">
            <w:pPr>
              <w:rPr>
                <w:rFonts w:ascii="Times New Roman" w:hAnsi="Times New Roman"/>
                <w:b/>
                <w:bCs/>
              </w:rPr>
            </w:pPr>
            <w:r w:rsidRPr="00CA30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CA3022" w:rsidTr="00CA3022">
        <w:trPr>
          <w:trHeight w:val="270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Pr="00CA3022" w:rsidRDefault="00CA3022" w:rsidP="00CA3022">
            <w:pPr>
              <w:pStyle w:val="ac"/>
              <w:rPr>
                <w:bCs/>
              </w:rPr>
            </w:pPr>
            <w:r>
              <w:t>1.</w:t>
            </w:r>
            <w:r w:rsidRPr="002A4A0F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bidi="ar-SA"/>
              </w:rPr>
              <w:t>Практическое занятие №4</w:t>
            </w:r>
            <w:r>
              <w:t>Решение ситуационных задач по вопросам темы.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22" w:rsidRDefault="00CA3022" w:rsidP="00CA302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CA3022" w:rsidTr="00C97947">
        <w:trPr>
          <w:trHeight w:val="411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Pr="00CA3022" w:rsidRDefault="00CA3022" w:rsidP="00CA3022">
            <w:pPr>
              <w:pStyle w:val="ac"/>
              <w:rPr>
                <w:b/>
              </w:rPr>
            </w:pPr>
            <w:r>
              <w:t>2.</w:t>
            </w:r>
            <w:r w:rsidRPr="002A4A0F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bidi="ar-SA"/>
              </w:rPr>
              <w:t>Практическое занятие №5</w:t>
            </w:r>
            <w:r w:rsidRPr="002A4A0F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>
              <w:t>Презентации и доклады по вопросам темы.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22" w:rsidRDefault="00CA3022" w:rsidP="00CA3022">
            <w:pPr>
              <w:spacing w:after="12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CA3022" w:rsidTr="00C97947">
        <w:trPr>
          <w:trHeight w:val="411"/>
        </w:trPr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Pr="00CA3022" w:rsidRDefault="00CA302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CA3022">
              <w:rPr>
                <w:rFonts w:ascii="Times New Roman" w:hAnsi="Times New Roman" w:cs="Times New Roman"/>
              </w:rPr>
              <w:t>3.</w:t>
            </w:r>
            <w:r w:rsidRPr="00CA302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Практическое занятие №6 </w:t>
            </w:r>
            <w:r w:rsidRPr="00CA3022">
              <w:rPr>
                <w:rFonts w:ascii="Times New Roman" w:hAnsi="Times New Roman" w:cs="Times New Roman"/>
              </w:rPr>
              <w:t>Упрощенная процедура банкротства.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22" w:rsidRDefault="00CA3022" w:rsidP="00CA3022">
            <w:pPr>
              <w:spacing w:after="12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225BB1" w:rsidTr="002A4A0F">
        <w:trPr>
          <w:trHeight w:val="449"/>
        </w:trPr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pStyle w:val="ac"/>
              <w:ind w:firstLine="142"/>
              <w:rPr>
                <w:b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</w:rPr>
              <w:t>Правовой режим имущества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B1" w:rsidRDefault="00225BB1" w:rsidP="00CA3022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F4E" w:rsidTr="00DD6F4E">
        <w:trPr>
          <w:trHeight w:val="146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 w:rsidP="00DD6F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 </w:t>
            </w:r>
          </w:p>
          <w:p w:rsidR="00DD6F4E" w:rsidRDefault="00DD6F4E" w:rsidP="00DD6F4E">
            <w:pPr>
              <w:spacing w:after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Основное вещное право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>
            <w:pPr>
              <w:pStyle w:val="ac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4E" w:rsidRPr="00DD6F4E" w:rsidRDefault="00DD6F4E" w:rsidP="00DD6F4E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DD6F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 w:rsidP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</w:t>
            </w:r>
          </w:p>
          <w:p w:rsidR="00DD6F4E" w:rsidRDefault="00DD6F4E" w:rsidP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03, ОК 04,</w:t>
            </w:r>
          </w:p>
          <w:p w:rsidR="00DD6F4E" w:rsidRDefault="00DD6F4E" w:rsidP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05, ОК 06,</w:t>
            </w:r>
          </w:p>
          <w:p w:rsidR="00DD6F4E" w:rsidRDefault="00DD6F4E" w:rsidP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09, ОК 10, </w:t>
            </w:r>
          </w:p>
          <w:p w:rsidR="00DD6F4E" w:rsidRDefault="00DD6F4E" w:rsidP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11ЛР 1,4,</w:t>
            </w:r>
          </w:p>
          <w:p w:rsidR="00DD6F4E" w:rsidRDefault="00DD6F4E" w:rsidP="00DD6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3.3, </w:t>
            </w:r>
          </w:p>
          <w:p w:rsidR="00DD6F4E" w:rsidRDefault="00DD6F4E" w:rsidP="00DD6F4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ПК 4.4</w:t>
            </w:r>
          </w:p>
        </w:tc>
      </w:tr>
      <w:tr w:rsidR="00DD6F4E" w:rsidTr="002A4A0F">
        <w:trPr>
          <w:trHeight w:val="594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 w:rsidP="00DD6F4E">
            <w:pPr>
              <w:pStyle w:val="ac"/>
              <w:rPr>
                <w:b/>
                <w:bCs/>
              </w:rPr>
            </w:pPr>
            <w:r>
              <w:t>1.Понятие права собственности, формы и содержание права собственности;</w:t>
            </w:r>
          </w:p>
          <w:p w:rsidR="00DD6F4E" w:rsidRDefault="00DD6F4E" w:rsidP="00DD6F4E">
            <w:pPr>
              <w:pStyle w:val="ac"/>
            </w:pPr>
            <w:r>
              <w:t>2.Основания приобретения и прекращения права собственности.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4E" w:rsidRDefault="00DD6F4E" w:rsidP="00DD6F4E">
            <w:pPr>
              <w:spacing w:after="20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E" w:rsidRDefault="00DD6F4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A3022" w:rsidTr="00CA3022">
        <w:trPr>
          <w:trHeight w:val="126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Pr="00CA3022" w:rsidRDefault="00CA302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CA30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Практические и лабораторные занятия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22" w:rsidRPr="00CA3022" w:rsidRDefault="00CA3022" w:rsidP="00CA3022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CA30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Default="00CA302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A3022" w:rsidTr="00CA3022">
        <w:trPr>
          <w:trHeight w:val="126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Pr="00CA3022" w:rsidRDefault="00CA3022" w:rsidP="00CA3022">
            <w:pPr>
              <w:pStyle w:val="ac"/>
              <w:rPr>
                <w:rFonts w:cs="Times New Roman"/>
                <w:b/>
              </w:rPr>
            </w:pPr>
            <w:r w:rsidRPr="00CA3022">
              <w:rPr>
                <w:rFonts w:cs="Times New Roman"/>
              </w:rPr>
              <w:t>1.</w:t>
            </w:r>
            <w:r w:rsidRPr="00CA3022">
              <w:rPr>
                <w:rFonts w:eastAsia="Times New Roman" w:cs="Times New Roman"/>
                <w:kern w:val="0"/>
                <w:lang w:bidi="ar-SA"/>
              </w:rPr>
              <w:t xml:space="preserve"> Практическое занятие №7 </w:t>
            </w:r>
            <w:r w:rsidRPr="00CA3022">
              <w:rPr>
                <w:rFonts w:cs="Times New Roman"/>
              </w:rPr>
              <w:t xml:space="preserve">Решение ситуационных задач по вопросам темы.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22" w:rsidRPr="00CA3022" w:rsidRDefault="00CA3022" w:rsidP="00CA3022">
            <w:pPr>
              <w:spacing w:after="120"/>
              <w:jc w:val="right"/>
              <w:rPr>
                <w:rFonts w:ascii="Times New Roman" w:hAnsi="Times New Roman"/>
                <w:bCs/>
              </w:rPr>
            </w:pPr>
            <w:r w:rsidRPr="00CA302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Default="00CA302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A3022" w:rsidTr="00CA3022">
        <w:trPr>
          <w:trHeight w:val="126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Default="00CA3022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Pr="00CA3022" w:rsidRDefault="00CA302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A3022">
              <w:rPr>
                <w:rFonts w:ascii="Times New Roman" w:hAnsi="Times New Roman" w:cs="Times New Roman"/>
              </w:rPr>
              <w:t>2.</w:t>
            </w:r>
            <w:r w:rsidRPr="00CA302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Практическое занятие №8 </w:t>
            </w:r>
            <w:r w:rsidRPr="00CA3022">
              <w:rPr>
                <w:rFonts w:ascii="Times New Roman" w:hAnsi="Times New Roman" w:cs="Times New Roman"/>
              </w:rPr>
              <w:t>Решение ситуационных задач по вопросам темы. Обсуждение вопроса «Судебная защита права собственности»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22" w:rsidRPr="00CA3022" w:rsidRDefault="00CA3022" w:rsidP="00CA3022">
            <w:pPr>
              <w:spacing w:after="120"/>
              <w:jc w:val="right"/>
              <w:rPr>
                <w:rFonts w:ascii="Times New Roman" w:hAnsi="Times New Roman"/>
                <w:bCs/>
              </w:rPr>
            </w:pPr>
            <w:r w:rsidRPr="00CA302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22" w:rsidRDefault="00CA302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25BB1" w:rsidTr="002A4A0F">
        <w:trPr>
          <w:trHeight w:val="425"/>
        </w:trPr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pStyle w:val="30"/>
              <w:spacing w:after="0"/>
              <w:ind w:left="1080" w:hanging="9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3. </w:t>
            </w:r>
            <w:r>
              <w:rPr>
                <w:rFonts w:ascii="Times New Roman" w:hAnsi="Times New Roman"/>
                <w:b/>
              </w:rPr>
              <w:t>Обязательственные правоотношения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B1" w:rsidRDefault="00225BB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4BFF" w:rsidTr="00C97947">
        <w:trPr>
          <w:trHeight w:val="275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BFF" w:rsidRDefault="00234BFF">
            <w:pPr>
              <w:spacing w:after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3.1 </w:t>
            </w:r>
            <w:r>
              <w:rPr>
                <w:rFonts w:ascii="Times New Roman" w:hAnsi="Times New Roman"/>
                <w:b/>
              </w:rPr>
              <w:t>Правовое положение гражданско-правового договора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FF" w:rsidRDefault="00234BFF" w:rsidP="00CA3022">
            <w:pPr>
              <w:spacing w:after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03, ОК 04,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05, ОК 06,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09, ОК 10, 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11ЛР 1,4,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3.3, 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4.4</w:t>
            </w:r>
          </w:p>
        </w:tc>
      </w:tr>
      <w:tr w:rsidR="00234BFF" w:rsidTr="00234BFF">
        <w:trPr>
          <w:trHeight w:val="1386"/>
        </w:trPr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spacing w:after="200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pStyle w:val="ac"/>
              <w:rPr>
                <w:b/>
              </w:rPr>
            </w:pPr>
            <w:r>
              <w:t>1. Понятие и значение гражданско-правового договора; содержание и форма договора; порядок заключения, изменения и расторжения договоров.</w:t>
            </w:r>
          </w:p>
          <w:p w:rsidR="00234BFF" w:rsidRDefault="00234BFF">
            <w:pPr>
              <w:pStyle w:val="ac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FF" w:rsidRDefault="00234BFF" w:rsidP="00234BFF">
            <w:pPr>
              <w:spacing w:after="20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234BFF" w:rsidTr="00234BFF">
        <w:trPr>
          <w:trHeight w:val="215"/>
        </w:trPr>
        <w:tc>
          <w:tcPr>
            <w:tcW w:w="2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BFF" w:rsidRPr="00234BFF" w:rsidRDefault="00234BFF" w:rsidP="00234BFF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Тема 3.2 </w:t>
            </w:r>
            <w:r>
              <w:rPr>
                <w:rFonts w:ascii="Times New Roman" w:hAnsi="Times New Roman"/>
                <w:b/>
              </w:rPr>
              <w:t>Гражданско-правовая ответственность.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pStyle w:val="ac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FF" w:rsidRPr="00234BFF" w:rsidRDefault="00234BFF" w:rsidP="00234BFF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234B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03, ОК 04,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05, ОК 06,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09, ОК 10, 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 ПК 1.5,</w:t>
            </w:r>
          </w:p>
          <w:p w:rsidR="00234BFF" w:rsidRDefault="00234BFF" w:rsidP="00234B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3.1, ПК 3.3,</w:t>
            </w:r>
          </w:p>
          <w:p w:rsidR="00234BFF" w:rsidRDefault="00234BFF" w:rsidP="00234BFF">
            <w:pPr>
              <w:spacing w:after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ПК 3.4,</w:t>
            </w:r>
          </w:p>
        </w:tc>
      </w:tr>
      <w:tr w:rsidR="00234BFF" w:rsidTr="00C97947">
        <w:trPr>
          <w:trHeight w:val="1310"/>
        </w:trPr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pStyle w:val="ac"/>
              <w:rPr>
                <w:b/>
              </w:rPr>
            </w:pPr>
            <w:r>
              <w:t>1.Понятие гражданско-правовой ответственности;</w:t>
            </w:r>
          </w:p>
          <w:p w:rsidR="00234BFF" w:rsidRDefault="00234BFF">
            <w:pPr>
              <w:pStyle w:val="ac"/>
              <w:rPr>
                <w:b/>
              </w:rPr>
            </w:pPr>
            <w:r>
              <w:t>2.Формы и виды гражданско-правовой ответственности;</w:t>
            </w:r>
          </w:p>
          <w:p w:rsidR="00234BFF" w:rsidRDefault="00234BFF">
            <w:pPr>
              <w:pStyle w:val="ac"/>
              <w:rPr>
                <w:b/>
              </w:rPr>
            </w:pPr>
            <w:r>
              <w:t>3.Основания и условия гражданско-правовой ответственности;</w:t>
            </w:r>
          </w:p>
          <w:p w:rsidR="00234BFF" w:rsidRDefault="00234BFF">
            <w:pPr>
              <w:pStyle w:val="ac"/>
              <w:rPr>
                <w:b/>
              </w:rPr>
            </w:pPr>
            <w:r>
              <w:t>4.Основания освобождения от гражданско-правовой ответственности.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FF" w:rsidRDefault="00234BFF" w:rsidP="00234BFF">
            <w:pPr>
              <w:spacing w:after="20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234BFF" w:rsidTr="00234BFF">
        <w:trPr>
          <w:trHeight w:val="309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BFF" w:rsidRDefault="00234BFF" w:rsidP="00234BFF">
            <w:pPr>
              <w:pStyle w:val="af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Тема 3.3.</w:t>
            </w:r>
          </w:p>
          <w:p w:rsidR="00234BFF" w:rsidRDefault="00234BFF" w:rsidP="00234BFF">
            <w:pPr>
              <w:pStyle w:val="af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Расчетные и кредитные обязательства</w:t>
            </w:r>
          </w:p>
          <w:p w:rsidR="00234BFF" w:rsidRDefault="00234BFF">
            <w:pPr>
              <w:pStyle w:val="af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spacing w:after="2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FF" w:rsidRPr="00234BFF" w:rsidRDefault="00234BFF" w:rsidP="00234BFF">
            <w:pPr>
              <w:rPr>
                <w:rFonts w:ascii="Times New Roman" w:hAnsi="Times New Roman"/>
                <w:b/>
              </w:rPr>
            </w:pPr>
            <w:r w:rsidRPr="00234B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BFF" w:rsidRDefault="00234BFF" w:rsidP="00234BF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</w:t>
            </w:r>
          </w:p>
          <w:p w:rsidR="00234BFF" w:rsidRDefault="00234BFF" w:rsidP="00234BF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03, ОК 04,</w:t>
            </w:r>
          </w:p>
          <w:p w:rsidR="00234BFF" w:rsidRDefault="00234BFF" w:rsidP="00234BF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05, ОК 06,</w:t>
            </w:r>
          </w:p>
          <w:p w:rsidR="00234BFF" w:rsidRDefault="00234BFF" w:rsidP="00234BF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09, ОК 10, </w:t>
            </w:r>
          </w:p>
          <w:p w:rsidR="00234BFF" w:rsidRDefault="00234BFF" w:rsidP="00234BF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  <w:p w:rsidR="00234BFF" w:rsidRDefault="00234BFF" w:rsidP="00234BF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1.5, ЛР 1,4</w:t>
            </w:r>
          </w:p>
        </w:tc>
      </w:tr>
      <w:tr w:rsidR="00234BFF" w:rsidTr="00234BFF">
        <w:trPr>
          <w:trHeight w:val="515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BFF" w:rsidRDefault="00234BFF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pStyle w:val="ac"/>
              <w:rPr>
                <w:b/>
              </w:rPr>
            </w:pPr>
            <w:r>
              <w:t>1.Понятие кредитных и расчетных обязательств;</w:t>
            </w:r>
            <w:r>
              <w:rPr>
                <w:b/>
              </w:rPr>
              <w:t xml:space="preserve"> </w:t>
            </w:r>
            <w:r>
              <w:t>источники законодательства о кредитовании и расчетах; договор займа и его элементы;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FF" w:rsidRDefault="00234BFF" w:rsidP="00234BFF">
            <w:pPr>
              <w:spacing w:after="20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BFF" w:rsidRDefault="00234BFF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234BFF" w:rsidTr="00234BFF">
        <w:trPr>
          <w:trHeight w:val="368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BFF" w:rsidRDefault="00234BFF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 w:rsidP="00234BFF">
            <w:pPr>
              <w:spacing w:after="200"/>
              <w:jc w:val="both"/>
              <w:rPr>
                <w:b/>
              </w:rPr>
            </w:pPr>
            <w:r w:rsidRPr="00CA30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Практические и лабораторные занятия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FF" w:rsidRPr="00234BFF" w:rsidRDefault="00234BFF" w:rsidP="00234BFF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234BF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BFF" w:rsidRDefault="00234BFF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234BFF" w:rsidTr="00234BFF">
        <w:trPr>
          <w:trHeight w:val="615"/>
        </w:trPr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BFF" w:rsidRDefault="00234BFF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Pr="00234BFF" w:rsidRDefault="00234BFF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34BFF">
              <w:rPr>
                <w:rFonts w:ascii="Times New Roman" w:hAnsi="Times New Roman" w:cs="Times New Roman"/>
              </w:rPr>
              <w:t>1.</w:t>
            </w:r>
            <w:r w:rsidRPr="00234BFF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Практическое занятие №9 </w:t>
            </w:r>
            <w:r w:rsidRPr="00234BFF">
              <w:rPr>
                <w:rFonts w:ascii="Times New Roman" w:hAnsi="Times New Roman" w:cs="Times New Roman"/>
              </w:rPr>
              <w:t xml:space="preserve">Решение ситуационных задач по вопросам раздела., </w:t>
            </w:r>
            <w:proofErr w:type="gramStart"/>
            <w:r w:rsidRPr="00234BFF">
              <w:rPr>
                <w:rFonts w:ascii="Times New Roman" w:hAnsi="Times New Roman" w:cs="Times New Roman"/>
              </w:rPr>
              <w:t>заполнение  кредитного</w:t>
            </w:r>
            <w:proofErr w:type="gramEnd"/>
            <w:r w:rsidRPr="00234BFF">
              <w:rPr>
                <w:rFonts w:ascii="Times New Roman" w:hAnsi="Times New Roman" w:cs="Times New Roman"/>
              </w:rPr>
              <w:t xml:space="preserve"> договора; содержание и ответственность по договорам.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FF" w:rsidRPr="00234BFF" w:rsidRDefault="00234BFF" w:rsidP="00234BFF">
            <w:pPr>
              <w:spacing w:after="200"/>
              <w:jc w:val="right"/>
              <w:rPr>
                <w:rFonts w:ascii="Times New Roman" w:hAnsi="Times New Roman" w:cs="Times New Roman"/>
                <w:bCs/>
              </w:rPr>
            </w:pPr>
            <w:r w:rsidRPr="00234B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BFF" w:rsidRDefault="00234BFF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234BFF" w:rsidTr="00C97947">
        <w:trPr>
          <w:trHeight w:val="462"/>
        </w:trPr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Pr="00234BFF" w:rsidRDefault="00234BF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4BFF">
              <w:rPr>
                <w:rFonts w:ascii="Times New Roman" w:hAnsi="Times New Roman" w:cs="Times New Roman"/>
              </w:rPr>
              <w:t>2.</w:t>
            </w:r>
            <w:r w:rsidRPr="00234BFF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Практическое занятие №10 </w:t>
            </w:r>
            <w:r w:rsidRPr="00234BFF">
              <w:rPr>
                <w:rFonts w:ascii="Times New Roman" w:hAnsi="Times New Roman" w:cs="Times New Roman"/>
              </w:rPr>
              <w:t>Основания для возбуждения дела о банкротстве;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FF" w:rsidRPr="00234BFF" w:rsidRDefault="00234BFF" w:rsidP="00234BFF">
            <w:pPr>
              <w:spacing w:after="200"/>
              <w:jc w:val="right"/>
              <w:rPr>
                <w:rFonts w:ascii="Times New Roman" w:hAnsi="Times New Roman" w:cs="Times New Roman"/>
                <w:bCs/>
              </w:rPr>
            </w:pPr>
            <w:r w:rsidRPr="00234B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F" w:rsidRDefault="00234BFF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</w:tr>
      <w:tr w:rsidR="00225BB1" w:rsidTr="00234BFF">
        <w:trPr>
          <w:trHeight w:val="349"/>
        </w:trPr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pStyle w:val="ac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 xml:space="preserve">Раздел 4. </w:t>
            </w:r>
            <w:r>
              <w:rPr>
                <w:b/>
              </w:rPr>
              <w:t>Защита прав и законных интересов предпринимателей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B1" w:rsidRDefault="00225BB1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</w:t>
            </w:r>
          </w:p>
          <w:p w:rsidR="00225BB1" w:rsidRDefault="002A4A0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03, ОК 04,</w:t>
            </w:r>
          </w:p>
          <w:p w:rsidR="00225BB1" w:rsidRDefault="002A4A0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05, ОК 06,</w:t>
            </w:r>
          </w:p>
          <w:p w:rsidR="00225BB1" w:rsidRDefault="002A4A0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09, ОК 10, </w:t>
            </w:r>
          </w:p>
          <w:p w:rsidR="00225BB1" w:rsidRDefault="002A4A0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  <w:p w:rsidR="00225BB1" w:rsidRDefault="002A4A0F">
            <w:pPr>
              <w:ind w:left="108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1.5, ЛР 1,4</w:t>
            </w:r>
          </w:p>
        </w:tc>
      </w:tr>
      <w:tr w:rsidR="00225BB1" w:rsidTr="002A4A0F">
        <w:trPr>
          <w:trHeight w:val="444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Тема 4.1 Защита прав и законных интересов предпринимателей.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B1" w:rsidRPr="00234BFF" w:rsidRDefault="002A4A0F" w:rsidP="00234BFF">
            <w:pPr>
              <w:spacing w:after="200"/>
              <w:rPr>
                <w:b/>
              </w:rPr>
            </w:pPr>
            <w:r w:rsidRPr="00234B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ind w:left="108" w:hanging="108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25BB1" w:rsidTr="002A4A0F">
        <w:trPr>
          <w:trHeight w:val="592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pStyle w:val="ac"/>
              <w:rPr>
                <w:b/>
              </w:rPr>
            </w:pPr>
            <w:r>
              <w:t>1. Порядок обращения индивидуальных предпринимателей, юридических лиц в арбитражный суд, апелляционная и кассационная инстанции.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B1" w:rsidRDefault="00234BFF" w:rsidP="00234BFF">
            <w:pPr>
              <w:spacing w:after="20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spacing w:after="20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25BB1" w:rsidTr="002A4A0F">
        <w:trPr>
          <w:trHeight w:val="373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34BFF">
            <w:pPr>
              <w:pStyle w:val="30"/>
              <w:spacing w:after="0"/>
              <w:ind w:left="-79"/>
              <w:jc w:val="both"/>
              <w:rPr>
                <w:rFonts w:ascii="Times New Roman" w:hAnsi="Times New Roman"/>
              </w:rPr>
            </w:pPr>
            <w:r w:rsidRPr="00CA30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Практические и лабораторные занятия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B1" w:rsidRPr="00234BFF" w:rsidRDefault="002A4A0F" w:rsidP="00234BFF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234B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spacing w:after="20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25BB1" w:rsidTr="00234BFF">
        <w:trPr>
          <w:trHeight w:val="277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pStyle w:val="ac"/>
              <w:rPr>
                <w:b/>
              </w:rPr>
            </w:pPr>
            <w:r>
              <w:t xml:space="preserve">1. </w:t>
            </w:r>
            <w:r>
              <w:rPr>
                <w:rFonts w:eastAsia="Times New Roman" w:cs="Times New Roman"/>
                <w:kern w:val="0"/>
                <w:lang w:bidi="ar-SA"/>
              </w:rPr>
              <w:t>Практическое занятие №11</w:t>
            </w:r>
            <w:r w:rsidRPr="002A4A0F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>
              <w:t>Составление искового заявления в судебные органы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B1" w:rsidRDefault="002A4A0F" w:rsidP="00234BFF">
            <w:pPr>
              <w:spacing w:after="20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spacing w:after="20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25BB1" w:rsidTr="002A4A0F">
        <w:trPr>
          <w:trHeight w:val="592"/>
        </w:trPr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pStyle w:val="ac"/>
              <w:rPr>
                <w:b/>
              </w:rPr>
            </w:pPr>
            <w:r>
              <w:rPr>
                <w:b/>
              </w:rPr>
              <w:t>Промежуточная аттестация в форме дифференцированного зачета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B1" w:rsidRDefault="002A4A0F">
            <w:pPr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spacing w:after="20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25BB1" w:rsidTr="002A4A0F">
        <w:trPr>
          <w:trHeight w:val="20"/>
        </w:trPr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spacing w:after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B1" w:rsidRDefault="002A4A0F">
            <w:pPr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spacing w:after="20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225BB1" w:rsidRDefault="00225BB1">
      <w:pPr>
        <w:sectPr w:rsidR="00225BB1" w:rsidSect="002A4A0F">
          <w:headerReference w:type="default" r:id="rId7"/>
          <w:footerReference w:type="default" r:id="rId8"/>
          <w:pgSz w:w="16838" w:h="11906" w:orient="landscape"/>
          <w:pgMar w:top="567" w:right="1134" w:bottom="766" w:left="1134" w:header="709" w:footer="709" w:gutter="0"/>
          <w:cols w:space="720"/>
          <w:formProt w:val="0"/>
          <w:docGrid w:linePitch="360"/>
        </w:sectPr>
      </w:pPr>
    </w:p>
    <w:p w:rsidR="00225BB1" w:rsidRDefault="002A4A0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225BB1" w:rsidRDefault="002A4A0F" w:rsidP="008C7D15">
      <w:pPr>
        <w:pStyle w:val="af"/>
        <w:spacing w:line="276" w:lineRule="auto"/>
        <w:rPr>
          <w:rFonts w:eastAsia="Times New Roman"/>
        </w:rPr>
      </w:pPr>
      <w:r>
        <w:rPr>
          <w:b/>
        </w:rPr>
        <w:t xml:space="preserve">3.1. </w:t>
      </w:r>
      <w:r w:rsidR="008C7D15" w:rsidRPr="008C7D15">
        <w:rPr>
          <w:rFonts w:eastAsia="Calibri" w:cs="Times New Roman"/>
          <w:bCs w:val="0"/>
          <w:kern w:val="0"/>
          <w:lang w:eastAsia="ru-RU" w:bidi="ar-SA"/>
        </w:rPr>
        <w:t xml:space="preserve">Для реализации программы общеобразовательной учебной дисциплины требует наличия учебного кабинета </w:t>
      </w:r>
      <w:r>
        <w:t>м</w:t>
      </w:r>
      <w:r>
        <w:rPr>
          <w:rFonts w:eastAsia="Times New Roman"/>
        </w:rPr>
        <w:t>енеджмента и предпринимательства</w:t>
      </w:r>
      <w:r>
        <w:t>,</w:t>
      </w:r>
      <w:r w:rsidR="0051671B" w:rsidRPr="0051671B">
        <w:t xml:space="preserve"> </w:t>
      </w:r>
      <w:r>
        <w:t>оснащенный оборудованием:</w:t>
      </w:r>
    </w:p>
    <w:p w:rsidR="008C7D15" w:rsidRPr="008C7D15" w:rsidRDefault="008C7D15" w:rsidP="008C7D15">
      <w:pPr>
        <w:numPr>
          <w:ilvl w:val="0"/>
          <w:numId w:val="9"/>
        </w:numPr>
        <w:tabs>
          <w:tab w:val="left" w:pos="400"/>
        </w:tabs>
        <w:spacing w:line="360" w:lineRule="auto"/>
        <w:ind w:left="400" w:hanging="138"/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</w:pPr>
      <w:r w:rsidRPr="008C7D15"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  <w:t>посадочные места по количеству обучающихся;</w:t>
      </w:r>
    </w:p>
    <w:p w:rsidR="008C7D15" w:rsidRPr="008C7D15" w:rsidRDefault="008C7D15" w:rsidP="008C7D15">
      <w:pPr>
        <w:numPr>
          <w:ilvl w:val="0"/>
          <w:numId w:val="9"/>
        </w:numPr>
        <w:tabs>
          <w:tab w:val="left" w:pos="400"/>
        </w:tabs>
        <w:spacing w:line="360" w:lineRule="auto"/>
        <w:ind w:left="400" w:hanging="138"/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</w:pPr>
      <w:r w:rsidRPr="008C7D15"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  <w:t>рабочее место преподавателя;</w:t>
      </w:r>
    </w:p>
    <w:p w:rsidR="008C7D15" w:rsidRPr="008C7D15" w:rsidRDefault="008C7D15" w:rsidP="008C7D15">
      <w:pPr>
        <w:numPr>
          <w:ilvl w:val="0"/>
          <w:numId w:val="9"/>
        </w:numPr>
        <w:tabs>
          <w:tab w:val="left" w:pos="399"/>
          <w:tab w:val="left" w:pos="6096"/>
        </w:tabs>
        <w:spacing w:line="360" w:lineRule="auto"/>
        <w:ind w:left="260" w:right="424" w:firstLine="2"/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</w:pPr>
      <w:r w:rsidRPr="008C7D15"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  <w:t xml:space="preserve">комплект учебно-методической документации; </w:t>
      </w:r>
    </w:p>
    <w:p w:rsidR="00225BB1" w:rsidRDefault="002A4A0F">
      <w:pPr>
        <w:pStyle w:val="af"/>
        <w:rPr>
          <w:b/>
        </w:rPr>
      </w:pPr>
      <w:r>
        <w:rPr>
          <w:i/>
        </w:rPr>
        <w:t xml:space="preserve"> </w:t>
      </w:r>
      <w:r w:rsidR="008C7D15">
        <w:t>Т</w:t>
      </w:r>
      <w:r>
        <w:t xml:space="preserve">ехническими средствами обучения: </w:t>
      </w:r>
    </w:p>
    <w:p w:rsidR="008C7D15" w:rsidRPr="008C7D15" w:rsidRDefault="008C7D15" w:rsidP="008C7D15">
      <w:pPr>
        <w:numPr>
          <w:ilvl w:val="0"/>
          <w:numId w:val="9"/>
        </w:numPr>
        <w:tabs>
          <w:tab w:val="left" w:pos="400"/>
        </w:tabs>
        <w:spacing w:line="360" w:lineRule="auto"/>
        <w:ind w:left="400" w:hanging="138"/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</w:pPr>
      <w:r w:rsidRPr="008C7D15"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  <w:t>компьютер с лицензионным программным обеспечением;</w:t>
      </w:r>
    </w:p>
    <w:p w:rsidR="008C7D15" w:rsidRPr="008C7D15" w:rsidRDefault="008C7D15" w:rsidP="008C7D15">
      <w:pPr>
        <w:numPr>
          <w:ilvl w:val="0"/>
          <w:numId w:val="9"/>
        </w:numPr>
        <w:tabs>
          <w:tab w:val="left" w:pos="400"/>
        </w:tabs>
        <w:spacing w:line="360" w:lineRule="auto"/>
        <w:ind w:left="400" w:hanging="138"/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</w:pPr>
      <w:r w:rsidRPr="008C7D15"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  <w:t>мультимедийное оборудование;</w:t>
      </w:r>
    </w:p>
    <w:p w:rsidR="008C7D15" w:rsidRPr="008C7D15" w:rsidRDefault="008C7D15" w:rsidP="008C7D15">
      <w:pPr>
        <w:numPr>
          <w:ilvl w:val="0"/>
          <w:numId w:val="9"/>
        </w:numPr>
        <w:tabs>
          <w:tab w:val="left" w:pos="400"/>
        </w:tabs>
        <w:spacing w:line="360" w:lineRule="auto"/>
        <w:ind w:left="400" w:hanging="138"/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</w:pPr>
      <w:r w:rsidRPr="008C7D15"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  <w:t>проектор;</w:t>
      </w:r>
    </w:p>
    <w:p w:rsidR="008C7D15" w:rsidRPr="008C7D15" w:rsidRDefault="008C7D15" w:rsidP="008C7D15">
      <w:pPr>
        <w:numPr>
          <w:ilvl w:val="0"/>
          <w:numId w:val="9"/>
        </w:numPr>
        <w:tabs>
          <w:tab w:val="left" w:pos="400"/>
        </w:tabs>
        <w:spacing w:line="360" w:lineRule="auto"/>
        <w:ind w:left="400" w:hanging="138"/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</w:pPr>
      <w:r w:rsidRPr="008C7D15">
        <w:rPr>
          <w:rFonts w:ascii="Times New Roman" w:eastAsia="Times New Roman" w:hAnsi="Times New Roman" w:cs="Times New Roman"/>
          <w:color w:val="00000A"/>
          <w:kern w:val="0"/>
          <w:lang w:eastAsia="ru-RU" w:bidi="ar-SA"/>
        </w:rPr>
        <w:t>экран.</w:t>
      </w:r>
    </w:p>
    <w:p w:rsidR="00225BB1" w:rsidRDefault="002A4A0F">
      <w:pPr>
        <w:pStyle w:val="ad"/>
        <w:spacing w:after="0" w:line="360" w:lineRule="auto"/>
      </w:pPr>
      <w:r>
        <w:t>3.2. Информационное обеспечение реализации программы</w:t>
      </w:r>
    </w:p>
    <w:p w:rsidR="008C7D15" w:rsidRPr="008C7D15" w:rsidRDefault="008C7D15" w:rsidP="008C7D15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C7D1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Для реализации программы библиотечный фонд образовательной организации должен иметь п</w:t>
      </w:r>
      <w:r w:rsidRPr="008C7D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8C7D1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8C7D15" w:rsidRDefault="008C7D15">
      <w:pPr>
        <w:pStyle w:val="af5"/>
        <w:spacing w:line="360" w:lineRule="auto"/>
        <w:rPr>
          <w:b/>
          <w:lang w:val="ru-RU"/>
        </w:rPr>
      </w:pPr>
    </w:p>
    <w:p w:rsidR="00225BB1" w:rsidRDefault="002A4A0F">
      <w:pPr>
        <w:pStyle w:val="af5"/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3.2.1. </w:t>
      </w:r>
      <w:r w:rsidR="008C7D15" w:rsidRPr="008C7D15">
        <w:rPr>
          <w:rFonts w:eastAsia="Times New Roman" w:cs="Times New Roman"/>
          <w:b/>
          <w:kern w:val="0"/>
          <w:lang w:val="ru-RU" w:eastAsia="x-none" w:bidi="ar-SA"/>
        </w:rPr>
        <w:t>Основные печатные</w:t>
      </w:r>
      <w:r w:rsidR="008C7D15" w:rsidRPr="008C7D15">
        <w:rPr>
          <w:rFonts w:eastAsia="Times New Roman" w:cs="Times New Roman"/>
          <w:b/>
          <w:kern w:val="0"/>
          <w:lang w:val="x-none" w:eastAsia="x-none" w:bidi="ar-SA"/>
        </w:rPr>
        <w:t xml:space="preserve"> издания</w:t>
      </w:r>
    </w:p>
    <w:p w:rsidR="00225BB1" w:rsidRDefault="002A4A0F">
      <w:pPr>
        <w:pStyle w:val="af5"/>
        <w:spacing w:line="360" w:lineRule="auto"/>
        <w:rPr>
          <w:lang w:val="ru-RU"/>
        </w:rPr>
      </w:pPr>
      <w:r>
        <w:rPr>
          <w:lang w:val="ru-RU"/>
        </w:rPr>
        <w:t xml:space="preserve">Нормативные правовые акты: 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1. Конституция Российской Федерации, 12.12.1993г. </w:t>
      </w:r>
      <w:proofErr w:type="gramStart"/>
      <w:r>
        <w:rPr>
          <w:lang w:val="ru-RU"/>
        </w:rPr>
        <w:t>( с</w:t>
      </w:r>
      <w:proofErr w:type="gramEnd"/>
      <w:r>
        <w:rPr>
          <w:lang w:val="ru-RU"/>
        </w:rPr>
        <w:t xml:space="preserve"> учетом изменений и дополнений).</w:t>
      </w:r>
      <w:r>
        <w:t> 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>2.</w:t>
      </w:r>
      <w:r>
        <w:t> </w:t>
      </w:r>
      <w:r>
        <w:rPr>
          <w:lang w:val="ru-RU"/>
        </w:rPr>
        <w:t xml:space="preserve"> Гражданский кодекс Российской Федерации (часть первая) от 30.11.1994 </w:t>
      </w:r>
      <w:r>
        <w:t>N</w:t>
      </w:r>
      <w:r>
        <w:rPr>
          <w:lang w:val="ru-RU"/>
        </w:rPr>
        <w:t xml:space="preserve"> 51-ФЗ (с учетом изменений и дополнений).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3. Гражданский кодекс Российской Федерации (часть вторая) от 26.01.1996 </w:t>
      </w:r>
      <w:r>
        <w:t>N</w:t>
      </w:r>
      <w:r>
        <w:rPr>
          <w:lang w:val="ru-RU"/>
        </w:rPr>
        <w:t xml:space="preserve"> 14-ФЗ (с учетом изменений и дополнений).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>4. Арбитражный процессуальный кодекс Российской Федерации от 24.07.202 № 95-ФЗ (с учетом изменений и дополнений).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>5. Федеральный закон от 08.08.2001 года № 129-ФЗ «О государственной регистрации юридических лиц и индивидуальных предпринимателей» (в действующей редакции).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6. Федеральный закон  от 26.10.2002 года № 127-ФЗ «О несостоятельности (банкротстве)»  (в действующей редакции) 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7. Федеральный закон от  24.07.2007 года  № 209-ФЗ «О развитии малого и среднего предпринимательства в Российской Федерации» (в действующей редакции) 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8. Федеральный закон  от 04.05.2011 года № 99-ФЗ «О лицензировании отдельных </w:t>
      </w:r>
      <w:r>
        <w:rPr>
          <w:lang w:val="ru-RU"/>
        </w:rPr>
        <w:lastRenderedPageBreak/>
        <w:t xml:space="preserve">видов деятельности»  (в действующей редакции) 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9. Федеральный закон  от 01.12.2007 года № 315-ФЗ «О саморегулируемых организациях» (в действующей редакции) </w:t>
      </w:r>
    </w:p>
    <w:p w:rsidR="00225BB1" w:rsidRDefault="002A4A0F">
      <w:pPr>
        <w:pStyle w:val="af5"/>
        <w:spacing w:line="360" w:lineRule="auto"/>
        <w:rPr>
          <w:lang w:val="ru-RU"/>
        </w:rPr>
      </w:pPr>
      <w:r>
        <w:rPr>
          <w:lang w:val="ru-RU"/>
        </w:rPr>
        <w:t>Основная литература: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Гомола</w:t>
      </w:r>
      <w:proofErr w:type="spellEnd"/>
      <w:r>
        <w:rPr>
          <w:lang w:val="ru-RU"/>
        </w:rPr>
        <w:t xml:space="preserve"> А.И., учебник «Гражданское право» М.: Изд. центр «Академия», 2019 – 432с.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2. Иванова Е.В., учебник для СПО «Предпринимательское право», М.: Издательство </w:t>
      </w:r>
      <w:proofErr w:type="spellStart"/>
      <w:r>
        <w:rPr>
          <w:lang w:val="ru-RU"/>
        </w:rPr>
        <w:t>Юрайт</w:t>
      </w:r>
      <w:proofErr w:type="spellEnd"/>
      <w:r>
        <w:rPr>
          <w:lang w:val="ru-RU"/>
        </w:rPr>
        <w:t xml:space="preserve">, 2018 – 269 с. 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3. Скворцова Т.А., Смоленский М.Б., учебное пособие «Предпринимательское право», </w:t>
      </w:r>
      <w:proofErr w:type="spellStart"/>
      <w:r>
        <w:rPr>
          <w:lang w:val="ru-RU"/>
        </w:rPr>
        <w:t>Юстицинформ</w:t>
      </w:r>
      <w:proofErr w:type="spellEnd"/>
      <w:r>
        <w:rPr>
          <w:lang w:val="ru-RU"/>
        </w:rPr>
        <w:t xml:space="preserve">, 2018 г. 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4. Торосян Е.К., </w:t>
      </w:r>
      <w:proofErr w:type="spellStart"/>
      <w:r>
        <w:rPr>
          <w:lang w:val="ru-RU"/>
        </w:rPr>
        <w:t>Сажнева</w:t>
      </w:r>
      <w:proofErr w:type="spellEnd"/>
      <w:r>
        <w:rPr>
          <w:lang w:val="ru-RU"/>
        </w:rPr>
        <w:t xml:space="preserve"> Л.П., Зарубина Ж.Н., учебное пособие «Основы предпринимательской деятельности», </w:t>
      </w:r>
      <w:r>
        <w:rPr>
          <w:color w:val="333333"/>
          <w:lang w:val="ru-RU"/>
        </w:rPr>
        <w:t xml:space="preserve">Санкт-Петербург: СПб: </w:t>
      </w:r>
      <w:r>
        <w:rPr>
          <w:lang w:val="ru-RU"/>
        </w:rPr>
        <w:t xml:space="preserve">Университет ИТМО, 2019 – 130с. </w:t>
      </w:r>
    </w:p>
    <w:p w:rsidR="00225BB1" w:rsidRDefault="002A4A0F">
      <w:pPr>
        <w:pStyle w:val="af5"/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3.2.2.Электронные издания (электронные ресурсы) 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1. </w:t>
      </w:r>
      <w:hyperlink r:id="rId9">
        <w:r>
          <w:t>http</w:t>
        </w:r>
        <w:r>
          <w:rPr>
            <w:lang w:val="ru-RU"/>
          </w:rPr>
          <w:t>://</w:t>
        </w:r>
        <w:r>
          <w:t>www</w:t>
        </w:r>
        <w:r>
          <w:rPr>
            <w:lang w:val="ru-RU"/>
          </w:rPr>
          <w:t>.</w:t>
        </w:r>
        <w:r>
          <w:t>consultant</w:t>
        </w:r>
        <w:r>
          <w:rPr>
            <w:lang w:val="ru-RU"/>
          </w:rPr>
          <w:t>.</w:t>
        </w:r>
        <w:proofErr w:type="spellStart"/>
        <w:r>
          <w:t>ru</w:t>
        </w:r>
        <w:proofErr w:type="spellEnd"/>
      </w:hyperlink>
      <w:r>
        <w:rPr>
          <w:lang w:val="ru-RU"/>
        </w:rPr>
        <w:t>. - Справочно-правовая система «</w:t>
      </w:r>
      <w:proofErr w:type="spellStart"/>
      <w:r>
        <w:rPr>
          <w:lang w:val="ru-RU"/>
        </w:rPr>
        <w:t>КонсультантПлюс</w:t>
      </w:r>
      <w:proofErr w:type="spellEnd"/>
      <w:r>
        <w:rPr>
          <w:lang w:val="ru-RU"/>
        </w:rPr>
        <w:t xml:space="preserve">» 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2. </w:t>
      </w:r>
      <w:hyperlink r:id="rId10">
        <w:r>
          <w:t>http</w:t>
        </w:r>
        <w:r>
          <w:rPr>
            <w:lang w:val="ru-RU"/>
          </w:rPr>
          <w:t>://</w:t>
        </w:r>
        <w:r>
          <w:t>www</w:t>
        </w:r>
        <w:r>
          <w:rPr>
            <w:lang w:val="ru-RU"/>
          </w:rPr>
          <w:t>.</w:t>
        </w:r>
        <w:proofErr w:type="spellStart"/>
        <w:r>
          <w:t>garant</w:t>
        </w:r>
        <w:proofErr w:type="spellEnd"/>
        <w:r>
          <w:rPr>
            <w:lang w:val="ru-RU"/>
          </w:rPr>
          <w:t>.</w:t>
        </w:r>
        <w:proofErr w:type="spellStart"/>
        <w:r>
          <w:t>ru</w:t>
        </w:r>
        <w:proofErr w:type="spellEnd"/>
      </w:hyperlink>
      <w:r>
        <w:rPr>
          <w:lang w:val="ru-RU"/>
        </w:rPr>
        <w:t xml:space="preserve"> -</w:t>
      </w:r>
      <w:r>
        <w:t> </w:t>
      </w:r>
      <w:r>
        <w:rPr>
          <w:lang w:val="ru-RU"/>
        </w:rPr>
        <w:t xml:space="preserve"> Справочно-правовая система «Гарант»</w:t>
      </w:r>
    </w:p>
    <w:p w:rsidR="00225BB1" w:rsidRDefault="002A4A0F">
      <w:pPr>
        <w:pStyle w:val="af5"/>
        <w:spacing w:line="360" w:lineRule="auto"/>
        <w:ind w:left="567" w:hanging="283"/>
        <w:rPr>
          <w:lang w:val="ru-RU"/>
        </w:rPr>
      </w:pPr>
      <w:r>
        <w:rPr>
          <w:lang w:val="ru-RU"/>
        </w:rPr>
        <w:t xml:space="preserve">3. </w:t>
      </w:r>
      <w:hyperlink r:id="rId11">
        <w:r>
          <w:t>http</w:t>
        </w:r>
        <w:r>
          <w:rPr>
            <w:lang w:val="ru-RU"/>
          </w:rPr>
          <w:t>://</w:t>
        </w:r>
        <w:r>
          <w:t>www</w:t>
        </w:r>
        <w:r>
          <w:rPr>
            <w:lang w:val="ru-RU"/>
          </w:rPr>
          <w:t>.</w:t>
        </w:r>
        <w:proofErr w:type="spellStart"/>
        <w:r>
          <w:t>kodeks</w:t>
        </w:r>
        <w:proofErr w:type="spellEnd"/>
        <w:r>
          <w:rPr>
            <w:lang w:val="ru-RU"/>
          </w:rPr>
          <w:t>.</w:t>
        </w:r>
        <w:proofErr w:type="spellStart"/>
        <w:r>
          <w:t>ru</w:t>
        </w:r>
        <w:proofErr w:type="spellEnd"/>
        <w:r>
          <w:rPr>
            <w:lang w:val="ru-RU"/>
          </w:rPr>
          <w:t>/</w:t>
        </w:r>
      </w:hyperlink>
      <w:r>
        <w:rPr>
          <w:lang w:val="ru-RU"/>
        </w:rPr>
        <w:t xml:space="preserve"> - Справочно-правовая система «Кодекс». </w:t>
      </w:r>
    </w:p>
    <w:p w:rsidR="00225BB1" w:rsidRDefault="002A4A0F">
      <w:pPr>
        <w:pStyle w:val="af5"/>
        <w:spacing w:line="360" w:lineRule="auto"/>
        <w:rPr>
          <w:b/>
          <w:lang w:val="ru-RU"/>
        </w:rPr>
      </w:pPr>
      <w:r>
        <w:rPr>
          <w:b/>
          <w:lang w:val="ru-RU"/>
        </w:rPr>
        <w:t>3.2.3. Дополнительные источники</w:t>
      </w:r>
      <w:r>
        <w:rPr>
          <w:b/>
        </w:rPr>
        <w:t> </w:t>
      </w:r>
    </w:p>
    <w:p w:rsidR="00225BB1" w:rsidRDefault="002A4A0F">
      <w:pPr>
        <w:pStyle w:val="af5"/>
        <w:spacing w:line="360" w:lineRule="auto"/>
        <w:ind w:left="567" w:hanging="283"/>
        <w:jc w:val="both"/>
        <w:rPr>
          <w:lang w:val="ru-RU"/>
        </w:rPr>
      </w:pPr>
      <w:r>
        <w:rPr>
          <w:lang w:val="ru-RU"/>
        </w:rPr>
        <w:t xml:space="preserve">1. Абакумова О.А., </w:t>
      </w:r>
      <w:proofErr w:type="spellStart"/>
      <w:r>
        <w:rPr>
          <w:lang w:val="ru-RU"/>
        </w:rPr>
        <w:t>Любаненко</w:t>
      </w:r>
      <w:proofErr w:type="spellEnd"/>
      <w:r>
        <w:rPr>
          <w:lang w:val="ru-RU"/>
        </w:rPr>
        <w:t xml:space="preserve"> А.В., </w:t>
      </w:r>
      <w:proofErr w:type="spellStart"/>
      <w:r>
        <w:rPr>
          <w:lang w:val="ru-RU"/>
        </w:rPr>
        <w:t>Чукреев</w:t>
      </w:r>
      <w:proofErr w:type="spellEnd"/>
      <w:r>
        <w:rPr>
          <w:lang w:val="ru-RU"/>
        </w:rPr>
        <w:t xml:space="preserve"> А.А. Основы предпринимательской деятельности. Учебное пособие Издательство Тюменского государстве</w:t>
      </w:r>
      <w:r w:rsidR="00DA1FD9">
        <w:rPr>
          <w:lang w:val="ru-RU"/>
        </w:rPr>
        <w:t>нного университета, Тюмень, 2018</w:t>
      </w:r>
      <w:r>
        <w:rPr>
          <w:lang w:val="ru-RU"/>
        </w:rPr>
        <w:t xml:space="preserve"> – 356с.</w:t>
      </w:r>
    </w:p>
    <w:p w:rsidR="00225BB1" w:rsidRDefault="002A4A0F">
      <w:pPr>
        <w:pStyle w:val="af5"/>
        <w:spacing w:line="360" w:lineRule="auto"/>
        <w:ind w:left="567" w:hanging="283"/>
        <w:jc w:val="both"/>
        <w:rPr>
          <w:lang w:val="ru-RU"/>
        </w:rPr>
      </w:pPr>
      <w:r>
        <w:rPr>
          <w:lang w:val="ru-RU"/>
        </w:rPr>
        <w:t>2. Алексеев С.Е., учебник «Гражданск</w:t>
      </w:r>
      <w:r w:rsidR="00DA1FD9">
        <w:rPr>
          <w:lang w:val="ru-RU"/>
        </w:rPr>
        <w:t xml:space="preserve">ое право», М.:  изд. </w:t>
      </w:r>
      <w:proofErr w:type="spellStart"/>
      <w:r w:rsidR="00DA1FD9">
        <w:rPr>
          <w:lang w:val="ru-RU"/>
        </w:rPr>
        <w:t>Юрайт</w:t>
      </w:r>
      <w:proofErr w:type="spellEnd"/>
      <w:r w:rsidR="00DA1FD9">
        <w:rPr>
          <w:lang w:val="ru-RU"/>
        </w:rPr>
        <w:t>, 2018</w:t>
      </w:r>
      <w:r>
        <w:rPr>
          <w:lang w:val="ru-RU"/>
        </w:rPr>
        <w:t xml:space="preserve"> г. – 704с. </w:t>
      </w:r>
    </w:p>
    <w:p w:rsidR="00225BB1" w:rsidRDefault="002A4A0F">
      <w:pPr>
        <w:pStyle w:val="af5"/>
        <w:spacing w:line="360" w:lineRule="auto"/>
        <w:ind w:left="567" w:hanging="283"/>
        <w:jc w:val="both"/>
        <w:rPr>
          <w:lang w:val="ru-RU"/>
        </w:rPr>
      </w:pPr>
      <w:r>
        <w:rPr>
          <w:lang w:val="ru-RU"/>
        </w:rPr>
        <w:t>3. Белых В.С., учебник «Предприниматель</w:t>
      </w:r>
      <w:r w:rsidR="00DA1FD9">
        <w:rPr>
          <w:lang w:val="ru-RU"/>
        </w:rPr>
        <w:t>ское право», М.:  Проспект, 2018</w:t>
      </w:r>
      <w:r>
        <w:rPr>
          <w:lang w:val="ru-RU"/>
        </w:rPr>
        <w:t xml:space="preserve"> г. – 656с. </w:t>
      </w:r>
    </w:p>
    <w:p w:rsidR="00225BB1" w:rsidRDefault="002A4A0F">
      <w:pPr>
        <w:pStyle w:val="af5"/>
        <w:spacing w:line="360" w:lineRule="auto"/>
        <w:ind w:left="567" w:hanging="283"/>
        <w:jc w:val="both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Вайпан</w:t>
      </w:r>
      <w:proofErr w:type="spellEnd"/>
      <w:r>
        <w:rPr>
          <w:lang w:val="ru-RU"/>
        </w:rPr>
        <w:t xml:space="preserve"> В.А. Источники предпринимательского права: учебно-методический комплекс (учебное пособие в рамках дисциплины «Предпринимательское право»). М.: </w:t>
      </w:r>
      <w:proofErr w:type="spellStart"/>
      <w:r>
        <w:rPr>
          <w:lang w:val="ru-RU"/>
        </w:rPr>
        <w:t>Юстицинформ</w:t>
      </w:r>
      <w:proofErr w:type="spellEnd"/>
      <w:r>
        <w:rPr>
          <w:lang w:val="ru-RU"/>
        </w:rPr>
        <w:t xml:space="preserve">, </w:t>
      </w:r>
      <w:r w:rsidR="00DA1FD9">
        <w:rPr>
          <w:lang w:val="ru-RU"/>
        </w:rPr>
        <w:t>2018</w:t>
      </w:r>
      <w:r>
        <w:rPr>
          <w:lang w:val="ru-RU"/>
        </w:rPr>
        <w:t xml:space="preserve"> – 84 с. </w:t>
      </w:r>
    </w:p>
    <w:p w:rsidR="00225BB1" w:rsidRDefault="002A4A0F">
      <w:pPr>
        <w:pStyle w:val="af5"/>
        <w:spacing w:line="360" w:lineRule="auto"/>
        <w:ind w:left="567" w:hanging="283"/>
        <w:jc w:val="both"/>
        <w:rPr>
          <w:lang w:val="ru-RU"/>
        </w:rPr>
      </w:pPr>
      <w:r>
        <w:rPr>
          <w:lang w:val="ru-RU"/>
        </w:rPr>
        <w:t xml:space="preserve">5. Крутиков В.К., </w:t>
      </w:r>
      <w:proofErr w:type="spellStart"/>
      <w:r>
        <w:rPr>
          <w:lang w:val="ru-RU"/>
        </w:rPr>
        <w:t>Дорожкина</w:t>
      </w:r>
      <w:proofErr w:type="spellEnd"/>
      <w:r>
        <w:rPr>
          <w:lang w:val="ru-RU"/>
        </w:rPr>
        <w:t xml:space="preserve"> Т.В., Крутикова Т.В., Федоров А.Г., Предпринимательское право: учебно-методическое пособие, - Ка</w:t>
      </w:r>
      <w:r w:rsidR="00DA1FD9">
        <w:rPr>
          <w:lang w:val="ru-RU"/>
        </w:rPr>
        <w:t>луга: Издательство «</w:t>
      </w:r>
      <w:proofErr w:type="spellStart"/>
      <w:r w:rsidR="00DA1FD9">
        <w:rPr>
          <w:lang w:val="ru-RU"/>
        </w:rPr>
        <w:t>Эйдос</w:t>
      </w:r>
      <w:proofErr w:type="spellEnd"/>
      <w:r w:rsidR="00DA1FD9">
        <w:rPr>
          <w:lang w:val="ru-RU"/>
        </w:rPr>
        <w:t>», 2019</w:t>
      </w:r>
      <w:r>
        <w:rPr>
          <w:lang w:val="ru-RU"/>
        </w:rPr>
        <w:t xml:space="preserve"> г. – 168с. </w:t>
      </w:r>
    </w:p>
    <w:p w:rsidR="00225BB1" w:rsidRDefault="002A4A0F">
      <w:pPr>
        <w:pStyle w:val="af5"/>
        <w:spacing w:line="360" w:lineRule="auto"/>
        <w:ind w:left="567" w:hanging="283"/>
        <w:jc w:val="both"/>
        <w:rPr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Подхолзин</w:t>
      </w:r>
      <w:proofErr w:type="spellEnd"/>
      <w:r>
        <w:rPr>
          <w:lang w:val="ru-RU"/>
        </w:rPr>
        <w:t xml:space="preserve"> Б.А. Договоры, обязательства, сделки: юридический комментарий. Судебная практика. Обра</w:t>
      </w:r>
      <w:r w:rsidR="00DA1FD9">
        <w:rPr>
          <w:lang w:val="ru-RU"/>
        </w:rPr>
        <w:t>зцы договоров, изд. Ось-89, 2018</w:t>
      </w:r>
      <w:r>
        <w:rPr>
          <w:lang w:val="ru-RU"/>
        </w:rPr>
        <w:t xml:space="preserve"> г. – 592с.</w:t>
      </w:r>
    </w:p>
    <w:p w:rsidR="00225BB1" w:rsidRDefault="00225BB1">
      <w:pPr>
        <w:pStyle w:val="af5"/>
        <w:spacing w:line="360" w:lineRule="auto"/>
        <w:ind w:left="567" w:hanging="283"/>
        <w:jc w:val="both"/>
        <w:rPr>
          <w:lang w:val="ru-RU"/>
        </w:rPr>
      </w:pPr>
    </w:p>
    <w:p w:rsidR="00225BB1" w:rsidRDefault="00225BB1">
      <w:pPr>
        <w:pStyle w:val="af5"/>
        <w:spacing w:line="360" w:lineRule="auto"/>
        <w:ind w:left="567" w:hanging="283"/>
        <w:jc w:val="both"/>
        <w:rPr>
          <w:lang w:val="ru-RU"/>
        </w:rPr>
      </w:pPr>
    </w:p>
    <w:p w:rsidR="00225BB1" w:rsidRDefault="00225BB1">
      <w:pPr>
        <w:pStyle w:val="af5"/>
        <w:spacing w:line="360" w:lineRule="auto"/>
        <w:ind w:left="567" w:hanging="283"/>
        <w:jc w:val="both"/>
        <w:rPr>
          <w:lang w:val="ru-RU"/>
        </w:rPr>
      </w:pPr>
    </w:p>
    <w:p w:rsidR="00225BB1" w:rsidRDefault="00225BB1">
      <w:pPr>
        <w:pStyle w:val="af5"/>
        <w:spacing w:line="360" w:lineRule="auto"/>
        <w:ind w:left="567" w:hanging="283"/>
        <w:jc w:val="both"/>
        <w:rPr>
          <w:lang w:val="ru-RU"/>
        </w:rPr>
      </w:pPr>
    </w:p>
    <w:p w:rsidR="00225BB1" w:rsidRDefault="00225BB1">
      <w:pPr>
        <w:pStyle w:val="af5"/>
        <w:spacing w:line="360" w:lineRule="auto"/>
        <w:ind w:left="567" w:hanging="283"/>
        <w:jc w:val="both"/>
        <w:rPr>
          <w:lang w:val="ru-RU"/>
        </w:rPr>
      </w:pPr>
    </w:p>
    <w:p w:rsidR="00225BB1" w:rsidRDefault="00225BB1">
      <w:pPr>
        <w:pStyle w:val="af5"/>
        <w:spacing w:line="360" w:lineRule="auto"/>
        <w:ind w:left="567" w:hanging="283"/>
        <w:jc w:val="both"/>
        <w:rPr>
          <w:lang w:val="ru-RU"/>
        </w:rPr>
      </w:pPr>
    </w:p>
    <w:p w:rsidR="008C7D15" w:rsidRDefault="002A4A0F" w:rsidP="008C7D15">
      <w:pPr>
        <w:pStyle w:val="af"/>
        <w:ind w:left="360" w:right="-284" w:hanging="360"/>
        <w:jc w:val="center"/>
        <w:rPr>
          <w:b/>
        </w:rPr>
      </w:pPr>
      <w:r>
        <w:rPr>
          <w:b/>
        </w:rPr>
        <w:t xml:space="preserve">4.КОНТРОЛЬ И ОЦЕНКА РЕЗУЛЬТАТОВ ОСВОЕНИЯ </w:t>
      </w:r>
    </w:p>
    <w:p w:rsidR="00225BB1" w:rsidRDefault="002A4A0F" w:rsidP="008C7D15">
      <w:pPr>
        <w:pStyle w:val="af"/>
        <w:ind w:left="360" w:right="-284" w:hanging="360"/>
        <w:jc w:val="center"/>
        <w:rPr>
          <w:b/>
        </w:rPr>
      </w:pPr>
      <w:r>
        <w:rPr>
          <w:b/>
        </w:rPr>
        <w:t>УЧЕБНОЙ ДИСЦИПЛИНЫ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3441"/>
        <w:gridCol w:w="3586"/>
        <w:gridCol w:w="2544"/>
      </w:tblGrid>
      <w:tr w:rsidR="00225BB1">
        <w:trPr>
          <w:tblHeader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Pr="008C7D15" w:rsidRDefault="002A4A0F">
            <w:pPr>
              <w:pStyle w:val="af6"/>
              <w:spacing w:line="276" w:lineRule="auto"/>
              <w:rPr>
                <w:bCs/>
                <w:i/>
              </w:rPr>
            </w:pPr>
            <w:r w:rsidRPr="008C7D15">
              <w:rPr>
                <w:i/>
              </w:rPr>
              <w:t>Результаты обучения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Pr="008C7D15" w:rsidRDefault="002A4A0F">
            <w:pPr>
              <w:pStyle w:val="af6"/>
              <w:spacing w:line="276" w:lineRule="auto"/>
              <w:rPr>
                <w:bCs/>
                <w:i/>
              </w:rPr>
            </w:pPr>
            <w:r w:rsidRPr="008C7D15">
              <w:rPr>
                <w:i/>
              </w:rPr>
              <w:t>Критерии оценки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Pr="008C7D15" w:rsidRDefault="002A4A0F">
            <w:pPr>
              <w:pStyle w:val="af6"/>
              <w:spacing w:line="276" w:lineRule="auto"/>
              <w:rPr>
                <w:bCs/>
                <w:i/>
              </w:rPr>
            </w:pPr>
            <w:r w:rsidRPr="008C7D15">
              <w:rPr>
                <w:i/>
              </w:rPr>
              <w:t>Методы оценки</w:t>
            </w:r>
          </w:p>
        </w:tc>
      </w:tr>
      <w:tr w:rsidR="00225BB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15" w:rsidRPr="008C7D15" w:rsidRDefault="008C7D15" w:rsidP="008C7D15">
            <w:pPr>
              <w:pStyle w:val="ac"/>
              <w:ind w:left="318" w:hanging="318"/>
              <w:rPr>
                <w:b/>
                <w:bCs/>
                <w:i/>
              </w:rPr>
            </w:pPr>
            <w:r w:rsidRPr="008C7D15">
              <w:rPr>
                <w:b/>
                <w:bCs/>
                <w:i/>
              </w:rPr>
              <w:t>Умения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/>
                <w:bCs/>
              </w:rPr>
              <w:t>1</w:t>
            </w:r>
            <w:r w:rsidRPr="0051671B">
              <w:rPr>
                <w:bCs/>
              </w:rPr>
              <w:t>.</w:t>
            </w:r>
            <w:r w:rsidRPr="0051671B">
              <w:rPr>
                <w:bCs/>
              </w:rPr>
              <w:tab/>
              <w:t>определять основные источники права, регулирующие предпринимательскую деятельность;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2.</w:t>
            </w:r>
            <w:r w:rsidRPr="0051671B">
              <w:rPr>
                <w:bCs/>
              </w:rPr>
              <w:tab/>
              <w:t>определять признаки предпринимательской деятельности;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определять организационно-правовые формы организаций;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3.</w:t>
            </w:r>
            <w:r w:rsidRPr="0051671B">
              <w:rPr>
                <w:bCs/>
              </w:rPr>
              <w:tab/>
              <w:t>оценивать финансовое состояние организации, анализировать платежеспособность организации;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4.</w:t>
            </w:r>
            <w:r w:rsidRPr="0051671B">
              <w:rPr>
                <w:bCs/>
              </w:rPr>
              <w:tab/>
              <w:t>организовывать собственную деятельность, исходя из целей и способов ее достижения, определяемых руководителем;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5.</w:t>
            </w:r>
            <w:r w:rsidRPr="0051671B">
              <w:rPr>
                <w:bCs/>
              </w:rPr>
              <w:tab/>
              <w:t>использовать на практике полученные знания;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6.</w:t>
            </w:r>
            <w:r w:rsidRPr="0051671B">
              <w:rPr>
                <w:bCs/>
              </w:rPr>
              <w:tab/>
              <w:t>осуществлять поиск информации, необходимой для эффективного выполнения профессиональных задач;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7.</w:t>
            </w:r>
            <w:r w:rsidRPr="0051671B">
              <w:rPr>
                <w:bCs/>
              </w:rPr>
              <w:tab/>
              <w:t>оценивать ситуацию и принимать эффективные решения;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8.</w:t>
            </w:r>
            <w:r w:rsidRPr="0051671B">
              <w:rPr>
                <w:bCs/>
              </w:rPr>
              <w:tab/>
              <w:t>выстраивать взаимоотношения с представителями различных сфер деятельности;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9.</w:t>
            </w:r>
            <w:r w:rsidRPr="0051671B">
              <w:rPr>
                <w:bCs/>
              </w:rPr>
              <w:tab/>
              <w:t>создавать и поддерживать высокую организационную культуру;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10.</w:t>
            </w:r>
            <w:r w:rsidRPr="0051671B">
              <w:rPr>
                <w:bCs/>
              </w:rPr>
              <w:tab/>
              <w:t>применять стандарты антикоррупционного поведения;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11.</w:t>
            </w:r>
            <w:r w:rsidRPr="0051671B">
              <w:rPr>
                <w:bCs/>
              </w:rPr>
              <w:tab/>
              <w:t xml:space="preserve">уметь применять на </w:t>
            </w:r>
            <w:r w:rsidRPr="0051671B">
              <w:rPr>
                <w:bCs/>
              </w:rPr>
              <w:lastRenderedPageBreak/>
              <w:t>практике особенности различных видов информационных технологий;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12.</w:t>
            </w:r>
            <w:r w:rsidRPr="0051671B">
              <w:rPr>
                <w:bCs/>
              </w:rPr>
              <w:tab/>
              <w:t>использовать профессиональную документацию в процессе хозяйственной деятельности;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13.</w:t>
            </w:r>
            <w:r w:rsidRPr="0051671B">
              <w:rPr>
                <w:bCs/>
              </w:rPr>
              <w:tab/>
              <w:t>уметь грамотно излагать свои предложения, аргументировать их, обосновывая нормой права;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14.</w:t>
            </w:r>
            <w:r w:rsidRPr="0051671B">
              <w:rPr>
                <w:bCs/>
              </w:rPr>
              <w:tab/>
              <w:t>определять действительность гражданско-правовой сделки, ее вид;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15.</w:t>
            </w:r>
            <w:r w:rsidRPr="0051671B">
              <w:rPr>
                <w:bCs/>
              </w:rPr>
              <w:tab/>
              <w:t>определять вид гражданско-правового договора;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16.</w:t>
            </w:r>
            <w:r w:rsidRPr="0051671B">
              <w:rPr>
                <w:bCs/>
              </w:rPr>
              <w:tab/>
              <w:t>определять и оценивать содержание кредитного договора, а также ответственность его сторон;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17.</w:t>
            </w:r>
            <w:r w:rsidRPr="0051671B">
              <w:rPr>
                <w:bCs/>
              </w:rPr>
              <w:tab/>
              <w:t>определять нормативную базу, регулирующую предпринимательскую деятельность;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18.</w:t>
            </w:r>
            <w:r w:rsidRPr="0051671B">
              <w:rPr>
                <w:bCs/>
              </w:rPr>
              <w:tab/>
              <w:t>отслеживать и применять изменения и дополнения, вносимые в действующее законодательство;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19.</w:t>
            </w:r>
            <w:r w:rsidRPr="0051671B">
              <w:rPr>
                <w:bCs/>
              </w:rPr>
              <w:tab/>
              <w:t>умение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20.</w:t>
            </w:r>
            <w:r w:rsidRPr="0051671B">
              <w:rPr>
                <w:bCs/>
              </w:rPr>
              <w:tab/>
              <w:t>определять субъектов предпринимательской деятельности, а также содержание их прав и обязанностей;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21.</w:t>
            </w:r>
            <w:r w:rsidRPr="0051671B">
              <w:rPr>
                <w:bCs/>
              </w:rPr>
              <w:tab/>
              <w:t>обосновать и оценить риск, возникший в связи с неисполнением партнерами принятых обязательств;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22.</w:t>
            </w:r>
            <w:r w:rsidRPr="0051671B">
              <w:rPr>
                <w:bCs/>
              </w:rPr>
              <w:tab/>
              <w:t xml:space="preserve">анализировать формы права собственности, способы приобретения и </w:t>
            </w:r>
            <w:r w:rsidRPr="0051671B">
              <w:rPr>
                <w:bCs/>
              </w:rPr>
              <w:lastRenderedPageBreak/>
              <w:t>прекращения права собственности;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23.</w:t>
            </w:r>
            <w:r w:rsidRPr="0051671B">
              <w:rPr>
                <w:bCs/>
              </w:rPr>
              <w:tab/>
              <w:t>определять виды ответственности предпринимателей по анализу заданных ситуаций;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24.</w:t>
            </w:r>
            <w:r w:rsidRPr="0051671B">
              <w:rPr>
                <w:bCs/>
              </w:rPr>
              <w:tab/>
              <w:t>определять и оценивать содержание кредитного договора, а также ответственность его сторон;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25.</w:t>
            </w:r>
            <w:r w:rsidRPr="0051671B">
              <w:rPr>
                <w:bCs/>
              </w:rPr>
              <w:tab/>
              <w:t xml:space="preserve">определять нормативную базу, регулирующую порядок создания, реорганизации и ликвидации юридических лиц; 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26.</w:t>
            </w:r>
            <w:r w:rsidRPr="0051671B">
              <w:rPr>
                <w:bCs/>
              </w:rPr>
              <w:tab/>
              <w:t>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законодательства и практике его применения;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27.</w:t>
            </w:r>
            <w:r w:rsidRPr="0051671B">
              <w:rPr>
                <w:bCs/>
              </w:rPr>
              <w:tab/>
              <w:t>анализировать платежеспособность организации с целью выявления признаков несостоятельности (банкротства)</w:t>
            </w:r>
          </w:p>
          <w:p w:rsidR="0051671B" w:rsidRPr="0051671B" w:rsidRDefault="0051671B" w:rsidP="008C7D15">
            <w:pPr>
              <w:pStyle w:val="ac"/>
              <w:ind w:left="318" w:hanging="318"/>
              <w:rPr>
                <w:bCs/>
              </w:rPr>
            </w:pPr>
            <w:r w:rsidRPr="0051671B">
              <w:rPr>
                <w:bCs/>
              </w:rPr>
              <w:t>28.</w:t>
            </w:r>
            <w:r w:rsidRPr="0051671B">
              <w:rPr>
                <w:bCs/>
              </w:rPr>
              <w:tab/>
              <w:t>анализировать порядок подготовки и проведения процедур закупки и условия их применения;</w:t>
            </w:r>
          </w:p>
          <w:p w:rsidR="00225BB1" w:rsidRDefault="0051671B" w:rsidP="008C7D15">
            <w:pPr>
              <w:pStyle w:val="ac"/>
              <w:ind w:left="318" w:hanging="318"/>
              <w:rPr>
                <w:b/>
                <w:bCs/>
              </w:rPr>
            </w:pPr>
            <w:r w:rsidRPr="0051671B">
              <w:rPr>
                <w:bCs/>
              </w:rPr>
              <w:t>29.</w:t>
            </w:r>
            <w:r w:rsidRPr="0051671B">
              <w:rPr>
                <w:bCs/>
              </w:rPr>
              <w:tab/>
              <w:t>анализировать 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lastRenderedPageBreak/>
              <w:t>Характеристики демонстрируемых знаний, которые могут быть проверены: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>Профессиональная ориентация в применении и подборе нормативных правовых актов в разрешении практических ситуаций.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>Теоретическая подготовленность в создании, реорганизации и ликвидации юридического лица, а также в порядке регистрации и прекращения деятельности индивидуального предпринимателя.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>Правовое понимание особенностей профессиональной документации в различных сферах хозяйственной деятельности. Профессиональная подготовленность в определении требований и особенностей содержания договора о поставке для государственных и муниципальных нужд.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>Правовое понимание прав и обязанностей собственника как субъекта предпринимательской деятельности.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>Теоретическая подготовленность в расчетных и кредитных отношениях.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 xml:space="preserve">Юридически грамотное составление </w:t>
            </w:r>
            <w:proofErr w:type="spellStart"/>
            <w:r>
              <w:t>претензионно</w:t>
            </w:r>
            <w:proofErr w:type="spellEnd"/>
            <w:r>
              <w:t xml:space="preserve">-исковых документов при </w:t>
            </w:r>
            <w:r>
              <w:lastRenderedPageBreak/>
              <w:t>разрешении споров, знание порядка обращения в судебные органы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25BB1">
            <w:pPr>
              <w:pStyle w:val="ac"/>
              <w:spacing w:line="276" w:lineRule="auto"/>
              <w:rPr>
                <w:b/>
                <w:bCs/>
              </w:rPr>
            </w:pPr>
          </w:p>
          <w:p w:rsidR="00225BB1" w:rsidRDefault="00225BB1">
            <w:pPr>
              <w:pStyle w:val="ac"/>
              <w:spacing w:line="276" w:lineRule="auto"/>
              <w:rPr>
                <w:b/>
                <w:bCs/>
              </w:rPr>
            </w:pPr>
          </w:p>
          <w:p w:rsidR="00225BB1" w:rsidRDefault="00225BB1">
            <w:pPr>
              <w:pStyle w:val="ac"/>
              <w:spacing w:line="276" w:lineRule="auto"/>
              <w:rPr>
                <w:b/>
                <w:bCs/>
              </w:rPr>
            </w:pPr>
          </w:p>
          <w:p w:rsidR="008C7D15" w:rsidRPr="008C7D15" w:rsidRDefault="008C7D15" w:rsidP="008C7D15">
            <w:pPr>
              <w:suppressLineNumbers/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color w:val="00000A"/>
              </w:rPr>
            </w:pPr>
            <w:r w:rsidRPr="008C7D15">
              <w:rPr>
                <w:rFonts w:ascii="Times New Roman" w:hAnsi="Times New Roman" w:cs="Times New Roman"/>
                <w:color w:val="00000A"/>
              </w:rPr>
              <w:t>Тестирование, устный опрос, дифференцированный опрос, индивидуальный, фронтальный</w:t>
            </w:r>
          </w:p>
          <w:p w:rsidR="008C7D15" w:rsidRPr="008C7D15" w:rsidRDefault="008C7D15" w:rsidP="008C7D15">
            <w:pPr>
              <w:suppressLineNumbers/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color w:val="00000A"/>
              </w:rPr>
            </w:pPr>
          </w:p>
          <w:p w:rsidR="008C7D15" w:rsidRPr="008C7D15" w:rsidRDefault="008C7D15" w:rsidP="008C7D15">
            <w:pPr>
              <w:suppressLineNumbers/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color w:val="00000A"/>
              </w:rPr>
            </w:pPr>
          </w:p>
          <w:p w:rsidR="008C7D15" w:rsidRPr="008C7D15" w:rsidRDefault="008C7D15" w:rsidP="008C7D15">
            <w:pPr>
              <w:suppressLineNumbers/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color w:val="00000A"/>
              </w:rPr>
            </w:pPr>
          </w:p>
          <w:p w:rsidR="008C7D15" w:rsidRPr="008C7D15" w:rsidRDefault="008C7D15" w:rsidP="008C7D15">
            <w:pPr>
              <w:suppressLineNumbers/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color w:val="00000A"/>
              </w:rPr>
            </w:pPr>
          </w:p>
          <w:p w:rsidR="008C7D15" w:rsidRPr="008C7D15" w:rsidRDefault="008C7D15" w:rsidP="008C7D15">
            <w:pPr>
              <w:suppressLineNumbers/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color w:val="00000A"/>
              </w:rPr>
            </w:pPr>
          </w:p>
          <w:p w:rsidR="008C7D15" w:rsidRPr="008C7D15" w:rsidRDefault="008C7D15" w:rsidP="008C7D1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kern w:val="0"/>
                <w:lang w:eastAsia="ru-RU" w:bidi="ar-SA"/>
              </w:rPr>
            </w:pPr>
            <w:r w:rsidRPr="008C7D15">
              <w:rPr>
                <w:rFonts w:ascii="Times New Roman" w:eastAsia="Times New Roman" w:hAnsi="Times New Roman" w:cs="Times New Roman"/>
                <w:color w:val="00000A"/>
                <w:kern w:val="0"/>
                <w:lang w:eastAsia="ru-RU" w:bidi="ar-SA"/>
              </w:rPr>
              <w:t>Оценка за участие в ролевых, имитационных, сюжетных, деловых играх и разно вариантных формах интерактивной деятельности</w:t>
            </w:r>
          </w:p>
          <w:p w:rsidR="008C7D15" w:rsidRPr="008C7D15" w:rsidRDefault="008C7D15" w:rsidP="008C7D1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kern w:val="0"/>
                <w:lang w:eastAsia="ru-RU" w:bidi="ar-SA"/>
              </w:rPr>
            </w:pPr>
          </w:p>
          <w:p w:rsidR="008C7D15" w:rsidRPr="008C7D15" w:rsidRDefault="008C7D15" w:rsidP="008C7D1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kern w:val="0"/>
                <w:lang w:eastAsia="ru-RU" w:bidi="ar-SA"/>
              </w:rPr>
            </w:pPr>
            <w:r w:rsidRPr="008C7D15">
              <w:rPr>
                <w:rFonts w:ascii="Times New Roman" w:eastAsia="Times New Roman" w:hAnsi="Times New Roman" w:cs="Times New Roman"/>
                <w:color w:val="00000A"/>
                <w:kern w:val="0"/>
                <w:lang w:eastAsia="ru-RU" w:bidi="ar-SA"/>
              </w:rPr>
              <w:t>Оценка работы с документами</w:t>
            </w:r>
          </w:p>
          <w:p w:rsidR="008C7D15" w:rsidRPr="008C7D15" w:rsidRDefault="008C7D15" w:rsidP="008C7D1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kern w:val="0"/>
                <w:lang w:eastAsia="ru-RU" w:bidi="ar-SA"/>
              </w:rPr>
            </w:pPr>
          </w:p>
          <w:p w:rsidR="008C7D15" w:rsidRPr="008C7D15" w:rsidRDefault="008C7D15" w:rsidP="008C7D1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kern w:val="0"/>
                <w:lang w:eastAsia="ru-RU" w:bidi="ar-SA"/>
              </w:rPr>
            </w:pPr>
          </w:p>
          <w:p w:rsidR="008C7D15" w:rsidRPr="008C7D15" w:rsidRDefault="008C7D15" w:rsidP="008C7D1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kern w:val="0"/>
                <w:lang w:eastAsia="ru-RU" w:bidi="ar-SA"/>
              </w:rPr>
            </w:pPr>
          </w:p>
          <w:p w:rsidR="00225BB1" w:rsidRDefault="008C7D15" w:rsidP="008C7D15">
            <w:pPr>
              <w:pStyle w:val="ac"/>
              <w:spacing w:line="276" w:lineRule="auto"/>
              <w:rPr>
                <w:b/>
                <w:bCs/>
              </w:rPr>
            </w:pPr>
            <w:r w:rsidRPr="008C7D15">
              <w:rPr>
                <w:rFonts w:eastAsia="Calibri" w:cs="Times New Roman"/>
                <w:kern w:val="0"/>
                <w:lang w:eastAsia="ru-RU" w:bidi="ar-SA"/>
              </w:rPr>
              <w:t>Дифференцированный зачет</w:t>
            </w:r>
          </w:p>
        </w:tc>
      </w:tr>
      <w:tr w:rsidR="00225BB1">
        <w:trPr>
          <w:trHeight w:val="2630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Pr="008C7D15" w:rsidRDefault="008C7D15" w:rsidP="0051671B">
            <w:pPr>
              <w:pStyle w:val="ac"/>
              <w:spacing w:line="276" w:lineRule="auto"/>
              <w:ind w:left="720"/>
              <w:rPr>
                <w:b/>
                <w:bCs/>
                <w:i/>
              </w:rPr>
            </w:pPr>
            <w:r w:rsidRPr="008C7D15">
              <w:rPr>
                <w:b/>
                <w:bCs/>
                <w:i/>
              </w:rPr>
              <w:lastRenderedPageBreak/>
              <w:t>Знания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1.</w:t>
            </w:r>
            <w:r w:rsidRPr="008C7D15">
              <w:rPr>
                <w:bCs/>
              </w:rPr>
              <w:tab/>
              <w:t>применение положений Конституции РФ, иных нормативных правовых актов при разрешении практических ситуаций.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2.</w:t>
            </w:r>
            <w:r w:rsidRPr="008C7D15">
              <w:rPr>
                <w:bCs/>
              </w:rPr>
              <w:tab/>
              <w:t>систему государственной поддержки и регулирования предпринимательской деятельности на современный момент;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3.</w:t>
            </w:r>
            <w:r w:rsidRPr="008C7D15">
              <w:rPr>
                <w:bCs/>
              </w:rPr>
              <w:tab/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4.</w:t>
            </w:r>
            <w:r w:rsidRPr="008C7D15">
              <w:rPr>
                <w:bCs/>
              </w:rPr>
              <w:tab/>
              <w:t>использовать информационно-коммуникационные технологии в профессиональной деятельности;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5.</w:t>
            </w:r>
            <w:r w:rsidRPr="008C7D15">
              <w:rPr>
                <w:bCs/>
              </w:rPr>
              <w:tab/>
              <w:t>знать  нормы корпоративной культуры и этики;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6.</w:t>
            </w:r>
            <w:r w:rsidRPr="008C7D15">
              <w:rPr>
                <w:bCs/>
              </w:rPr>
              <w:tab/>
              <w:t>использовать и применять нормативно-правовые акты, регламентирующие предпринимательскую деятельность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7.</w:t>
            </w:r>
            <w:r w:rsidRPr="008C7D15">
              <w:rPr>
                <w:bCs/>
              </w:rPr>
              <w:tab/>
              <w:t>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8.</w:t>
            </w:r>
            <w:r w:rsidRPr="008C7D15">
              <w:rPr>
                <w:bCs/>
              </w:rPr>
              <w:tab/>
              <w:t>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9.</w:t>
            </w:r>
            <w:r w:rsidRPr="008C7D15">
              <w:rPr>
                <w:bCs/>
              </w:rPr>
              <w:tab/>
              <w:t>особенности профессиональной документации в различных сферах хозяйственной деятельности;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lastRenderedPageBreak/>
              <w:t>10.</w:t>
            </w:r>
            <w:r w:rsidRPr="008C7D15">
              <w:rPr>
                <w:bCs/>
              </w:rPr>
              <w:tab/>
              <w:t>знать теоретические и методологические основы предпринимательской деятельности;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11.</w:t>
            </w:r>
            <w:r w:rsidRPr="008C7D15">
              <w:rPr>
                <w:bCs/>
              </w:rPr>
              <w:tab/>
              <w:t>основные положения законодательства о контрактной системе в сфере закупок, товаров, услуг для государственных и муниципальных нужд;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12.</w:t>
            </w:r>
            <w:r w:rsidRPr="008C7D15">
              <w:rPr>
                <w:bCs/>
              </w:rPr>
              <w:tab/>
              <w:t>особенности закупок, осуществляемых малыми и средними предприятиями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13.</w:t>
            </w:r>
            <w:r w:rsidRPr="008C7D15">
              <w:rPr>
                <w:bCs/>
              </w:rPr>
              <w:tab/>
              <w:t>сущность и виды ответственности предпринимателя;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14.</w:t>
            </w:r>
            <w:r w:rsidRPr="008C7D15">
              <w:rPr>
                <w:bCs/>
              </w:rPr>
              <w:tab/>
              <w:t>- последствия признания сделки недействительной;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15.</w:t>
            </w:r>
            <w:r w:rsidRPr="008C7D15">
              <w:rPr>
                <w:bCs/>
              </w:rPr>
              <w:tab/>
              <w:t>гражданско-правовые договоры, регулирующие предпринимательскую деятельность;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16.</w:t>
            </w:r>
            <w:r w:rsidRPr="008C7D15">
              <w:rPr>
                <w:bCs/>
              </w:rPr>
              <w:tab/>
              <w:t>кредитные и расчетные обязательства в сфере закупок для государственных и муниципальных нужд.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17.</w:t>
            </w:r>
            <w:r w:rsidRPr="008C7D15">
              <w:rPr>
                <w:bCs/>
              </w:rPr>
              <w:tab/>
              <w:t>основные положения гражданского законодательства по указанным вопросам;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18.</w:t>
            </w:r>
            <w:r w:rsidRPr="008C7D15">
              <w:rPr>
                <w:bCs/>
              </w:rPr>
              <w:tab/>
              <w:t>субъекты предпринимательской деятельности, их права и обязанности в финансовых отношениях;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19.</w:t>
            </w:r>
            <w:r w:rsidRPr="008C7D15">
              <w:rPr>
                <w:bCs/>
              </w:rPr>
              <w:tab/>
            </w:r>
            <w:proofErr w:type="spellStart"/>
            <w:r w:rsidRPr="008C7D15">
              <w:rPr>
                <w:bCs/>
              </w:rPr>
              <w:t>претензионно</w:t>
            </w:r>
            <w:proofErr w:type="spellEnd"/>
            <w:r w:rsidRPr="008C7D15">
              <w:rPr>
                <w:bCs/>
              </w:rPr>
              <w:t>-исковые документы при разрешении споров, порядок обращения в судебные органы;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20.</w:t>
            </w:r>
            <w:r w:rsidRPr="008C7D15">
              <w:rPr>
                <w:bCs/>
              </w:rPr>
              <w:tab/>
              <w:t>сущность и виды ответственности предпринимателя;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21.</w:t>
            </w:r>
            <w:r w:rsidRPr="008C7D15">
              <w:rPr>
                <w:bCs/>
              </w:rPr>
              <w:tab/>
              <w:t>последствия признания сделки недействительной;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22.</w:t>
            </w:r>
            <w:r w:rsidRPr="008C7D15">
              <w:rPr>
                <w:bCs/>
              </w:rPr>
              <w:tab/>
              <w:t>гражданско-правовые договоры, регулирующие предпринимательскую деятельность;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lastRenderedPageBreak/>
              <w:t>23.</w:t>
            </w:r>
            <w:r w:rsidRPr="008C7D15">
              <w:rPr>
                <w:bCs/>
              </w:rPr>
              <w:tab/>
              <w:t>права и обязанности юридических лиц при создании, реорганизации и ликвидации юридических лиц;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24.</w:t>
            </w:r>
            <w:r w:rsidRPr="008C7D15">
              <w:rPr>
                <w:bCs/>
              </w:rPr>
              <w:tab/>
              <w:t xml:space="preserve">права и обязанности регистрирующих органов; - 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25.</w:t>
            </w:r>
            <w:r w:rsidRPr="008C7D15">
              <w:rPr>
                <w:bCs/>
              </w:rPr>
              <w:tab/>
              <w:t>основные положения гражданского законодательства по указанным вопросам;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26.</w:t>
            </w:r>
            <w:r w:rsidRPr="008C7D15">
              <w:rPr>
                <w:bCs/>
              </w:rPr>
              <w:tab/>
              <w:t>способы участия субъектов малого и среднего предпринимательства в закупках.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27.</w:t>
            </w:r>
            <w:r w:rsidRPr="008C7D15">
              <w:rPr>
                <w:bCs/>
              </w:rPr>
              <w:tab/>
              <w:t>основные понятия, признаки и процедуры несостоятельности;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28.</w:t>
            </w:r>
            <w:r w:rsidRPr="008C7D15">
              <w:rPr>
                <w:bCs/>
              </w:rPr>
              <w:tab/>
              <w:t>особенности правового положения недвижимого имущества;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29.</w:t>
            </w:r>
            <w:r w:rsidRPr="008C7D15">
              <w:rPr>
                <w:bCs/>
              </w:rPr>
              <w:tab/>
              <w:t>порядок заключения гражданско-правового договора на торгах, исполнение таких договоров;</w:t>
            </w:r>
          </w:p>
          <w:p w:rsidR="008C7D15" w:rsidRPr="008C7D15" w:rsidRDefault="008C7D15" w:rsidP="008C7D15">
            <w:pPr>
              <w:pStyle w:val="ac"/>
              <w:ind w:left="318" w:hanging="426"/>
              <w:rPr>
                <w:bCs/>
              </w:rPr>
            </w:pPr>
            <w:r w:rsidRPr="008C7D15">
              <w:rPr>
                <w:bCs/>
              </w:rPr>
              <w:t>30.</w:t>
            </w:r>
            <w:r w:rsidRPr="008C7D15">
              <w:rPr>
                <w:bCs/>
              </w:rPr>
              <w:tab/>
              <w:t>особенности заключения договора поставки для государственных и муниципальных нужд.</w:t>
            </w:r>
          </w:p>
          <w:p w:rsidR="008C7D15" w:rsidRDefault="008C7D15" w:rsidP="008C7D15">
            <w:pPr>
              <w:pStyle w:val="ac"/>
              <w:ind w:left="318" w:hanging="426"/>
              <w:rPr>
                <w:b/>
                <w:bCs/>
              </w:rPr>
            </w:pPr>
            <w:r w:rsidRPr="008C7D15">
              <w:rPr>
                <w:bCs/>
              </w:rPr>
              <w:t>31.</w:t>
            </w:r>
            <w:r w:rsidRPr="008C7D15">
              <w:rPr>
                <w:bCs/>
              </w:rPr>
              <w:tab/>
              <w:t>требования к содержанию контракта на поставку товаров для государственных и муниципальных нужд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2A4A0F">
            <w:pPr>
              <w:pStyle w:val="ac"/>
              <w:spacing w:line="276" w:lineRule="auto"/>
              <w:rPr>
                <w:color w:val="000000"/>
              </w:rPr>
            </w:pPr>
            <w:r>
              <w:lastRenderedPageBreak/>
              <w:t xml:space="preserve">Свободная ориентация в умении </w:t>
            </w:r>
            <w:r>
              <w:rPr>
                <w:color w:val="000000"/>
              </w:rPr>
              <w:t>определять нормативную базу, регулирующую предпринимательскую деятельность, отслеживать и применять изменения и дополнения, вносимые в действующее законодательство.</w:t>
            </w:r>
          </w:p>
          <w:p w:rsidR="00225BB1" w:rsidRDefault="002A4A0F">
            <w:pPr>
              <w:pStyle w:val="ac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Осведомленность о порядке создания, предоставление необходимого пакета документов для создания хозяйствующего субъекта в соответствующий регистрирующий орган.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rPr>
                <w:color w:val="000000"/>
              </w:rPr>
              <w:t>Профессиональный подход к анализу платежеспособности организации с целью выявления признаков несостоятельности (банкротства).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>Анализ и оценка результатов и последствий деятельности (бездействия) с правовой точки зрения.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>Грамотное и логичное изложение своей точки зрения по правовой тематике в рамках гражданского, предпринимательского и арбитражно-процессуального права.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>Юридически грамотное составление и анализ содержания гражданско-правового договора, в том числе требований к содержанию договора поставки для государственных и муниципальных нужд.</w:t>
            </w: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 xml:space="preserve">Целесообразный подход к выбору способа и процессуального порядка разрешения споров в сфере </w:t>
            </w:r>
            <w:r>
              <w:lastRenderedPageBreak/>
              <w:t>предпринимательского права.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1" w:rsidRDefault="008C7D15">
            <w:pPr>
              <w:pStyle w:val="ac"/>
              <w:spacing w:line="276" w:lineRule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8C7D15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  <w:p w:rsidR="008C7D15" w:rsidRDefault="008C7D15">
            <w:pPr>
              <w:pStyle w:val="ac"/>
              <w:spacing w:line="276" w:lineRule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C7D15" w:rsidRDefault="008C7D15">
            <w:pPr>
              <w:pStyle w:val="ac"/>
              <w:spacing w:line="276" w:lineRule="auto"/>
              <w:rPr>
                <w:b/>
                <w:bCs/>
              </w:rPr>
            </w:pPr>
          </w:p>
          <w:p w:rsidR="008C7D15" w:rsidRDefault="008C7D15">
            <w:pPr>
              <w:pStyle w:val="ac"/>
              <w:spacing w:line="276" w:lineRule="auto"/>
            </w:pPr>
          </w:p>
          <w:p w:rsidR="00225BB1" w:rsidRDefault="002A4A0F">
            <w:pPr>
              <w:pStyle w:val="ac"/>
              <w:spacing w:line="276" w:lineRule="auto"/>
              <w:rPr>
                <w:b/>
                <w:bCs/>
              </w:rPr>
            </w:pPr>
            <w:r>
              <w:t>Оценка результатов выполнения практических  работ и заданий тестирования.</w:t>
            </w:r>
          </w:p>
        </w:tc>
      </w:tr>
    </w:tbl>
    <w:p w:rsidR="00225BB1" w:rsidRDefault="00225BB1">
      <w:pPr>
        <w:spacing w:after="160" w:line="259" w:lineRule="auto"/>
        <w:rPr>
          <w:rFonts w:ascii="Times New Roman" w:hAnsi="Times New Roman"/>
          <w:b/>
          <w:i/>
        </w:rPr>
      </w:pPr>
    </w:p>
    <w:sectPr w:rsidR="00225BB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1C" w:rsidRDefault="00AE211C">
      <w:r>
        <w:separator/>
      </w:r>
    </w:p>
  </w:endnote>
  <w:endnote w:type="continuationSeparator" w:id="0">
    <w:p w:rsidR="00AE211C" w:rsidRDefault="00AE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6D" w:rsidRDefault="00D06C6D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DA1FD9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6D" w:rsidRDefault="00D06C6D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DA1FD9">
      <w:rPr>
        <w:noProof/>
      </w:rPr>
      <w:t>22</w:t>
    </w:r>
    <w:r>
      <w:fldChar w:fldCharType="end"/>
    </w:r>
  </w:p>
  <w:p w:rsidR="00D06C6D" w:rsidRDefault="00D06C6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1C" w:rsidRDefault="00AE211C">
      <w:pPr>
        <w:rPr>
          <w:sz w:val="12"/>
        </w:rPr>
      </w:pPr>
      <w:r>
        <w:separator/>
      </w:r>
    </w:p>
  </w:footnote>
  <w:footnote w:type="continuationSeparator" w:id="0">
    <w:p w:rsidR="00AE211C" w:rsidRDefault="00AE211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6D" w:rsidRDefault="00D06C6D">
    <w:pPr>
      <w:pStyle w:val="af2"/>
      <w:tabs>
        <w:tab w:val="clear" w:pos="4677"/>
        <w:tab w:val="clear" w:pos="9355"/>
        <w:tab w:val="left" w:pos="4728"/>
        <w:tab w:val="left" w:pos="52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6D" w:rsidRDefault="00D06C6D">
    <w:pPr>
      <w:pStyle w:val="af2"/>
      <w:tabs>
        <w:tab w:val="clear" w:pos="4677"/>
        <w:tab w:val="clear" w:pos="9355"/>
        <w:tab w:val="left" w:pos="4728"/>
        <w:tab w:val="left" w:pos="5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0F07"/>
    <w:multiLevelType w:val="hybridMultilevel"/>
    <w:tmpl w:val="5088F340"/>
    <w:lvl w:ilvl="0" w:tplc="7D8280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2305"/>
    <w:multiLevelType w:val="multilevel"/>
    <w:tmpl w:val="55C4C5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4B500175"/>
    <w:multiLevelType w:val="multilevel"/>
    <w:tmpl w:val="33A21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901003"/>
    <w:multiLevelType w:val="hybridMultilevel"/>
    <w:tmpl w:val="CACEEECA"/>
    <w:lvl w:ilvl="0" w:tplc="CA3A87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64006"/>
    <w:multiLevelType w:val="hybridMultilevel"/>
    <w:tmpl w:val="F3B6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6A5B"/>
    <w:multiLevelType w:val="multilevel"/>
    <w:tmpl w:val="F3EEA12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BBF4480"/>
    <w:multiLevelType w:val="hybridMultilevel"/>
    <w:tmpl w:val="5528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A14B1"/>
    <w:multiLevelType w:val="hybridMultilevel"/>
    <w:tmpl w:val="EC6A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D201D"/>
    <w:multiLevelType w:val="hybridMultilevel"/>
    <w:tmpl w:val="7C54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BB1"/>
    <w:rsid w:val="00026A27"/>
    <w:rsid w:val="00225BB1"/>
    <w:rsid w:val="00231345"/>
    <w:rsid w:val="00234BFF"/>
    <w:rsid w:val="002A4A0F"/>
    <w:rsid w:val="00440763"/>
    <w:rsid w:val="00486EFB"/>
    <w:rsid w:val="004E30F5"/>
    <w:rsid w:val="0051671B"/>
    <w:rsid w:val="005F2772"/>
    <w:rsid w:val="0060414E"/>
    <w:rsid w:val="006C18C7"/>
    <w:rsid w:val="006C3FA9"/>
    <w:rsid w:val="008C7D15"/>
    <w:rsid w:val="0096502C"/>
    <w:rsid w:val="00A81CDD"/>
    <w:rsid w:val="00AD7502"/>
    <w:rsid w:val="00AE211C"/>
    <w:rsid w:val="00B47834"/>
    <w:rsid w:val="00B6057B"/>
    <w:rsid w:val="00C35D92"/>
    <w:rsid w:val="00C97947"/>
    <w:rsid w:val="00CA3022"/>
    <w:rsid w:val="00CE7DEC"/>
    <w:rsid w:val="00D037F4"/>
    <w:rsid w:val="00D06C6D"/>
    <w:rsid w:val="00D41D0A"/>
    <w:rsid w:val="00DA1FD9"/>
    <w:rsid w:val="00DD6F4E"/>
    <w:rsid w:val="00E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824B"/>
  <w15:docId w15:val="{519473ED-99BE-49DC-912C-7E0F30E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rFonts w:cs="Times New Roman"/>
      <w:i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СВЕЛ таб/спис"/>
    <w:basedOn w:val="a"/>
    <w:qFormat/>
    <w:rPr>
      <w:rFonts w:ascii="Times New Roman" w:hAnsi="Times New Roman"/>
    </w:rPr>
  </w:style>
  <w:style w:type="paragraph" w:customStyle="1" w:styleId="ad">
    <w:name w:val="СВЕЛ загол без огл"/>
    <w:basedOn w:val="ac"/>
    <w:qFormat/>
    <w:pPr>
      <w:spacing w:before="120" w:after="120"/>
      <w:ind w:firstLine="709"/>
    </w:pPr>
    <w:rPr>
      <w:b/>
    </w:rPr>
  </w:style>
  <w:style w:type="paragraph" w:customStyle="1" w:styleId="ae">
    <w:name w:val="СВЕЛ ТИТ"/>
    <w:basedOn w:val="ad"/>
    <w:qFormat/>
    <w:pPr>
      <w:jc w:val="center"/>
    </w:pPr>
    <w:rPr>
      <w:b w:val="0"/>
    </w:rPr>
  </w:style>
  <w:style w:type="paragraph" w:customStyle="1" w:styleId="40">
    <w:name w:val="СВЕЛ 4"/>
    <w:basedOn w:val="4"/>
    <w:qFormat/>
    <w:pPr>
      <w:spacing w:before="0" w:after="0"/>
      <w:ind w:firstLine="709"/>
    </w:pPr>
    <w:rPr>
      <w:b w:val="0"/>
    </w:rPr>
  </w:style>
  <w:style w:type="paragraph" w:customStyle="1" w:styleId="af">
    <w:name w:val="СВЕЛ тектс"/>
    <w:basedOn w:val="a"/>
    <w:qFormat/>
    <w:pPr>
      <w:spacing w:line="360" w:lineRule="auto"/>
      <w:ind w:firstLine="709"/>
      <w:jc w:val="both"/>
    </w:pPr>
    <w:rPr>
      <w:rFonts w:ascii="Times New Roman" w:eastAsia="Arial Unicode MS" w:hAnsi="Times New Roman"/>
      <w:bCs/>
    </w:rPr>
  </w:style>
  <w:style w:type="paragraph" w:styleId="af0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before="120" w:after="120"/>
    </w:pPr>
    <w:rPr>
      <w:rFonts w:ascii="Times New Roman" w:hAnsi="Times New Roman"/>
    </w:rPr>
  </w:style>
  <w:style w:type="paragraph" w:customStyle="1" w:styleId="af4">
    <w:name w:val="Стиль"/>
    <w:qFormat/>
    <w:pPr>
      <w:widowControl w:val="0"/>
    </w:pPr>
    <w:rPr>
      <w:rFonts w:ascii="Arial" w:eastAsia="Calibri" w:hAnsi="Arial" w:cs="Arial"/>
      <w:kern w:val="0"/>
      <w:sz w:val="24"/>
      <w:lang w:eastAsia="ru-RU" w:bidi="ar-SA"/>
    </w:rPr>
  </w:style>
  <w:style w:type="paragraph" w:customStyle="1" w:styleId="30">
    <w:name w:val="Абзац списка3"/>
    <w:basedOn w:val="a"/>
    <w:qFormat/>
    <w:pPr>
      <w:spacing w:after="200"/>
      <w:ind w:left="720"/>
      <w:contextualSpacing/>
    </w:pPr>
    <w:rPr>
      <w:lang w:eastAsia="en-US"/>
    </w:rPr>
  </w:style>
  <w:style w:type="paragraph" w:styleId="af5">
    <w:name w:val="Normal (Web)"/>
    <w:basedOn w:val="a"/>
    <w:qFormat/>
    <w:pPr>
      <w:widowControl w:val="0"/>
    </w:pPr>
    <w:rPr>
      <w:rFonts w:ascii="Times New Roman" w:hAnsi="Times New Roman"/>
      <w:lang w:val="en-US" w:eastAsia="nl-NL"/>
    </w:rPr>
  </w:style>
  <w:style w:type="paragraph" w:customStyle="1" w:styleId="af6">
    <w:name w:val="СВЕЛ загол табл"/>
    <w:basedOn w:val="ac"/>
    <w:qFormat/>
    <w:pPr>
      <w:jc w:val="center"/>
    </w:pPr>
    <w:rPr>
      <w:b/>
    </w:rPr>
  </w:style>
  <w:style w:type="paragraph" w:styleId="af7">
    <w:name w:val="List Paragraph"/>
    <w:basedOn w:val="a"/>
    <w:uiPriority w:val="34"/>
    <w:qFormat/>
    <w:rsid w:val="006C3F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13</cp:revision>
  <dcterms:created xsi:type="dcterms:W3CDTF">2021-09-27T12:07:00Z</dcterms:created>
  <dcterms:modified xsi:type="dcterms:W3CDTF">2023-01-20T11:00:00Z</dcterms:modified>
  <dc:language>ru-RU</dc:language>
</cp:coreProperties>
</file>