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3" w:rsidRDefault="00810DBC" w:rsidP="005B2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Аннотация  к  рабочей  программе  профессионального  модуля</w:t>
      </w:r>
    </w:p>
    <w:p w:rsidR="005B2EA8" w:rsidRPr="005B2EA8" w:rsidRDefault="005B2EA8" w:rsidP="005B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2EA8">
        <w:rPr>
          <w:rFonts w:ascii="Times New Roman" w:hAnsi="Times New Roman"/>
          <w:b/>
          <w:sz w:val="28"/>
          <w:szCs w:val="28"/>
        </w:rPr>
        <w:t>«ПМ.02 Организационное обеспечение деятельности учреждений социальной защиты       населения и органов Пенсионного фонда Российской Федерации»</w:t>
      </w:r>
    </w:p>
    <w:p w:rsidR="00A736D3" w:rsidRDefault="00A736D3" w:rsidP="005B2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для специальности 40.02.01 «Право и организация социального обеспечения»</w:t>
      </w:r>
    </w:p>
    <w:p w:rsidR="00A736D3" w:rsidRPr="00A736D3" w:rsidRDefault="00A736D3" w:rsidP="005B2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базовой подготовки</w:t>
      </w:r>
    </w:p>
    <w:p w:rsidR="003C3B90" w:rsidRPr="00A736D3" w:rsidRDefault="003C3B90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34E" w:rsidRPr="00A736D3" w:rsidRDefault="00C2334E" w:rsidP="00A736D3">
      <w:pPr>
        <w:pStyle w:val="a5"/>
        <w:ind w:firstLine="708"/>
        <w:jc w:val="center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Общие положения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CB4048" w:rsidRPr="00A736D3" w:rsidRDefault="00185CB6" w:rsidP="005B2EA8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(далее – ФГОС СПО) по специальности 40.02.01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предполагает освоение обучающимися</w:t>
      </w:r>
      <w:r w:rsidR="009156C2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основной профессиональной образовательной программы (далее - ППССЗ) на базе основного общего образования в течение 2 лет 10 месяцев. </w:t>
      </w:r>
    </w:p>
    <w:p w:rsidR="0085429C" w:rsidRPr="0085429C" w:rsidRDefault="00185CB6" w:rsidP="009A1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736D3">
        <w:rPr>
          <w:rFonts w:ascii="Times New Roman" w:hAnsi="Times New Roman"/>
          <w:sz w:val="24"/>
        </w:rPr>
        <w:t>Настоящая аннотация профессионального  модуля</w:t>
      </w:r>
      <w:r w:rsidR="001C1CF5">
        <w:rPr>
          <w:rFonts w:ascii="Times New Roman" w:hAnsi="Times New Roman"/>
          <w:sz w:val="24"/>
        </w:rPr>
        <w:t xml:space="preserve"> </w:t>
      </w:r>
      <w:r w:rsidR="005B2EA8" w:rsidRPr="0016573E">
        <w:rPr>
          <w:rFonts w:ascii="Times New Roman" w:hAnsi="Times New Roman"/>
          <w:sz w:val="24"/>
        </w:rPr>
        <w:t xml:space="preserve">ПМ.02 </w:t>
      </w:r>
      <w:r w:rsidR="001C1CF5">
        <w:rPr>
          <w:rFonts w:ascii="Times New Roman" w:hAnsi="Times New Roman"/>
          <w:sz w:val="24"/>
        </w:rPr>
        <w:t>«</w:t>
      </w:r>
      <w:r w:rsidR="005B2EA8" w:rsidRPr="0016573E">
        <w:rPr>
          <w:rFonts w:ascii="Times New Roman" w:hAnsi="Times New Roman"/>
          <w:sz w:val="24"/>
        </w:rPr>
        <w:t>Организационное обеспечение деятельнос</w:t>
      </w:r>
      <w:r w:rsidR="005B2EA8">
        <w:rPr>
          <w:rFonts w:ascii="Times New Roman" w:hAnsi="Times New Roman"/>
          <w:sz w:val="24"/>
        </w:rPr>
        <w:t xml:space="preserve">ти учреждений социальной защиты </w:t>
      </w:r>
      <w:r w:rsidR="005B2EA8" w:rsidRPr="0016573E">
        <w:rPr>
          <w:rFonts w:ascii="Times New Roman" w:hAnsi="Times New Roman"/>
          <w:sz w:val="24"/>
        </w:rPr>
        <w:t>населения и органов Пенсионного фонда Российской Федерации»</w:t>
      </w:r>
      <w:r w:rsidR="001C1CF5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 xml:space="preserve">составлена в соответствии с ФГОС СПО, Рабочим учебным планом специальности 40.02.01 </w:t>
      </w:r>
      <w:r w:rsidR="00CE7AE2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CE7AE2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и являются основой для разработки Рабочих учебных программ профессионального модуля</w:t>
      </w:r>
      <w:r w:rsidR="001C1CF5">
        <w:rPr>
          <w:rFonts w:ascii="Times New Roman" w:hAnsi="Times New Roman"/>
          <w:sz w:val="24"/>
        </w:rPr>
        <w:t xml:space="preserve"> </w:t>
      </w:r>
      <w:r w:rsidR="0085429C" w:rsidRPr="0016573E">
        <w:rPr>
          <w:rFonts w:ascii="Times New Roman" w:hAnsi="Times New Roman"/>
          <w:sz w:val="24"/>
        </w:rPr>
        <w:t xml:space="preserve">ПМ.02 </w:t>
      </w:r>
      <w:r w:rsidR="001C1CF5">
        <w:rPr>
          <w:rFonts w:ascii="Times New Roman" w:hAnsi="Times New Roman"/>
          <w:sz w:val="24"/>
        </w:rPr>
        <w:t>«</w:t>
      </w:r>
      <w:r w:rsidR="0085429C" w:rsidRPr="0016573E">
        <w:rPr>
          <w:rFonts w:ascii="Times New Roman" w:hAnsi="Times New Roman"/>
          <w:sz w:val="24"/>
        </w:rPr>
        <w:t>Организационное обеспечение деятельнос</w:t>
      </w:r>
      <w:r w:rsidR="001C1CF5">
        <w:rPr>
          <w:rFonts w:ascii="Times New Roman" w:hAnsi="Times New Roman"/>
          <w:sz w:val="24"/>
        </w:rPr>
        <w:t xml:space="preserve">ти учреждений социальной защиты </w:t>
      </w:r>
      <w:r w:rsidR="0085429C" w:rsidRPr="0016573E">
        <w:rPr>
          <w:rFonts w:ascii="Times New Roman" w:hAnsi="Times New Roman"/>
          <w:sz w:val="24"/>
        </w:rPr>
        <w:t>населения и органов Пенсионного фонда</w:t>
      </w:r>
      <w:proofErr w:type="gramEnd"/>
      <w:r w:rsidR="0085429C" w:rsidRPr="0016573E">
        <w:rPr>
          <w:rFonts w:ascii="Times New Roman" w:hAnsi="Times New Roman"/>
          <w:sz w:val="24"/>
        </w:rPr>
        <w:t xml:space="preserve"> Российской Федерации»</w:t>
      </w:r>
      <w:r w:rsidR="0085429C">
        <w:rPr>
          <w:rFonts w:ascii="Times New Roman" w:hAnsi="Times New Roman"/>
          <w:sz w:val="24"/>
        </w:rPr>
        <w:t>, в который входят</w:t>
      </w:r>
      <w:r w:rsidR="009A1387">
        <w:rPr>
          <w:rFonts w:ascii="Times New Roman" w:hAnsi="Times New Roman"/>
          <w:sz w:val="24"/>
        </w:rPr>
        <w:t xml:space="preserve"> </w:t>
      </w:r>
      <w:r w:rsidR="001C1CF5">
        <w:rPr>
          <w:rFonts w:ascii="Times New Roman" w:hAnsi="Times New Roman"/>
          <w:sz w:val="24"/>
        </w:rPr>
        <w:t>раздел Муниципальное право.</w:t>
      </w:r>
      <w:r w:rsidR="009A1387">
        <w:rPr>
          <w:rFonts w:ascii="Times New Roman" w:hAnsi="Times New Roman"/>
          <w:sz w:val="24"/>
        </w:rPr>
        <w:t xml:space="preserve"> </w:t>
      </w:r>
      <w:r w:rsidR="0085429C">
        <w:rPr>
          <w:rFonts w:ascii="Times New Roman" w:hAnsi="Times New Roman"/>
          <w:sz w:val="24"/>
        </w:rPr>
        <w:t xml:space="preserve"> </w:t>
      </w:r>
    </w:p>
    <w:p w:rsidR="00CB4048" w:rsidRPr="005B2EA8" w:rsidRDefault="003C3B90" w:rsidP="001C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736D3">
        <w:rPr>
          <w:rFonts w:ascii="Times New Roman" w:hAnsi="Times New Roman"/>
          <w:sz w:val="24"/>
          <w:szCs w:val="20"/>
        </w:rPr>
        <w:t>Профессиональный  модуль</w:t>
      </w:r>
      <w:r w:rsidR="001C1CF5">
        <w:rPr>
          <w:rFonts w:ascii="Times New Roman" w:hAnsi="Times New Roman"/>
          <w:sz w:val="24"/>
        </w:rPr>
        <w:t xml:space="preserve"> </w:t>
      </w:r>
      <w:r w:rsidR="001C1CF5" w:rsidRPr="0016573E">
        <w:rPr>
          <w:rFonts w:ascii="Times New Roman" w:hAnsi="Times New Roman"/>
          <w:sz w:val="24"/>
        </w:rPr>
        <w:t>ПМ.02 Организационное обеспечение деятельнос</w:t>
      </w:r>
      <w:r w:rsidR="001C1CF5">
        <w:rPr>
          <w:rFonts w:ascii="Times New Roman" w:hAnsi="Times New Roman"/>
          <w:sz w:val="24"/>
        </w:rPr>
        <w:t xml:space="preserve">ти учреждений социальной защиты </w:t>
      </w:r>
      <w:r w:rsidR="001C1CF5" w:rsidRPr="0016573E">
        <w:rPr>
          <w:rFonts w:ascii="Times New Roman" w:hAnsi="Times New Roman"/>
          <w:sz w:val="24"/>
        </w:rPr>
        <w:t>населения и органов Пенсионного фонда Российской Федерации»</w:t>
      </w:r>
      <w:r w:rsidR="004F56D7" w:rsidRPr="00A736D3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  <w:szCs w:val="20"/>
        </w:rPr>
        <w:t xml:space="preserve">читается </w:t>
      </w:r>
      <w:r w:rsidR="004F56D7" w:rsidRPr="00A736D3">
        <w:rPr>
          <w:rFonts w:ascii="Times New Roman" w:hAnsi="Times New Roman"/>
          <w:sz w:val="24"/>
        </w:rPr>
        <w:t xml:space="preserve"> </w:t>
      </w:r>
      <w:r w:rsidR="00E24C71" w:rsidRPr="00A736D3">
        <w:rPr>
          <w:rFonts w:ascii="Times New Roman" w:hAnsi="Times New Roman"/>
          <w:sz w:val="24"/>
        </w:rPr>
        <w:t>на</w:t>
      </w:r>
      <w:r w:rsidR="004F56D7" w:rsidRPr="00A736D3">
        <w:rPr>
          <w:rFonts w:ascii="Times New Roman" w:hAnsi="Times New Roman"/>
          <w:sz w:val="24"/>
        </w:rPr>
        <w:t xml:space="preserve"> 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2 - </w:t>
      </w:r>
      <w:proofErr w:type="spellStart"/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ом</w:t>
      </w:r>
      <w:proofErr w:type="spellEnd"/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 </w:t>
      </w:r>
      <w:r w:rsidR="001C1CF5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курсе  с   4 – ого   по   5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– ой семестры.  </w:t>
      </w:r>
      <w:r w:rsidR="001C1CF5">
        <w:rPr>
          <w:rFonts w:ascii="Times New Roman" w:hAnsi="Times New Roman"/>
          <w:sz w:val="24"/>
        </w:rPr>
        <w:tab/>
      </w:r>
      <w:r w:rsidR="001C1CF5">
        <w:rPr>
          <w:rFonts w:ascii="Times New Roman" w:hAnsi="Times New Roman"/>
          <w:sz w:val="24"/>
        </w:rPr>
        <w:tab/>
      </w:r>
      <w:r w:rsidR="001C1CF5">
        <w:rPr>
          <w:rFonts w:ascii="Times New Roman" w:hAnsi="Times New Roman"/>
          <w:sz w:val="24"/>
        </w:rPr>
        <w:tab/>
      </w:r>
      <w:r w:rsidR="001C1CF5">
        <w:rPr>
          <w:rFonts w:ascii="Times New Roman" w:hAnsi="Times New Roman"/>
          <w:sz w:val="24"/>
        </w:rPr>
        <w:tab/>
      </w:r>
      <w:r w:rsidR="004F56D7" w:rsidRPr="00A736D3">
        <w:rPr>
          <w:rFonts w:ascii="Times New Roman" w:hAnsi="Times New Roman"/>
          <w:sz w:val="24"/>
        </w:rPr>
        <w:t xml:space="preserve">По окончании </w:t>
      </w:r>
      <w:r w:rsidR="004F56D7" w:rsidRPr="00A736D3">
        <w:rPr>
          <w:rFonts w:ascii="Times New Roman" w:hAnsi="Times New Roman"/>
          <w:sz w:val="24"/>
          <w:szCs w:val="24"/>
        </w:rPr>
        <w:t xml:space="preserve">Государственного бюджетного профессионального образовательного учреждения Московской области «Воскресенский колледж» </w:t>
      </w:r>
      <w:proofErr w:type="gramStart"/>
      <w:r w:rsidR="004F56D7" w:rsidRPr="00A736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F56D7" w:rsidRPr="00A736D3">
        <w:rPr>
          <w:rFonts w:ascii="Times New Roman" w:hAnsi="Times New Roman"/>
          <w:sz w:val="24"/>
          <w:szCs w:val="24"/>
        </w:rPr>
        <w:t xml:space="preserve">  присваивается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квалификаци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я</w:t>
      </w:r>
      <w:r w:rsidR="00BC45E3" w:rsidRPr="00A736D3">
        <w:rPr>
          <w:rStyle w:val="apple-converted-space"/>
          <w:rFonts w:ascii="Times New Roman" w:hAnsi="Times New Roman" w:cs="Arial"/>
          <w:sz w:val="24"/>
          <w:szCs w:val="18"/>
        </w:rPr>
        <w:t> </w:t>
      </w:r>
      <w:r w:rsidR="00016220" w:rsidRPr="00A736D3">
        <w:rPr>
          <w:rFonts w:ascii="Times New Roman" w:hAnsi="Times New Roman" w:cs="Arial"/>
          <w:sz w:val="24"/>
          <w:szCs w:val="18"/>
        </w:rPr>
        <w:t>базовой</w:t>
      </w:r>
      <w:r w:rsidR="006D395B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</w:rPr>
        <w:t xml:space="preserve"> подготовки </w:t>
      </w:r>
      <w:r w:rsidR="00016220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Юрист</w:t>
      </w:r>
      <w:r w:rsidR="004F56D7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.</w:t>
      </w:r>
    </w:p>
    <w:p w:rsidR="00C2334E" w:rsidRPr="00A736D3" w:rsidRDefault="00C2334E" w:rsidP="005B2EA8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8D6986" w:rsidRPr="00A736D3" w:rsidRDefault="00C2334E" w:rsidP="005B2EA8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1.1. Область применения программы </w:t>
      </w:r>
    </w:p>
    <w:p w:rsidR="003D7587" w:rsidRDefault="00C2334E" w:rsidP="001C1CF5">
      <w:pPr>
        <w:pStyle w:val="a5"/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 w:rsidRPr="00A736D3">
        <w:rPr>
          <w:rFonts w:ascii="Times New Roman" w:hAnsi="Times New Roman"/>
          <w:sz w:val="24"/>
        </w:rPr>
        <w:t xml:space="preserve">Программа профессионального модуля является частью основной профессиональной </w:t>
      </w:r>
      <w:proofErr w:type="gramStart"/>
      <w:r w:rsidRPr="00A736D3">
        <w:rPr>
          <w:rFonts w:ascii="Times New Roman" w:hAnsi="Times New Roman"/>
          <w:sz w:val="24"/>
        </w:rPr>
        <w:t>образовательной программы в соответствии с ФГОС по специальности 40.02.01 «Право и организация социального обеспечения» среднего профессионального образования, утвержденного Приказом Министерства образования и науки Российс</w:t>
      </w:r>
      <w:r w:rsidR="00D1477C">
        <w:rPr>
          <w:rFonts w:ascii="Times New Roman" w:hAnsi="Times New Roman"/>
          <w:sz w:val="24"/>
        </w:rPr>
        <w:t>кой Федерации от 12 мая 2014г. №</w:t>
      </w:r>
      <w:r w:rsidRPr="00A736D3">
        <w:rPr>
          <w:rFonts w:ascii="Times New Roman" w:hAnsi="Times New Roman"/>
          <w:sz w:val="24"/>
        </w:rPr>
        <w:t xml:space="preserve"> 508. </w:t>
      </w:r>
      <w:r w:rsidR="008D6986" w:rsidRPr="00A736D3">
        <w:rPr>
          <w:rFonts w:ascii="Times New Roman" w:hAnsi="Times New Roman"/>
          <w:sz w:val="24"/>
        </w:rPr>
        <w:t xml:space="preserve">в части освоения основного вида деятельности </w:t>
      </w:r>
      <w:r w:rsidR="001C1CF5">
        <w:rPr>
          <w:rFonts w:ascii="Times New Roman" w:hAnsi="Times New Roman"/>
          <w:sz w:val="24"/>
        </w:rPr>
        <w:t>организационного обеспечения</w:t>
      </w:r>
      <w:r w:rsidR="001C1CF5" w:rsidRPr="0016573E">
        <w:rPr>
          <w:rFonts w:ascii="Times New Roman" w:hAnsi="Times New Roman"/>
          <w:sz w:val="24"/>
        </w:rPr>
        <w:t xml:space="preserve"> деятельнос</w:t>
      </w:r>
      <w:r w:rsidR="001C1CF5">
        <w:rPr>
          <w:rFonts w:ascii="Times New Roman" w:hAnsi="Times New Roman"/>
          <w:sz w:val="24"/>
        </w:rPr>
        <w:t xml:space="preserve">ти учреждений социальной защиты </w:t>
      </w:r>
      <w:r w:rsidR="001C1CF5" w:rsidRPr="0016573E">
        <w:rPr>
          <w:rFonts w:ascii="Times New Roman" w:hAnsi="Times New Roman"/>
          <w:sz w:val="24"/>
        </w:rPr>
        <w:t>населения и органов Пенсионного фонда Российской Федерации»</w:t>
      </w:r>
      <w:r w:rsidR="001C1CF5">
        <w:rPr>
          <w:rFonts w:ascii="Times New Roman" w:hAnsi="Times New Roman"/>
          <w:sz w:val="24"/>
        </w:rPr>
        <w:t xml:space="preserve"> </w:t>
      </w:r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>соответствующих профессиональных компетенций (ПК)</w:t>
      </w:r>
      <w:r w:rsidR="0054255C">
        <w:rPr>
          <w:rFonts w:ascii="Times New Roman" w:hAnsi="Times New Roman"/>
          <w:sz w:val="24"/>
          <w:szCs w:val="26"/>
          <w:shd w:val="clear" w:color="auto" w:fill="FFFFFF"/>
        </w:rPr>
        <w:t>:</w:t>
      </w:r>
      <w:proofErr w:type="gramEnd"/>
    </w:p>
    <w:p w:rsidR="0054255C" w:rsidRDefault="0054255C" w:rsidP="0054255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4255C">
        <w:rPr>
          <w:rFonts w:ascii="Times New Roman" w:hAnsi="Times New Roman"/>
          <w:sz w:val="24"/>
          <w:szCs w:val="24"/>
        </w:rPr>
        <w:t>ПК 2.1</w:t>
      </w:r>
      <w:proofErr w:type="gramStart"/>
      <w:r w:rsidRPr="0054255C">
        <w:rPr>
          <w:rFonts w:ascii="Times New Roman" w:hAnsi="Times New Roman"/>
          <w:sz w:val="24"/>
        </w:rPr>
        <w:t xml:space="preserve"> П</w:t>
      </w:r>
      <w:proofErr w:type="gramEnd"/>
      <w:r w:rsidRPr="0054255C">
        <w:rPr>
          <w:rFonts w:ascii="Times New Roman" w:hAnsi="Times New Roman"/>
          <w:sz w:val="24"/>
        </w:rPr>
        <w:t>оддерживать базы данных получателей пенсий, пособий, компенсаций и    других</w:t>
      </w:r>
      <w:r>
        <w:rPr>
          <w:rFonts w:ascii="Times New Roman" w:hAnsi="Times New Roman"/>
          <w:sz w:val="24"/>
        </w:rPr>
        <w:t xml:space="preserve"> социальных выплат, а также услуг и льгот в  актуальном </w:t>
      </w:r>
      <w:r w:rsidRPr="0054255C">
        <w:rPr>
          <w:rFonts w:ascii="Times New Roman" w:hAnsi="Times New Roman"/>
          <w:sz w:val="24"/>
        </w:rPr>
        <w:t>состоянии.</w:t>
      </w:r>
    </w:p>
    <w:p w:rsidR="0054255C" w:rsidRDefault="0054255C" w:rsidP="0054255C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54255C">
        <w:rPr>
          <w:rFonts w:ascii="Times New Roman" w:hAnsi="Times New Roman"/>
          <w:sz w:val="24"/>
          <w:szCs w:val="24"/>
        </w:rPr>
        <w:t>ПК 2.2</w:t>
      </w:r>
      <w:proofErr w:type="gramStart"/>
      <w:r w:rsidRPr="0054255C">
        <w:rPr>
          <w:rFonts w:ascii="Times New Roman" w:hAnsi="Times New Roman"/>
          <w:sz w:val="24"/>
        </w:rPr>
        <w:t xml:space="preserve"> В</w:t>
      </w:r>
      <w:proofErr w:type="gramEnd"/>
      <w:r w:rsidRPr="0054255C">
        <w:rPr>
          <w:rFonts w:ascii="Times New Roman" w:hAnsi="Times New Roman"/>
          <w:sz w:val="24"/>
        </w:rPr>
        <w:t>ыявлять лиц,      нуждающихся в    социальной защите и осуществлять их учет, используя    информационно-компьютерные     технологии.</w:t>
      </w:r>
    </w:p>
    <w:p w:rsidR="0054255C" w:rsidRDefault="0054255C" w:rsidP="0054255C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54255C">
        <w:rPr>
          <w:rFonts w:ascii="Times New Roman" w:hAnsi="Times New Roman"/>
          <w:sz w:val="24"/>
          <w:szCs w:val="24"/>
        </w:rPr>
        <w:t>ПК 2.3</w:t>
      </w:r>
      <w:proofErr w:type="gramStart"/>
      <w:r w:rsidRPr="0054255C">
        <w:rPr>
          <w:rFonts w:ascii="Times New Roman" w:hAnsi="Times New Roman"/>
          <w:sz w:val="24"/>
        </w:rPr>
        <w:t xml:space="preserve"> О</w:t>
      </w:r>
      <w:proofErr w:type="gramEnd"/>
      <w:r w:rsidRPr="0054255C">
        <w:rPr>
          <w:rFonts w:ascii="Times New Roman" w:hAnsi="Times New Roman"/>
          <w:sz w:val="24"/>
        </w:rPr>
        <w:t xml:space="preserve">рганизовывать и координировать   </w:t>
      </w:r>
      <w:r>
        <w:rPr>
          <w:rFonts w:ascii="Times New Roman" w:hAnsi="Times New Roman"/>
          <w:sz w:val="24"/>
        </w:rPr>
        <w:t xml:space="preserve"> социальную работу с отдельными</w:t>
      </w:r>
    </w:p>
    <w:p w:rsidR="0054255C" w:rsidRPr="0054255C" w:rsidRDefault="0054255C" w:rsidP="005425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55C">
        <w:rPr>
          <w:rFonts w:ascii="Times New Roman" w:hAnsi="Times New Roman"/>
          <w:sz w:val="24"/>
        </w:rPr>
        <w:t xml:space="preserve">лицами, категориями граждан и семьями, нуждающимися в </w:t>
      </w:r>
      <w:r>
        <w:rPr>
          <w:rFonts w:ascii="Times New Roman" w:hAnsi="Times New Roman"/>
          <w:sz w:val="24"/>
        </w:rPr>
        <w:t xml:space="preserve"> социальной </w:t>
      </w:r>
      <w:r w:rsidRPr="0054255C">
        <w:rPr>
          <w:rFonts w:ascii="Times New Roman" w:hAnsi="Times New Roman"/>
          <w:sz w:val="24"/>
        </w:rPr>
        <w:t>поддержке и защите.</w:t>
      </w:r>
    </w:p>
    <w:p w:rsidR="00F831B3" w:rsidRPr="00A736D3" w:rsidRDefault="001605DE" w:rsidP="0054255C">
      <w:pPr>
        <w:pStyle w:val="s1"/>
        <w:shd w:val="clear" w:color="auto" w:fill="FFFFFF"/>
        <w:spacing w:before="0" w:beforeAutospacing="0" w:after="300" w:afterAutospacing="0"/>
        <w:ind w:firstLine="708"/>
      </w:pPr>
      <w:r w:rsidRPr="00A736D3">
        <w:rPr>
          <w:b/>
        </w:rPr>
        <w:t>Личностные результаты реализации программы воспитания</w:t>
      </w:r>
      <w:r w:rsidR="00CC68D7" w:rsidRPr="00A736D3">
        <w:rPr>
          <w:b/>
        </w:rPr>
        <w:t xml:space="preserve"> (ЛР):</w:t>
      </w:r>
      <w:r w:rsidR="0054255C">
        <w:rPr>
          <w:b/>
        </w:rPr>
        <w:tab/>
      </w:r>
      <w:r w:rsidR="0054255C">
        <w:rPr>
          <w:b/>
        </w:rPr>
        <w:tab/>
      </w:r>
      <w:r w:rsidR="0054255C">
        <w:rPr>
          <w:b/>
        </w:rPr>
        <w:tab/>
      </w:r>
      <w:r w:rsidR="00F831B3" w:rsidRPr="00A736D3">
        <w:t xml:space="preserve">ЛР 13 </w:t>
      </w:r>
      <w:proofErr w:type="gramStart"/>
      <w:r w:rsidR="00F831B3" w:rsidRPr="00A736D3">
        <w:t>Демонстрирующий</w:t>
      </w:r>
      <w:proofErr w:type="gramEnd"/>
      <w:r w:rsidR="00F831B3" w:rsidRPr="00A736D3">
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lastRenderedPageBreak/>
        <w:t xml:space="preserve">ЛР 14 </w:t>
      </w:r>
      <w:proofErr w:type="gramStart"/>
      <w:r w:rsidRPr="00A736D3">
        <w:rPr>
          <w:rFonts w:ascii="Times New Roman" w:hAnsi="Times New Roman"/>
          <w:sz w:val="24"/>
        </w:rPr>
        <w:t>Проявляющий</w:t>
      </w:r>
      <w:proofErr w:type="gramEnd"/>
      <w:r w:rsidRPr="00A736D3">
        <w:rPr>
          <w:rFonts w:ascii="Times New Roman" w:hAnsi="Times New Roman"/>
          <w:sz w:val="24"/>
        </w:rPr>
        <w:t xml:space="preserve"> сознательное отношение к непрерывному образованию как          условию успешной профессиональной и общественной деятельности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17 </w:t>
      </w:r>
      <w:proofErr w:type="gramStart"/>
      <w:r w:rsidRPr="00A736D3">
        <w:rPr>
          <w:rFonts w:ascii="Times New Roman" w:hAnsi="Times New Roman"/>
          <w:sz w:val="24"/>
        </w:rPr>
        <w:t>Проявляющий</w:t>
      </w:r>
      <w:proofErr w:type="gramEnd"/>
      <w:r w:rsidRPr="00A736D3">
        <w:rPr>
          <w:rFonts w:ascii="Times New Roman" w:hAnsi="Times New Roman"/>
          <w:sz w:val="24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      общенациональных проблем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18 Сохраняющий психологическую устойчивость в </w:t>
      </w:r>
      <w:proofErr w:type="spellStart"/>
      <w:proofErr w:type="gramStart"/>
      <w:r w:rsidRPr="00A736D3">
        <w:rPr>
          <w:rFonts w:ascii="Times New Roman" w:hAnsi="Times New Roman"/>
          <w:sz w:val="24"/>
        </w:rPr>
        <w:t>ситуативно</w:t>
      </w:r>
      <w:proofErr w:type="spellEnd"/>
      <w:r w:rsidRPr="00A736D3">
        <w:rPr>
          <w:rFonts w:ascii="Times New Roman" w:hAnsi="Times New Roman"/>
          <w:sz w:val="24"/>
        </w:rPr>
        <w:t xml:space="preserve"> сложных</w:t>
      </w:r>
      <w:proofErr w:type="gramEnd"/>
      <w:r w:rsidRPr="00A736D3">
        <w:rPr>
          <w:rFonts w:ascii="Times New Roman" w:hAnsi="Times New Roman"/>
          <w:sz w:val="24"/>
        </w:rPr>
        <w:t xml:space="preserve"> или       стремительно меняющихся ситуациях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ЛР19 </w:t>
      </w:r>
      <w:proofErr w:type="gramStart"/>
      <w:r w:rsidRPr="00A736D3">
        <w:rPr>
          <w:rFonts w:ascii="Times New Roman" w:hAnsi="Times New Roman"/>
          <w:sz w:val="24"/>
        </w:rPr>
        <w:t>Способный</w:t>
      </w:r>
      <w:proofErr w:type="gramEnd"/>
      <w:r w:rsidRPr="00A736D3">
        <w:rPr>
          <w:rFonts w:ascii="Times New Roman" w:hAnsi="Times New Roman"/>
          <w:sz w:val="24"/>
        </w:rPr>
        <w:t xml:space="preserve"> в цифровой среде использовать различные цифровые средства,         позволяющие во взаимодействии с другими людьми достигать поставленных     целей; стремящийся к формирова</w:t>
      </w:r>
      <w:r w:rsidR="00C018E5" w:rsidRPr="00A736D3">
        <w:rPr>
          <w:rFonts w:ascii="Times New Roman" w:hAnsi="Times New Roman"/>
          <w:sz w:val="24"/>
        </w:rPr>
        <w:t xml:space="preserve">нию в сетевой среде личностно и </w:t>
      </w:r>
      <w:r w:rsidRPr="00A736D3">
        <w:rPr>
          <w:rFonts w:ascii="Times New Roman" w:hAnsi="Times New Roman"/>
          <w:sz w:val="24"/>
        </w:rPr>
        <w:t>профессионального конструктивного «цифрового следа»</w:t>
      </w:r>
    </w:p>
    <w:p w:rsidR="00A736D3" w:rsidRDefault="00A736D3" w:rsidP="00A736D3">
      <w:pPr>
        <w:pStyle w:val="a5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b/>
          <w:sz w:val="24"/>
        </w:rPr>
        <w:t>1.2. Место профессионального модуля в структуре основной профессиональной образовательной программы</w:t>
      </w:r>
      <w:r w:rsidRPr="00A736D3">
        <w:rPr>
          <w:rFonts w:ascii="Times New Roman" w:hAnsi="Times New Roman"/>
          <w:sz w:val="24"/>
        </w:rPr>
        <w:t xml:space="preserve"> </w:t>
      </w:r>
    </w:p>
    <w:p w:rsidR="00CB4048" w:rsidRPr="00A736D3" w:rsidRDefault="00F831B3" w:rsidP="00A736D3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  <w:r w:rsidRPr="00A736D3">
        <w:rPr>
          <w:rFonts w:ascii="Times New Roman" w:hAnsi="Times New Roman"/>
          <w:sz w:val="24"/>
        </w:rPr>
        <w:t>Данный модуль входит</w:t>
      </w:r>
      <w:r w:rsidR="00374831" w:rsidRPr="00A736D3">
        <w:rPr>
          <w:rFonts w:ascii="Times New Roman" w:hAnsi="Times New Roman"/>
          <w:sz w:val="24"/>
        </w:rPr>
        <w:t xml:space="preserve">   </w:t>
      </w:r>
      <w:r w:rsidR="00374831" w:rsidRPr="00A736D3">
        <w:rPr>
          <w:rFonts w:ascii="Times New Roman" w:hAnsi="Times New Roman"/>
          <w:sz w:val="24"/>
          <w:szCs w:val="20"/>
        </w:rPr>
        <w:t xml:space="preserve"> </w:t>
      </w:r>
      <w:r w:rsidR="00BC45E3" w:rsidRPr="00A736D3">
        <w:rPr>
          <w:rStyle w:val="apple-converted-space"/>
          <w:rFonts w:ascii="Times New Roman" w:hAnsi="Times New Roman" w:cs="Arial"/>
          <w:bCs/>
          <w:sz w:val="24"/>
          <w:szCs w:val="18"/>
          <w:bdr w:val="none" w:sz="0" w:space="0" w:color="auto" w:frame="1"/>
        </w:rPr>
        <w:t> 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в</w:t>
      </w:r>
      <w:r w:rsidR="00374831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состав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основной профессиональной</w:t>
      </w:r>
      <w:r w:rsidR="00BC45E3" w:rsidRPr="00A736D3">
        <w:rPr>
          <w:rStyle w:val="apple-converted-space"/>
          <w:rFonts w:ascii="Times New Roman" w:hAnsi="Times New Roman" w:cs="Arial"/>
          <w:bCs/>
          <w:sz w:val="24"/>
          <w:szCs w:val="18"/>
          <w:bdr w:val="none" w:sz="0" w:space="0" w:color="auto" w:frame="1"/>
        </w:rPr>
        <w:t> </w:t>
      </w:r>
      <w:hyperlink r:id="rId5" w:tooltip="Образовательные программы" w:history="1">
        <w:r w:rsidR="00BC45E3" w:rsidRPr="00A736D3">
          <w:rPr>
            <w:rStyle w:val="a4"/>
            <w:rFonts w:ascii="Times New Roman" w:hAnsi="Times New Roman" w:cs="Arial"/>
            <w:bCs/>
            <w:color w:val="auto"/>
            <w:sz w:val="24"/>
            <w:szCs w:val="18"/>
            <w:u w:val="none"/>
            <w:bdr w:val="none" w:sz="0" w:space="0" w:color="auto" w:frame="1"/>
          </w:rPr>
          <w:t>образовательной программы</w:t>
        </w:r>
      </w:hyperlink>
      <w:r w:rsidR="00735685" w:rsidRPr="00A736D3">
        <w:rPr>
          <w:rFonts w:ascii="Times New Roman" w:hAnsi="Times New Roman"/>
          <w:sz w:val="24"/>
        </w:rPr>
        <w:t xml:space="preserve">, формируемой </w:t>
      </w:r>
      <w:r w:rsidR="00374831" w:rsidRPr="00A736D3">
        <w:rPr>
          <w:rFonts w:ascii="Times New Roman" w:hAnsi="Times New Roman"/>
          <w:sz w:val="24"/>
        </w:rPr>
        <w:t xml:space="preserve"> из обязательных предметных областей ФГОС среднего общего образования, для специальностей СПО профессионального образования и изучается как базовый предмет.</w:t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</w:p>
    <w:p w:rsidR="00A736D3" w:rsidRDefault="00A736D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C018E5" w:rsidRPr="00A736D3" w:rsidRDefault="00C018E5" w:rsidP="00CD71EB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1.3. Цели и задачи модуля – требования к результатам освоения</w:t>
      </w:r>
      <w:r w:rsidR="00D1477C">
        <w:rPr>
          <w:rFonts w:ascii="Times New Roman" w:hAnsi="Times New Roman"/>
          <w:b/>
          <w:sz w:val="24"/>
        </w:rPr>
        <w:t xml:space="preserve"> профессионального </w:t>
      </w:r>
      <w:r w:rsidRPr="00A736D3">
        <w:rPr>
          <w:rFonts w:ascii="Times New Roman" w:hAnsi="Times New Roman"/>
          <w:b/>
          <w:sz w:val="24"/>
        </w:rPr>
        <w:t xml:space="preserve"> модуля </w:t>
      </w:r>
    </w:p>
    <w:p w:rsidR="004B33F8" w:rsidRDefault="00C018E5" w:rsidP="00CD71EB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736D3">
        <w:rPr>
          <w:rFonts w:ascii="Times New Roman" w:hAnsi="Times New Roman"/>
          <w:sz w:val="24"/>
        </w:rPr>
        <w:t>обучающийся</w:t>
      </w:r>
      <w:proofErr w:type="gramEnd"/>
      <w:r w:rsidRPr="00A736D3">
        <w:rPr>
          <w:rFonts w:ascii="Times New Roman" w:hAnsi="Times New Roman"/>
          <w:sz w:val="24"/>
        </w:rPr>
        <w:t xml:space="preserve"> в ходе освоения </w:t>
      </w:r>
      <w:r w:rsidR="004B33F8">
        <w:rPr>
          <w:rFonts w:ascii="Times New Roman" w:hAnsi="Times New Roman"/>
          <w:sz w:val="24"/>
        </w:rPr>
        <w:t>профессионального модуля должен:</w:t>
      </w:r>
    </w:p>
    <w:p w:rsidR="003D7587" w:rsidRPr="004B33F8" w:rsidRDefault="00C018E5" w:rsidP="00CD71EB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4B33F8">
        <w:rPr>
          <w:rFonts w:ascii="Times New Roman" w:hAnsi="Times New Roman"/>
          <w:b/>
          <w:sz w:val="24"/>
        </w:rPr>
        <w:t>иметь</w:t>
      </w:r>
      <w:r w:rsidRPr="00A736D3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>практический опыт:</w:t>
      </w:r>
    </w:p>
    <w:p w:rsidR="004B33F8" w:rsidRPr="003F761E" w:rsidRDefault="00CD71EB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4B33F8" w:rsidRPr="003F761E" w:rsidRDefault="00CD71EB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выявления и осуществления учета лиц, нуждающихся в социальной защите;</w:t>
      </w:r>
    </w:p>
    <w:p w:rsidR="004B33F8" w:rsidRPr="003F761E" w:rsidRDefault="00CD71EB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</w:r>
    </w:p>
    <w:p w:rsidR="00CD71EB" w:rsidRDefault="00CD71EB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 xml:space="preserve">консультирования граждан и представителей юридических </w:t>
      </w:r>
      <w:proofErr w:type="gramStart"/>
      <w:r w:rsidR="004B33F8" w:rsidRPr="003F761E">
        <w:rPr>
          <w:szCs w:val="22"/>
        </w:rPr>
        <w:t>лиц</w:t>
      </w:r>
      <w:proofErr w:type="gramEnd"/>
      <w:r w:rsidR="004B33F8" w:rsidRPr="003F761E">
        <w:rPr>
          <w:szCs w:val="22"/>
        </w:rPr>
        <w:t xml:space="preserve"> но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4B33F8" w:rsidRPr="003F761E" w:rsidRDefault="00CD71EB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>-</w:t>
      </w:r>
      <w:r w:rsidR="004B33F8" w:rsidRPr="003F761E">
        <w:rPr>
          <w:szCs w:val="22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4B33F8" w:rsidRPr="003F761E" w:rsidRDefault="004B33F8" w:rsidP="00CD7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761E">
        <w:rPr>
          <w:rFonts w:ascii="Times New Roman" w:hAnsi="Times New Roman"/>
          <w:sz w:val="24"/>
        </w:rPr>
        <w:t xml:space="preserve">В результате изучения ПМ.02 «Организационное обеспечение деятельности учреждений социальной защиты       населения и органов Пенсионного фонда Российской Федерации» </w:t>
      </w:r>
      <w:r w:rsidRPr="003F761E">
        <w:rPr>
          <w:rFonts w:ascii="Times New Roman" w:hAnsi="Times New Roman"/>
          <w:i/>
          <w:sz w:val="24"/>
          <w:szCs w:val="24"/>
        </w:rPr>
        <w:t xml:space="preserve"> </w:t>
      </w:r>
      <w:r w:rsidRPr="003F761E">
        <w:rPr>
          <w:rFonts w:ascii="Times New Roman" w:hAnsi="Times New Roman"/>
          <w:sz w:val="24"/>
        </w:rPr>
        <w:t xml:space="preserve"> обучающийся должен </w:t>
      </w:r>
    </w:p>
    <w:p w:rsidR="003D7587" w:rsidRPr="003F761E" w:rsidRDefault="00735685" w:rsidP="00CD71EB">
      <w:pPr>
        <w:pStyle w:val="a5"/>
        <w:ind w:left="69" w:firstLine="639"/>
        <w:jc w:val="both"/>
        <w:rPr>
          <w:rFonts w:ascii="Times New Roman" w:hAnsi="Times New Roman"/>
          <w:b/>
          <w:sz w:val="24"/>
        </w:rPr>
      </w:pPr>
      <w:r w:rsidRPr="003F761E">
        <w:rPr>
          <w:rFonts w:ascii="Times New Roman" w:hAnsi="Times New Roman"/>
          <w:b/>
          <w:sz w:val="24"/>
        </w:rPr>
        <w:t>знать: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>
        <w:rPr>
          <w:szCs w:val="22"/>
        </w:rPr>
        <w:lastRenderedPageBreak/>
        <w:t xml:space="preserve">- </w:t>
      </w:r>
      <w:r w:rsidR="004B33F8" w:rsidRPr="003F761E">
        <w:rPr>
          <w:szCs w:val="22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4B33F8" w:rsidRPr="003F761E" w:rsidRDefault="003F761E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>
        <w:rPr>
          <w:szCs w:val="22"/>
        </w:rPr>
        <w:t xml:space="preserve">- </w:t>
      </w:r>
      <w:hyperlink r:id="rId6" w:anchor="block_1000" w:history="1">
        <w:r w:rsidR="004B33F8" w:rsidRPr="003F761E">
          <w:rPr>
            <w:rStyle w:val="a4"/>
            <w:color w:val="auto"/>
            <w:szCs w:val="22"/>
            <w:u w:val="none"/>
          </w:rPr>
          <w:t>Кодекс</w:t>
        </w:r>
      </w:hyperlink>
      <w:r w:rsidR="004B33F8" w:rsidRPr="003F761E">
        <w:rPr>
          <w:szCs w:val="22"/>
        </w:rPr>
        <w:t> 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3F761E" w:rsidRDefault="007F2252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b/>
        </w:rPr>
      </w:pPr>
      <w:r w:rsidRPr="003F761E">
        <w:rPr>
          <w:b/>
        </w:rPr>
        <w:t>уметь:</w:t>
      </w:r>
      <w:r w:rsidR="00287F3B" w:rsidRPr="003F761E">
        <w:rPr>
          <w:b/>
        </w:rPr>
        <w:tab/>
      </w:r>
      <w:r w:rsidR="00287F3B" w:rsidRPr="003F761E">
        <w:rPr>
          <w:b/>
        </w:rPr>
        <w:tab/>
      </w:r>
      <w:r w:rsidR="00287F3B" w:rsidRPr="003F761E">
        <w:rPr>
          <w:b/>
        </w:rPr>
        <w:tab/>
      </w:r>
      <w:r w:rsidR="00287F3B" w:rsidRPr="003F761E">
        <w:rPr>
          <w:b/>
        </w:rPr>
        <w:tab/>
      </w:r>
      <w:r w:rsidR="00287F3B" w:rsidRPr="003F761E">
        <w:rPr>
          <w:b/>
        </w:rPr>
        <w:tab/>
      </w:r>
      <w:r w:rsidR="00287F3B" w:rsidRPr="003F761E">
        <w:rPr>
          <w:b/>
        </w:rPr>
        <w:tab/>
      </w:r>
      <w:r w:rsidR="00287F3B" w:rsidRPr="003F761E">
        <w:rPr>
          <w:b/>
        </w:rPr>
        <w:tab/>
      </w:r>
      <w:r w:rsidR="00287F3B" w:rsidRPr="003F761E">
        <w:rPr>
          <w:b/>
        </w:rPr>
        <w:tab/>
      </w:r>
      <w:r w:rsidR="00287F3B" w:rsidRPr="003F761E">
        <w:rPr>
          <w:b/>
        </w:rPr>
        <w:tab/>
      </w:r>
      <w:r w:rsidR="00287F3B" w:rsidRPr="003F761E">
        <w:rPr>
          <w:b/>
        </w:rPr>
        <w:tab/>
        <w:t xml:space="preserve">   </w:t>
      </w:r>
      <w:r w:rsidR="00287F3B" w:rsidRPr="003F761E">
        <w:rPr>
          <w:b/>
        </w:rPr>
        <w:tab/>
      </w:r>
      <w:r w:rsidR="00287F3B" w:rsidRPr="003F761E">
        <w:rPr>
          <w:b/>
        </w:rPr>
        <w:tab/>
      </w:r>
      <w:r w:rsidR="003F761E">
        <w:rPr>
          <w:b/>
        </w:rPr>
        <w:t xml:space="preserve">- </w:t>
      </w:r>
      <w:r w:rsidR="004B33F8" w:rsidRPr="003F761E">
        <w:rPr>
          <w:szCs w:val="22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4B33F8" w:rsidRPr="003F761E" w:rsidRDefault="003F761E" w:rsidP="00CD71EB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b/>
        </w:rPr>
      </w:pPr>
      <w:r>
        <w:rPr>
          <w:b/>
        </w:rPr>
        <w:t xml:space="preserve">- </w:t>
      </w:r>
      <w:r w:rsidR="004B33F8" w:rsidRPr="003F761E">
        <w:rPr>
          <w:szCs w:val="22"/>
        </w:rPr>
        <w:t>выявлять и осуществлять учет лиц, нуждающихся в социальной защите;</w:t>
      </w:r>
    </w:p>
    <w:p w:rsidR="003F761E" w:rsidRDefault="004B33F8" w:rsidP="00CD71EB">
      <w:pPr>
        <w:pStyle w:val="s16"/>
        <w:shd w:val="clear" w:color="auto" w:fill="FFFFFF"/>
        <w:spacing w:before="0" w:beforeAutospacing="0" w:after="0" w:afterAutospacing="0"/>
        <w:ind w:left="69" w:right="69"/>
        <w:jc w:val="both"/>
        <w:rPr>
          <w:szCs w:val="22"/>
        </w:rPr>
      </w:pPr>
      <w:r w:rsidRPr="003F761E">
        <w:rPr>
          <w:szCs w:val="22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4B33F8" w:rsidRPr="003F761E" w:rsidRDefault="003F761E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собирать и анализировать информацию для статистической и другой отчетности;</w:t>
      </w:r>
    </w:p>
    <w:p w:rsidR="003F761E" w:rsidRDefault="004B33F8" w:rsidP="00CD71EB">
      <w:pPr>
        <w:pStyle w:val="s16"/>
        <w:shd w:val="clear" w:color="auto" w:fill="FFFFFF"/>
        <w:spacing w:before="0" w:beforeAutospacing="0" w:after="0" w:afterAutospacing="0"/>
        <w:ind w:left="69" w:right="69"/>
        <w:jc w:val="both"/>
        <w:rPr>
          <w:szCs w:val="22"/>
        </w:rPr>
      </w:pPr>
      <w:r w:rsidRPr="003F761E">
        <w:rPr>
          <w:szCs w:val="22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принимать решения об установлении опеки и попечительства;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F761E" w:rsidRDefault="003F761E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применять приемы делового общения и правила культуры поведения в профессиональной деятельности;</w:t>
      </w:r>
    </w:p>
    <w:p w:rsidR="004B33F8" w:rsidRPr="003F761E" w:rsidRDefault="003F761E" w:rsidP="00CD71EB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>
        <w:rPr>
          <w:szCs w:val="22"/>
        </w:rPr>
        <w:t xml:space="preserve">- </w:t>
      </w:r>
      <w:r w:rsidR="004B33F8" w:rsidRPr="003F761E">
        <w:rPr>
          <w:szCs w:val="22"/>
        </w:rPr>
        <w:t>следовать этическим правилам, нормам и принципам в профессиональной деятельности;</w:t>
      </w:r>
    </w:p>
    <w:p w:rsidR="004B33F8" w:rsidRDefault="004B33F8" w:rsidP="007F2252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b/>
        </w:rPr>
      </w:pPr>
    </w:p>
    <w:p w:rsidR="00374831" w:rsidRPr="003F761E" w:rsidRDefault="001605DE" w:rsidP="003F76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cs="Arial"/>
          <w:szCs w:val="18"/>
        </w:rPr>
      </w:pPr>
      <w:r w:rsidRPr="007F2252">
        <w:rPr>
          <w:b/>
        </w:rPr>
        <w:t>1.4. Количество часов на освоение рабочей программы профессионального модуля:</w:t>
      </w:r>
    </w:p>
    <w:p w:rsidR="00D80864" w:rsidRPr="00A736D3" w:rsidRDefault="00252D99" w:rsidP="00A736D3">
      <w:pPr>
        <w:pStyle w:val="a5"/>
        <w:ind w:firstLine="708"/>
        <w:jc w:val="both"/>
        <w:rPr>
          <w:rFonts w:ascii="Times New Roman" w:hAnsi="Times New Roman"/>
          <w:sz w:val="24"/>
          <w:szCs w:val="28"/>
        </w:rPr>
      </w:pPr>
      <w:r w:rsidRPr="00A736D3">
        <w:rPr>
          <w:rFonts w:ascii="Times New Roman" w:hAnsi="Times New Roman"/>
          <w:sz w:val="24"/>
          <w:szCs w:val="28"/>
        </w:rPr>
        <w:t>Рекомендуемое количество часов на освоение профессионального модуля</w:t>
      </w:r>
    </w:p>
    <w:p w:rsidR="00AC5DD7" w:rsidRPr="00AC5DD7" w:rsidRDefault="00D80864" w:rsidP="00AC5D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36D3">
        <w:rPr>
          <w:rFonts w:ascii="Times New Roman" w:hAnsi="Times New Roman"/>
          <w:sz w:val="24"/>
        </w:rPr>
        <w:t>Всего</w:t>
      </w:r>
      <w:r w:rsidR="003F761E">
        <w:rPr>
          <w:rFonts w:ascii="Times New Roman" w:hAnsi="Times New Roman"/>
          <w:sz w:val="24"/>
        </w:rPr>
        <w:t xml:space="preserve"> по ПМ 02</w:t>
      </w:r>
      <w:r w:rsidR="009240D6" w:rsidRPr="00A736D3">
        <w:rPr>
          <w:rFonts w:ascii="Times New Roman" w:hAnsi="Times New Roman"/>
          <w:sz w:val="24"/>
        </w:rPr>
        <w:t>.</w:t>
      </w:r>
      <w:r w:rsidR="009B2A79">
        <w:rPr>
          <w:rFonts w:ascii="Times New Roman" w:hAnsi="Times New Roman"/>
          <w:sz w:val="24"/>
        </w:rPr>
        <w:t xml:space="preserve"> </w:t>
      </w:r>
      <w:r w:rsidR="00597EBE">
        <w:rPr>
          <w:rFonts w:ascii="Times New Roman" w:hAnsi="Times New Roman"/>
          <w:sz w:val="24"/>
        </w:rPr>
        <w:t xml:space="preserve">общий объем </w:t>
      </w:r>
      <w:r w:rsidR="009B2A79">
        <w:rPr>
          <w:rFonts w:ascii="Times New Roman" w:hAnsi="Times New Roman"/>
          <w:sz w:val="24"/>
        </w:rPr>
        <w:t>– 156</w:t>
      </w:r>
      <w:r w:rsidRPr="00A736D3">
        <w:rPr>
          <w:rFonts w:ascii="Times New Roman" w:hAnsi="Times New Roman"/>
          <w:sz w:val="24"/>
        </w:rPr>
        <w:t xml:space="preserve"> часов, в том числе</w:t>
      </w:r>
      <w:r w:rsidR="009E6B92" w:rsidRPr="009E6B92">
        <w:rPr>
          <w:rFonts w:ascii="Times New Roman" w:hAnsi="Times New Roman"/>
          <w:sz w:val="24"/>
        </w:rPr>
        <w:t xml:space="preserve"> </w:t>
      </w:r>
      <w:r w:rsidR="009E6B92">
        <w:rPr>
          <w:rFonts w:ascii="Times New Roman" w:hAnsi="Times New Roman"/>
          <w:sz w:val="24"/>
        </w:rPr>
        <w:t xml:space="preserve">включая </w:t>
      </w:r>
      <w:r w:rsidR="009E6B92" w:rsidRPr="00A736D3">
        <w:rPr>
          <w:rFonts w:ascii="Times New Roman" w:hAnsi="Times New Roman"/>
          <w:sz w:val="24"/>
        </w:rPr>
        <w:t>обязательной аудиторной уче</w:t>
      </w:r>
      <w:r w:rsidR="009E6B92">
        <w:rPr>
          <w:rFonts w:ascii="Times New Roman" w:hAnsi="Times New Roman"/>
          <w:sz w:val="24"/>
        </w:rPr>
        <w:t>бной нагрузки обучающегося</w:t>
      </w:r>
      <w:r w:rsidR="00DD4ACC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 xml:space="preserve"> </w:t>
      </w:r>
      <w:r w:rsidR="009B2A79">
        <w:rPr>
          <w:rFonts w:ascii="Times New Roman" w:hAnsi="Times New Roman"/>
          <w:sz w:val="24"/>
        </w:rPr>
        <w:t>- 104 часа</w:t>
      </w:r>
      <w:r w:rsidRPr="00A736D3">
        <w:rPr>
          <w:rFonts w:ascii="Times New Roman" w:hAnsi="Times New Roman"/>
          <w:sz w:val="24"/>
        </w:rPr>
        <w:t xml:space="preserve">, </w:t>
      </w:r>
      <w:r w:rsidR="009E6B92" w:rsidRPr="00A736D3">
        <w:rPr>
          <w:rFonts w:ascii="Times New Roman" w:hAnsi="Times New Roman"/>
          <w:sz w:val="24"/>
          <w:szCs w:val="28"/>
        </w:rPr>
        <w:t>в  которую  входят</w:t>
      </w:r>
      <w:r w:rsidR="009E6B92">
        <w:rPr>
          <w:rFonts w:ascii="Times New Roman" w:hAnsi="Times New Roman"/>
          <w:sz w:val="24"/>
          <w:szCs w:val="28"/>
        </w:rPr>
        <w:t>:</w:t>
      </w:r>
      <w:r w:rsidR="009E6B92" w:rsidRPr="00A736D3">
        <w:rPr>
          <w:rFonts w:ascii="Times New Roman" w:hAnsi="Times New Roman"/>
          <w:sz w:val="24"/>
          <w:szCs w:val="28"/>
        </w:rPr>
        <w:t xml:space="preserve">  теоретическое  обучение   </w:t>
      </w:r>
      <w:r w:rsidR="009B2A79">
        <w:rPr>
          <w:rFonts w:ascii="Times New Roman" w:hAnsi="Times New Roman"/>
          <w:sz w:val="24"/>
        </w:rPr>
        <w:t>– 72 часа</w:t>
      </w:r>
      <w:r w:rsidR="00AC5DD7" w:rsidRPr="00AC5DD7">
        <w:rPr>
          <w:rFonts w:ascii="Times New Roman" w:hAnsi="Times New Roman"/>
          <w:sz w:val="24"/>
          <w:szCs w:val="28"/>
        </w:rPr>
        <w:t xml:space="preserve"> </w:t>
      </w:r>
      <w:r w:rsidR="009E6B92">
        <w:rPr>
          <w:rFonts w:ascii="Times New Roman" w:hAnsi="Times New Roman"/>
          <w:sz w:val="24"/>
          <w:szCs w:val="28"/>
        </w:rPr>
        <w:t>и  практические</w:t>
      </w:r>
      <w:r w:rsidR="00AC5DD7" w:rsidRPr="00A736D3">
        <w:rPr>
          <w:rFonts w:ascii="Times New Roman" w:hAnsi="Times New Roman"/>
          <w:sz w:val="24"/>
          <w:szCs w:val="28"/>
        </w:rPr>
        <w:t xml:space="preserve">  заняти</w:t>
      </w:r>
      <w:r w:rsidR="009E6B92">
        <w:rPr>
          <w:rFonts w:ascii="Times New Roman" w:hAnsi="Times New Roman"/>
          <w:sz w:val="24"/>
          <w:szCs w:val="28"/>
        </w:rPr>
        <w:t>я</w:t>
      </w:r>
      <w:r w:rsidR="0011165A">
        <w:rPr>
          <w:rFonts w:ascii="Times New Roman" w:hAnsi="Times New Roman"/>
          <w:sz w:val="24"/>
          <w:szCs w:val="28"/>
        </w:rPr>
        <w:t xml:space="preserve"> </w:t>
      </w:r>
      <w:r w:rsidR="00AC5DD7">
        <w:rPr>
          <w:rFonts w:ascii="Times New Roman" w:hAnsi="Times New Roman"/>
          <w:sz w:val="24"/>
          <w:szCs w:val="28"/>
        </w:rPr>
        <w:t>- 30 часов</w:t>
      </w:r>
      <w:r w:rsidRPr="00A736D3">
        <w:rPr>
          <w:rFonts w:ascii="Times New Roman" w:hAnsi="Times New Roman"/>
          <w:sz w:val="24"/>
        </w:rPr>
        <w:t>; самостоят</w:t>
      </w:r>
      <w:r w:rsidR="009B2A79">
        <w:rPr>
          <w:rFonts w:ascii="Times New Roman" w:hAnsi="Times New Roman"/>
          <w:sz w:val="24"/>
        </w:rPr>
        <w:t>ельной работы обучающегося - 52 часа</w:t>
      </w:r>
      <w:r w:rsidRPr="00A736D3">
        <w:rPr>
          <w:rFonts w:ascii="Times New Roman" w:hAnsi="Times New Roman"/>
          <w:sz w:val="24"/>
        </w:rPr>
        <w:t>; учебной и производственной практики – 144 часов</w:t>
      </w:r>
      <w:r w:rsidR="00252D99" w:rsidRPr="00A736D3">
        <w:rPr>
          <w:rFonts w:ascii="Times New Roman" w:hAnsi="Times New Roman"/>
          <w:sz w:val="24"/>
          <w:szCs w:val="28"/>
        </w:rPr>
        <w:t xml:space="preserve">               </w:t>
      </w:r>
    </w:p>
    <w:p w:rsidR="00AC5DD7" w:rsidRDefault="00AC5DD7" w:rsidP="001E33B4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</w:p>
    <w:p w:rsidR="00300CED" w:rsidRPr="007F2252" w:rsidRDefault="00300CED" w:rsidP="001E33B4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7F2252">
        <w:rPr>
          <w:rFonts w:ascii="Times New Roman" w:hAnsi="Times New Roman"/>
          <w:b/>
          <w:sz w:val="24"/>
        </w:rPr>
        <w:t xml:space="preserve">3. Структура и содержание профессионального модуля </w:t>
      </w:r>
    </w:p>
    <w:p w:rsidR="00300CED" w:rsidRPr="00A736D3" w:rsidRDefault="00300CED" w:rsidP="001E33B4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7F2252">
        <w:rPr>
          <w:rFonts w:ascii="Times New Roman" w:hAnsi="Times New Roman"/>
          <w:b/>
          <w:sz w:val="24"/>
        </w:rPr>
        <w:t>3.1. Тематический план профессионального модуля</w:t>
      </w:r>
      <w:r w:rsidR="00F947C8" w:rsidRPr="00A736D3">
        <w:rPr>
          <w:rFonts w:ascii="Times New Roman" w:hAnsi="Times New Roman"/>
          <w:sz w:val="24"/>
        </w:rPr>
        <w:tab/>
      </w:r>
      <w:r w:rsidR="00F947C8" w:rsidRPr="00A736D3">
        <w:rPr>
          <w:rFonts w:ascii="Times New Roman" w:hAnsi="Times New Roman"/>
          <w:sz w:val="24"/>
        </w:rPr>
        <w:tab/>
      </w:r>
      <w:r w:rsidR="00F947C8" w:rsidRPr="00A736D3">
        <w:rPr>
          <w:rFonts w:ascii="Times New Roman" w:hAnsi="Times New Roman"/>
          <w:sz w:val="24"/>
        </w:rPr>
        <w:tab/>
      </w:r>
    </w:p>
    <w:p w:rsidR="00F50691" w:rsidRPr="00946C41" w:rsidRDefault="00F947C8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46C41">
        <w:rPr>
          <w:rFonts w:ascii="Times New Roman" w:hAnsi="Times New Roman"/>
          <w:sz w:val="24"/>
        </w:rPr>
        <w:t>Данному профе</w:t>
      </w:r>
      <w:r w:rsidR="004F73A0" w:rsidRPr="00946C41">
        <w:rPr>
          <w:rFonts w:ascii="Times New Roman" w:hAnsi="Times New Roman"/>
          <w:sz w:val="24"/>
        </w:rPr>
        <w:t>ссиональному модулю соответствуе</w:t>
      </w:r>
      <w:r w:rsidRPr="00946C41">
        <w:rPr>
          <w:rFonts w:ascii="Times New Roman" w:hAnsi="Times New Roman"/>
          <w:sz w:val="24"/>
        </w:rPr>
        <w:t xml:space="preserve">т </w:t>
      </w:r>
      <w:r w:rsidR="004F73A0" w:rsidRPr="00946C41">
        <w:rPr>
          <w:rFonts w:ascii="Times New Roman" w:hAnsi="Times New Roman"/>
          <w:sz w:val="24"/>
          <w:szCs w:val="24"/>
        </w:rPr>
        <w:t xml:space="preserve">МДК.02.01 </w:t>
      </w:r>
      <w:r w:rsidR="004F73A0" w:rsidRPr="00946C41">
        <w:rPr>
          <w:rFonts w:ascii="Times New Roman" w:hAnsi="Times New Roman"/>
          <w:sz w:val="24"/>
        </w:rPr>
        <w:t xml:space="preserve">Организация работы органов и учреждений социальной защиты населения, органов Пенсионного фонда Российской Федерации (ПФР) который </w:t>
      </w:r>
      <w:r w:rsidR="00D1477C" w:rsidRPr="00946C41">
        <w:rPr>
          <w:rFonts w:ascii="Times New Roman" w:hAnsi="Times New Roman"/>
          <w:sz w:val="24"/>
        </w:rPr>
        <w:t>включает в себя раздел «Муниципальное право»</w:t>
      </w:r>
      <w:r w:rsidR="004F73A0" w:rsidRPr="00946C41">
        <w:rPr>
          <w:rFonts w:ascii="Times New Roman" w:hAnsi="Times New Roman"/>
          <w:sz w:val="24"/>
        </w:rPr>
        <w:t>.</w:t>
      </w:r>
      <w:r w:rsidRPr="00946C41">
        <w:rPr>
          <w:rFonts w:ascii="Times New Roman" w:hAnsi="Times New Roman"/>
          <w:sz w:val="24"/>
        </w:rPr>
        <w:t xml:space="preserve"> </w:t>
      </w:r>
    </w:p>
    <w:p w:rsidR="00F50691" w:rsidRPr="00946C41" w:rsidRDefault="00F50691" w:rsidP="00946C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6C41">
        <w:rPr>
          <w:rFonts w:ascii="Times New Roman" w:hAnsi="Times New Roman"/>
          <w:b/>
          <w:sz w:val="24"/>
          <w:szCs w:val="24"/>
        </w:rPr>
        <w:t>Раздел 1.  Деятельность  органов   социальной защиты населения и органов Пенсионного фонда РФ</w:t>
      </w:r>
    </w:p>
    <w:p w:rsidR="00946C41" w:rsidRDefault="00946C41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1.</w:t>
      </w:r>
      <w:r w:rsidR="00A30BD8" w:rsidRPr="00946C41">
        <w:rPr>
          <w:rFonts w:ascii="Times New Roman" w:hAnsi="Times New Roman"/>
          <w:sz w:val="24"/>
          <w:szCs w:val="24"/>
        </w:rPr>
        <w:t>Понятие социальной защиты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A30BD8" w:rsidRPr="00946C41" w:rsidRDefault="00946C41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</w:t>
      </w:r>
      <w:r w:rsidR="00A30BD8" w:rsidRPr="00946C41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="00A30BD8" w:rsidRPr="00946C41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 xml:space="preserve">низация работы территориальных органов  </w:t>
      </w:r>
      <w:r w:rsidR="00A30BD8" w:rsidRPr="00946C41">
        <w:rPr>
          <w:rFonts w:ascii="Times New Roman" w:hAnsi="Times New Roman"/>
          <w:sz w:val="24"/>
          <w:szCs w:val="24"/>
        </w:rPr>
        <w:t>социальной защиты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A30BD8" w:rsidRPr="00946C41" w:rsidRDefault="00946C41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Тема </w:t>
      </w:r>
      <w:r w:rsidR="00A30BD8" w:rsidRPr="00946C41">
        <w:rPr>
          <w:rFonts w:ascii="Times New Roman" w:hAnsi="Times New Roman"/>
          <w:bCs/>
          <w:sz w:val="24"/>
          <w:szCs w:val="24"/>
        </w:rPr>
        <w:t xml:space="preserve">3. </w:t>
      </w:r>
      <w:r w:rsidR="00A30BD8" w:rsidRPr="00946C41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ятельность территориальных органов </w:t>
      </w:r>
      <w:r w:rsidR="00A30BD8" w:rsidRPr="00946C41">
        <w:rPr>
          <w:rFonts w:ascii="Times New Roman" w:hAnsi="Times New Roman"/>
          <w:sz w:val="24"/>
          <w:szCs w:val="24"/>
        </w:rPr>
        <w:t>социальной защиты населения по социальной поддержке  семьи и детей.</w:t>
      </w:r>
    </w:p>
    <w:p w:rsidR="00A30BD8" w:rsidRPr="00946C41" w:rsidRDefault="00946C41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0"/>
        </w:rPr>
        <w:t xml:space="preserve">Тема </w:t>
      </w:r>
      <w:r w:rsidR="00A30BD8" w:rsidRPr="00946C41">
        <w:rPr>
          <w:rFonts w:ascii="Times New Roman" w:eastAsia="Calibri" w:hAnsi="Times New Roman"/>
          <w:bCs/>
          <w:sz w:val="24"/>
          <w:szCs w:val="20"/>
        </w:rPr>
        <w:t>4.</w:t>
      </w:r>
      <w:r w:rsidR="00A30BD8" w:rsidRPr="00946C41">
        <w:rPr>
          <w:rFonts w:ascii="Times New Roman" w:hAnsi="Times New Roman"/>
          <w:sz w:val="24"/>
          <w:szCs w:val="24"/>
        </w:rPr>
        <w:t xml:space="preserve"> Меры социальной поддержки отдельных категорий граждан</w:t>
      </w:r>
      <w:r>
        <w:rPr>
          <w:rFonts w:ascii="Times New Roman" w:hAnsi="Times New Roman"/>
          <w:sz w:val="24"/>
          <w:szCs w:val="24"/>
        </w:rPr>
        <w:t>.</w:t>
      </w:r>
    </w:p>
    <w:p w:rsidR="00946C41" w:rsidRDefault="00946C41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0"/>
        </w:rPr>
        <w:t xml:space="preserve">Тема </w:t>
      </w:r>
      <w:r w:rsidR="00A30BD8" w:rsidRPr="00946C41">
        <w:rPr>
          <w:rFonts w:ascii="Times New Roman" w:eastAsia="Calibri" w:hAnsi="Times New Roman"/>
          <w:bCs/>
          <w:sz w:val="24"/>
          <w:szCs w:val="20"/>
        </w:rPr>
        <w:t>5.</w:t>
      </w:r>
      <w:r>
        <w:rPr>
          <w:rFonts w:ascii="Times New Roman" w:hAnsi="Times New Roman"/>
          <w:sz w:val="24"/>
          <w:szCs w:val="24"/>
        </w:rPr>
        <w:t xml:space="preserve">Правовое </w:t>
      </w:r>
      <w:r w:rsidR="00A30BD8" w:rsidRPr="00946C41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, задачи, функции и планирование работы        </w:t>
      </w:r>
      <w:r w:rsidR="00A30BD8" w:rsidRPr="00946C41">
        <w:rPr>
          <w:rFonts w:ascii="Times New Roman" w:hAnsi="Times New Roman"/>
          <w:sz w:val="24"/>
          <w:szCs w:val="24"/>
        </w:rPr>
        <w:t>Пенсионного фонда РФ</w:t>
      </w:r>
      <w:r>
        <w:rPr>
          <w:rFonts w:ascii="Times New Roman" w:hAnsi="Times New Roman"/>
          <w:sz w:val="24"/>
          <w:szCs w:val="24"/>
        </w:rPr>
        <w:t>.</w:t>
      </w:r>
    </w:p>
    <w:p w:rsidR="00A30BD8" w:rsidRPr="00946C41" w:rsidRDefault="00946C41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0"/>
        </w:rPr>
        <w:t>Тема 6</w:t>
      </w:r>
      <w:r w:rsidR="00A30BD8" w:rsidRPr="00946C41">
        <w:rPr>
          <w:rFonts w:ascii="Times New Roman" w:eastAsia="Calibri" w:hAnsi="Times New Roman"/>
          <w:bCs/>
          <w:sz w:val="24"/>
          <w:szCs w:val="20"/>
        </w:rPr>
        <w:t>.</w:t>
      </w:r>
      <w:r w:rsidR="00A30BD8" w:rsidRPr="00946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30BD8" w:rsidRPr="00946C41">
        <w:rPr>
          <w:rFonts w:ascii="Times New Roman" w:hAnsi="Times New Roman"/>
          <w:sz w:val="24"/>
          <w:szCs w:val="24"/>
        </w:rPr>
        <w:t>Организация работы органов Пенсионного фонда РФ</w:t>
      </w:r>
    </w:p>
    <w:p w:rsidR="00300CED" w:rsidRPr="00946C41" w:rsidRDefault="00F50691" w:rsidP="00946C41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946C41">
        <w:rPr>
          <w:rFonts w:ascii="Times New Roman" w:hAnsi="Times New Roman"/>
          <w:b/>
          <w:sz w:val="24"/>
          <w:szCs w:val="24"/>
        </w:rPr>
        <w:t>Раздел 2.  Муниципальное право.</w:t>
      </w:r>
      <w:r w:rsidR="00F947C8" w:rsidRPr="00946C41">
        <w:rPr>
          <w:rFonts w:ascii="Times New Roman" w:hAnsi="Times New Roman"/>
          <w:b/>
          <w:sz w:val="24"/>
        </w:rPr>
        <w:tab/>
      </w:r>
      <w:r w:rsidR="00F947C8" w:rsidRPr="00946C41">
        <w:rPr>
          <w:rFonts w:ascii="Times New Roman" w:hAnsi="Times New Roman"/>
          <w:b/>
          <w:sz w:val="24"/>
        </w:rPr>
        <w:tab/>
      </w:r>
      <w:r w:rsidR="00F947C8" w:rsidRPr="00946C41">
        <w:rPr>
          <w:rFonts w:ascii="Times New Roman" w:hAnsi="Times New Roman"/>
          <w:b/>
          <w:sz w:val="24"/>
        </w:rPr>
        <w:tab/>
      </w:r>
      <w:r w:rsidR="00F947C8" w:rsidRPr="00946C41">
        <w:rPr>
          <w:rFonts w:ascii="Times New Roman" w:hAnsi="Times New Roman"/>
          <w:b/>
          <w:sz w:val="24"/>
        </w:rPr>
        <w:tab/>
      </w:r>
      <w:r w:rsidR="00F947C8" w:rsidRPr="00946C41">
        <w:rPr>
          <w:rFonts w:ascii="Times New Roman" w:hAnsi="Times New Roman"/>
          <w:b/>
          <w:sz w:val="24"/>
        </w:rPr>
        <w:tab/>
      </w:r>
      <w:r w:rsidR="00F947C8" w:rsidRPr="00946C41">
        <w:rPr>
          <w:rFonts w:ascii="Times New Roman" w:hAnsi="Times New Roman"/>
          <w:b/>
          <w:sz w:val="24"/>
        </w:rPr>
        <w:tab/>
      </w:r>
    </w:p>
    <w:p w:rsidR="00F50691" w:rsidRPr="00946C41" w:rsidRDefault="00946C41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0"/>
        </w:rPr>
        <w:t>Тема 1............................</w:t>
      </w:r>
      <w:r w:rsidR="00F50691" w:rsidRPr="00946C41">
        <w:rPr>
          <w:rFonts w:ascii="Times New Roman" w:eastAsia="Calibri" w:hAnsi="Times New Roman"/>
          <w:bCs/>
          <w:sz w:val="24"/>
          <w:szCs w:val="20"/>
        </w:rPr>
        <w:t>.</w:t>
      </w:r>
      <w:r w:rsidR="00F50691" w:rsidRPr="00946C41">
        <w:rPr>
          <w:rFonts w:ascii="Times New Roman" w:hAnsi="Times New Roman"/>
          <w:sz w:val="24"/>
          <w:szCs w:val="24"/>
        </w:rPr>
        <w:t xml:space="preserve"> </w:t>
      </w:r>
    </w:p>
    <w:p w:rsidR="00F50691" w:rsidRPr="00946C41" w:rsidRDefault="00946C41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0"/>
        </w:rPr>
        <w:t>Тема 2</w:t>
      </w:r>
      <w:r w:rsidR="00F50691" w:rsidRPr="00946C41">
        <w:rPr>
          <w:rFonts w:ascii="Times New Roman" w:eastAsia="Calibri" w:hAnsi="Times New Roman"/>
          <w:bCs/>
          <w:sz w:val="24"/>
          <w:szCs w:val="20"/>
        </w:rPr>
        <w:t>.</w:t>
      </w:r>
      <w:r>
        <w:rPr>
          <w:rFonts w:ascii="Times New Roman" w:eastAsia="Calibri" w:hAnsi="Times New Roman"/>
          <w:bCs/>
          <w:sz w:val="24"/>
          <w:szCs w:val="20"/>
        </w:rPr>
        <w:t>.......................</w:t>
      </w:r>
      <w:r w:rsidR="00F50691" w:rsidRPr="00946C41">
        <w:rPr>
          <w:rFonts w:ascii="Times New Roman" w:hAnsi="Times New Roman"/>
          <w:sz w:val="24"/>
          <w:szCs w:val="24"/>
        </w:rPr>
        <w:t xml:space="preserve"> </w:t>
      </w:r>
    </w:p>
    <w:p w:rsidR="00946C41" w:rsidRDefault="00946C41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50691" w:rsidRPr="00946C41" w:rsidRDefault="00F50691" w:rsidP="00946C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6C41">
        <w:rPr>
          <w:rFonts w:ascii="Times New Roman" w:hAnsi="Times New Roman"/>
          <w:b/>
          <w:bCs/>
          <w:sz w:val="24"/>
          <w:szCs w:val="24"/>
        </w:rPr>
        <w:t>Тематика практических занятий</w:t>
      </w:r>
      <w:r w:rsidRPr="00946C41">
        <w:rPr>
          <w:rFonts w:ascii="Times New Roman" w:hAnsi="Times New Roman"/>
          <w:b/>
          <w:sz w:val="24"/>
          <w:szCs w:val="24"/>
        </w:rPr>
        <w:t xml:space="preserve">  по разделу 1.  Деятельность  органов   социальной защиты населения и органов Пенсионного фонда РФ</w:t>
      </w:r>
      <w:r w:rsidRPr="00946C41">
        <w:rPr>
          <w:rFonts w:ascii="Times New Roman" w:hAnsi="Times New Roman"/>
          <w:b/>
          <w:bCs/>
          <w:sz w:val="24"/>
          <w:szCs w:val="24"/>
        </w:rPr>
        <w:t>:</w:t>
      </w:r>
    </w:p>
    <w:p w:rsidR="00F50691" w:rsidRPr="00946C41" w:rsidRDefault="00F50691" w:rsidP="00946C41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46C41">
        <w:rPr>
          <w:rFonts w:ascii="Times New Roman" w:eastAsia="Calibri" w:hAnsi="Times New Roman"/>
          <w:b/>
          <w:bCs/>
          <w:sz w:val="24"/>
          <w:szCs w:val="24"/>
        </w:rPr>
        <w:t xml:space="preserve">Практическое занятие № 1: </w:t>
      </w:r>
    </w:p>
    <w:p w:rsidR="00F50691" w:rsidRPr="00946C41" w:rsidRDefault="00F50691" w:rsidP="00946C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C41">
        <w:rPr>
          <w:rFonts w:ascii="Times New Roman" w:eastAsia="Calibri" w:hAnsi="Times New Roman"/>
          <w:bCs/>
          <w:sz w:val="24"/>
          <w:szCs w:val="24"/>
        </w:rPr>
        <w:t xml:space="preserve">1.Составление должностных инструкций </w:t>
      </w:r>
      <w:r w:rsidRPr="00946C41">
        <w:rPr>
          <w:rFonts w:ascii="Times New Roman" w:hAnsi="Times New Roman"/>
          <w:sz w:val="24"/>
          <w:szCs w:val="24"/>
        </w:rPr>
        <w:t>государственных гражданских служащих управлений социальной защиты населения;</w:t>
      </w:r>
    </w:p>
    <w:p w:rsidR="00F50691" w:rsidRPr="00946C41" w:rsidRDefault="00F50691" w:rsidP="00946C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C41">
        <w:rPr>
          <w:rFonts w:ascii="Times New Roman" w:hAnsi="Times New Roman"/>
          <w:sz w:val="24"/>
          <w:szCs w:val="24"/>
        </w:rPr>
        <w:t>2.</w:t>
      </w:r>
      <w:r w:rsidRPr="00946C41">
        <w:rPr>
          <w:rFonts w:ascii="Times New Roman" w:eastAsia="Calibri" w:hAnsi="Times New Roman"/>
          <w:bCs/>
          <w:sz w:val="24"/>
          <w:szCs w:val="24"/>
        </w:rPr>
        <w:t xml:space="preserve"> Составление обращений граждан  в </w:t>
      </w:r>
      <w:r w:rsidRPr="00946C41">
        <w:rPr>
          <w:rFonts w:ascii="Times New Roman" w:hAnsi="Times New Roman"/>
          <w:sz w:val="24"/>
          <w:szCs w:val="24"/>
        </w:rPr>
        <w:t>территориальные органы социальной защиты населения  и ответов на них.</w:t>
      </w:r>
    </w:p>
    <w:p w:rsidR="00F50691" w:rsidRPr="00946C41" w:rsidRDefault="00F50691" w:rsidP="00946C41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46C41">
        <w:rPr>
          <w:rFonts w:ascii="Times New Roman" w:eastAsia="Calibri" w:hAnsi="Times New Roman"/>
          <w:b/>
          <w:bCs/>
          <w:sz w:val="24"/>
          <w:szCs w:val="24"/>
        </w:rPr>
        <w:t>Практическое занятие №2:</w:t>
      </w:r>
    </w:p>
    <w:p w:rsidR="00F50691" w:rsidRPr="00946C41" w:rsidRDefault="00F50691" w:rsidP="00946C4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6C41">
        <w:rPr>
          <w:rFonts w:ascii="Times New Roman" w:eastAsia="Calibri" w:hAnsi="Times New Roman"/>
          <w:bCs/>
          <w:sz w:val="24"/>
          <w:szCs w:val="24"/>
        </w:rPr>
        <w:t>1.Заполнение личных дел, оформление документов для назначения и перерасчета пособий для детей;</w:t>
      </w:r>
    </w:p>
    <w:p w:rsidR="00F50691" w:rsidRPr="00946C41" w:rsidRDefault="00F50691" w:rsidP="00946C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C41">
        <w:rPr>
          <w:rFonts w:ascii="Times New Roman" w:eastAsia="Calibri" w:hAnsi="Times New Roman"/>
          <w:bCs/>
          <w:sz w:val="24"/>
          <w:szCs w:val="24"/>
        </w:rPr>
        <w:t>2. Составление индивидуальной программы реабилитации</w:t>
      </w:r>
      <w:r w:rsidRPr="00946C41">
        <w:rPr>
          <w:rFonts w:ascii="Times New Roman" w:hAnsi="Times New Roman"/>
          <w:sz w:val="24"/>
          <w:szCs w:val="24"/>
        </w:rPr>
        <w:t xml:space="preserve"> инвалидов.</w:t>
      </w:r>
    </w:p>
    <w:p w:rsidR="00F50691" w:rsidRPr="00946C41" w:rsidRDefault="00F50691" w:rsidP="00946C4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46C41">
        <w:rPr>
          <w:rFonts w:ascii="Times New Roman" w:hAnsi="Times New Roman"/>
          <w:sz w:val="24"/>
          <w:szCs w:val="24"/>
        </w:rPr>
        <w:t>3. Заключение договора о стационарном обслуживании населения.</w:t>
      </w:r>
    </w:p>
    <w:p w:rsidR="00946C41" w:rsidRDefault="00F50691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C41">
        <w:rPr>
          <w:rFonts w:ascii="Times New Roman" w:eastAsia="Calibri" w:hAnsi="Times New Roman"/>
          <w:b/>
          <w:bCs/>
          <w:sz w:val="24"/>
          <w:szCs w:val="24"/>
        </w:rPr>
        <w:t>Практическое занятие № 3</w:t>
      </w:r>
      <w:r w:rsidRPr="00946C4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50691" w:rsidRPr="00946C41" w:rsidRDefault="00946C41" w:rsidP="00946C4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50691" w:rsidRPr="00946C41">
        <w:rPr>
          <w:rFonts w:ascii="Times New Roman" w:hAnsi="Times New Roman"/>
          <w:sz w:val="24"/>
          <w:szCs w:val="24"/>
        </w:rPr>
        <w:t>Исчисление совокупного дохода семьи.</w:t>
      </w:r>
    </w:p>
    <w:p w:rsidR="00F50691" w:rsidRPr="00946C41" w:rsidRDefault="00946C41" w:rsidP="00946C4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50691" w:rsidRPr="00946C41">
        <w:rPr>
          <w:rFonts w:ascii="Times New Roman" w:hAnsi="Times New Roman"/>
          <w:sz w:val="24"/>
          <w:szCs w:val="24"/>
        </w:rPr>
        <w:t>Определение размера и порядок предоставления субсидий.</w:t>
      </w:r>
    </w:p>
    <w:p w:rsidR="00946C41" w:rsidRDefault="00F50691" w:rsidP="00946C41">
      <w:pPr>
        <w:pStyle w:val="a5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6C41">
        <w:rPr>
          <w:rFonts w:ascii="Times New Roman" w:eastAsia="Calibri" w:hAnsi="Times New Roman"/>
          <w:b/>
          <w:bCs/>
          <w:sz w:val="24"/>
          <w:szCs w:val="24"/>
        </w:rPr>
        <w:t>Практическое занятие № 4</w:t>
      </w:r>
      <w:r w:rsidRPr="00946C4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50691" w:rsidRPr="00946C41" w:rsidRDefault="00946C41" w:rsidP="00946C41">
      <w:pPr>
        <w:pStyle w:val="a5"/>
        <w:ind w:firstLine="708"/>
        <w:jc w:val="both"/>
        <w:rPr>
          <w:rFonts w:ascii="Times New Roman" w:hAnsi="Times New Roman" w:cs="Arial"/>
          <w:sz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</w:t>
      </w:r>
      <w:r w:rsidR="00F50691" w:rsidRPr="00946C41">
        <w:rPr>
          <w:rFonts w:ascii="Times New Roman" w:eastAsia="Calibri" w:hAnsi="Times New Roman"/>
          <w:bCs/>
          <w:sz w:val="24"/>
          <w:szCs w:val="24"/>
        </w:rPr>
        <w:t xml:space="preserve">Решение ситуационных задач с использованием норм </w:t>
      </w:r>
      <w:r w:rsidR="00F50691" w:rsidRPr="00946C41">
        <w:rPr>
          <w:rFonts w:ascii="Times New Roman" w:hAnsi="Times New Roman" w:cs="Arial"/>
          <w:sz w:val="24"/>
        </w:rPr>
        <w:t>Федерального закона  «О государственной социальной помощи» от 17.07.1999     № 178-ФЗ</w:t>
      </w:r>
    </w:p>
    <w:p w:rsidR="00F50691" w:rsidRPr="00946C41" w:rsidRDefault="00F50691" w:rsidP="00946C41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46C41">
        <w:rPr>
          <w:rFonts w:ascii="Times New Roman" w:eastAsia="Calibri" w:hAnsi="Times New Roman"/>
          <w:b/>
          <w:bCs/>
          <w:sz w:val="24"/>
          <w:szCs w:val="24"/>
        </w:rPr>
        <w:t>Практическое занятие № 5</w:t>
      </w:r>
    </w:p>
    <w:p w:rsidR="00F50691" w:rsidRPr="00946C41" w:rsidRDefault="00F50691" w:rsidP="00946C4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46C41">
        <w:rPr>
          <w:rFonts w:ascii="Times New Roman" w:eastAsia="Calibri" w:hAnsi="Times New Roman"/>
          <w:bCs/>
          <w:sz w:val="24"/>
          <w:szCs w:val="24"/>
        </w:rPr>
        <w:t>Составление должностных инструкций</w:t>
      </w:r>
      <w:r w:rsidRPr="00946C41">
        <w:rPr>
          <w:rFonts w:ascii="Times New Roman" w:hAnsi="Times New Roman"/>
          <w:sz w:val="24"/>
          <w:szCs w:val="24"/>
        </w:rPr>
        <w:t xml:space="preserve"> государственных гражданских служащих управлений ПФР</w:t>
      </w:r>
    </w:p>
    <w:p w:rsidR="00946C41" w:rsidRDefault="00F50691" w:rsidP="00946C4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6C41">
        <w:rPr>
          <w:rFonts w:ascii="Times New Roman" w:eastAsia="Calibri" w:hAnsi="Times New Roman"/>
          <w:b/>
          <w:bCs/>
          <w:sz w:val="24"/>
          <w:szCs w:val="24"/>
        </w:rPr>
        <w:t>Практическое занятие № 6</w:t>
      </w:r>
      <w:r w:rsidRPr="00946C4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50691" w:rsidRPr="00946C41" w:rsidRDefault="00F50691" w:rsidP="00946C4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6C41">
        <w:rPr>
          <w:rFonts w:ascii="Times New Roman" w:hAnsi="Times New Roman"/>
          <w:sz w:val="24"/>
          <w:szCs w:val="24"/>
        </w:rPr>
        <w:t>Деловая игра: «Прием граждан в управлении ПФР»</w:t>
      </w:r>
      <w:r w:rsidR="00946C41">
        <w:rPr>
          <w:rFonts w:ascii="Times New Roman" w:hAnsi="Times New Roman"/>
          <w:sz w:val="24"/>
          <w:szCs w:val="24"/>
        </w:rPr>
        <w:t xml:space="preserve"> </w:t>
      </w:r>
      <w:r w:rsidRPr="00946C41">
        <w:rPr>
          <w:rFonts w:ascii="Times New Roman" w:hAnsi="Times New Roman"/>
          <w:sz w:val="24"/>
          <w:szCs w:val="24"/>
        </w:rPr>
        <w:t>Заполнение контрольных карточек</w:t>
      </w:r>
    </w:p>
    <w:p w:rsidR="00946C41" w:rsidRDefault="00946C41" w:rsidP="00946C41">
      <w:pPr>
        <w:pStyle w:val="a5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6C41">
        <w:rPr>
          <w:rFonts w:ascii="Times New Roman" w:eastAsia="Calibri" w:hAnsi="Times New Roman"/>
          <w:b/>
          <w:bCs/>
          <w:sz w:val="24"/>
          <w:szCs w:val="24"/>
        </w:rPr>
        <w:t>Практическое занятие № 7.</w:t>
      </w:r>
      <w:r w:rsidRPr="00946C4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50691" w:rsidRPr="00946C41" w:rsidRDefault="00946C41" w:rsidP="00946C4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46C41">
        <w:rPr>
          <w:rFonts w:ascii="Times New Roman" w:eastAsia="Calibri" w:hAnsi="Times New Roman"/>
          <w:bCs/>
          <w:sz w:val="24"/>
          <w:szCs w:val="24"/>
        </w:rPr>
        <w:t>Заполнение хронологического журнала, ведение   контрольных экземпляров нормативно-правовых актов, ведение тематических подшивок</w:t>
      </w:r>
    </w:p>
    <w:p w:rsidR="00946C41" w:rsidRDefault="00946C41" w:rsidP="00946C41">
      <w:pPr>
        <w:pStyle w:val="a5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6C41">
        <w:rPr>
          <w:rFonts w:ascii="Times New Roman" w:eastAsia="Calibri" w:hAnsi="Times New Roman"/>
          <w:b/>
          <w:bCs/>
          <w:sz w:val="24"/>
          <w:szCs w:val="24"/>
        </w:rPr>
        <w:t>Практическое занятие № 8.</w:t>
      </w:r>
      <w:r w:rsidRPr="00946C4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946C41" w:rsidRDefault="00946C41" w:rsidP="00946C4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46C41">
        <w:rPr>
          <w:rFonts w:ascii="Times New Roman" w:hAnsi="Times New Roman"/>
          <w:sz w:val="24"/>
          <w:szCs w:val="24"/>
        </w:rPr>
        <w:t>Заполнение основных форм документов для ведения работ по персонифицированному учету.</w:t>
      </w:r>
    </w:p>
    <w:p w:rsidR="00946C41" w:rsidRDefault="00946C41" w:rsidP="00946C41">
      <w:pPr>
        <w:pStyle w:val="a5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6C41">
        <w:rPr>
          <w:rFonts w:ascii="Times New Roman" w:eastAsia="Calibri" w:hAnsi="Times New Roman"/>
          <w:b/>
          <w:bCs/>
          <w:sz w:val="24"/>
          <w:szCs w:val="24"/>
        </w:rPr>
        <w:t>Практическое занятие № 9.</w:t>
      </w:r>
      <w:r w:rsidRPr="00946C4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50691" w:rsidRPr="00946C41" w:rsidRDefault="00946C41" w:rsidP="00946C4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46C41">
        <w:rPr>
          <w:rFonts w:ascii="Times New Roman" w:hAnsi="Times New Roman"/>
          <w:sz w:val="24"/>
          <w:szCs w:val="24"/>
        </w:rPr>
        <w:t>Деловая игра: «Обращение за назначением пенсии в условиях клиентской службы»</w:t>
      </w:r>
    </w:p>
    <w:p w:rsidR="00946C41" w:rsidRDefault="00946C41" w:rsidP="00946C4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6C41">
        <w:rPr>
          <w:rFonts w:ascii="Times New Roman" w:eastAsia="Calibri" w:hAnsi="Times New Roman"/>
          <w:b/>
          <w:bCs/>
          <w:sz w:val="24"/>
          <w:szCs w:val="24"/>
        </w:rPr>
        <w:t>Практическое занятие № 10</w:t>
      </w:r>
      <w:r w:rsidRPr="00946C4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946C41" w:rsidRPr="00946C41" w:rsidRDefault="00946C41" w:rsidP="00946C41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6C41">
        <w:rPr>
          <w:rFonts w:ascii="Times New Roman" w:hAnsi="Times New Roman"/>
          <w:sz w:val="24"/>
          <w:szCs w:val="24"/>
        </w:rPr>
        <w:t>Деловая игра: «Обращение за назначением пенсии в условиях клиентской службы»</w:t>
      </w:r>
    </w:p>
    <w:p w:rsidR="00946C41" w:rsidRPr="00946C41" w:rsidRDefault="00946C41" w:rsidP="00946C4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3F37" w:rsidRPr="00946C41" w:rsidRDefault="00246661" w:rsidP="00653F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3F37">
        <w:rPr>
          <w:rFonts w:ascii="Times New Roman" w:hAnsi="Times New Roman"/>
          <w:b/>
          <w:bCs/>
          <w:sz w:val="24"/>
          <w:szCs w:val="24"/>
        </w:rPr>
        <w:t>Тематика самостоятельных работ обучающихся</w:t>
      </w:r>
      <w:r w:rsidR="00653F37" w:rsidRPr="00653F37">
        <w:rPr>
          <w:rFonts w:ascii="Times New Roman" w:hAnsi="Times New Roman"/>
          <w:b/>
          <w:sz w:val="24"/>
          <w:szCs w:val="24"/>
        </w:rPr>
        <w:t xml:space="preserve"> </w:t>
      </w:r>
      <w:r w:rsidR="00653F37" w:rsidRPr="00946C41">
        <w:rPr>
          <w:rFonts w:ascii="Times New Roman" w:hAnsi="Times New Roman"/>
          <w:b/>
          <w:sz w:val="24"/>
          <w:szCs w:val="24"/>
        </w:rPr>
        <w:t>по разделу 1.  Деятельность  органов   социальной защиты населения и органов Пенсионного фонда РФ</w:t>
      </w:r>
      <w:r w:rsidR="00653F37" w:rsidRPr="00946C41">
        <w:rPr>
          <w:rFonts w:ascii="Times New Roman" w:hAnsi="Times New Roman"/>
          <w:b/>
          <w:bCs/>
          <w:sz w:val="24"/>
          <w:szCs w:val="24"/>
        </w:rPr>
        <w:t>:</w:t>
      </w:r>
    </w:p>
    <w:p w:rsidR="00653F37" w:rsidRPr="00653F37" w:rsidRDefault="00246661" w:rsidP="00653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6C41">
        <w:rPr>
          <w:rFonts w:ascii="Times New Roman" w:hAnsi="Times New Roman"/>
          <w:bCs/>
          <w:sz w:val="24"/>
          <w:szCs w:val="24"/>
        </w:rPr>
        <w:t xml:space="preserve"> </w:t>
      </w:r>
      <w:r w:rsidR="00946C41" w:rsidRPr="00653F37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="00946C41" w:rsidRPr="00653F3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946C41" w:rsidRPr="00653F3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46C41" w:rsidRPr="00653F37">
        <w:rPr>
          <w:rFonts w:ascii="Times New Roman" w:hAnsi="Times New Roman"/>
          <w:b/>
          <w:sz w:val="24"/>
          <w:szCs w:val="24"/>
        </w:rPr>
        <w:t xml:space="preserve"> </w:t>
      </w:r>
    </w:p>
    <w:p w:rsidR="00946C41" w:rsidRPr="00653F37" w:rsidRDefault="00653F37" w:rsidP="00653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46C41" w:rsidRPr="00946C41">
        <w:rPr>
          <w:rFonts w:ascii="Times New Roman" w:hAnsi="Times New Roman"/>
          <w:sz w:val="24"/>
          <w:szCs w:val="24"/>
        </w:rPr>
        <w:t xml:space="preserve">Изучить органы социальной защиты населения в РФ. Внебюджетные фонды,  Федеральные органы исполнительной власти РФ: Министерство здравоохранения и социального развития РФ, Федеральная служба по труду и занятости, Федеральное агентство </w:t>
      </w:r>
      <w:r w:rsidR="00946C41" w:rsidRPr="00946C41">
        <w:rPr>
          <w:rFonts w:ascii="Times New Roman" w:hAnsi="Times New Roman"/>
          <w:sz w:val="24"/>
          <w:szCs w:val="24"/>
        </w:rPr>
        <w:lastRenderedPageBreak/>
        <w:t>по здравоохранению и социальному развитию,  учреждения социальной защиты населения субъектов РФ;</w:t>
      </w:r>
    </w:p>
    <w:p w:rsidR="00946C41" w:rsidRPr="00946C41" w:rsidRDefault="00946C41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C41">
        <w:rPr>
          <w:rFonts w:ascii="Times New Roman" w:hAnsi="Times New Roman"/>
          <w:sz w:val="24"/>
          <w:szCs w:val="24"/>
        </w:rPr>
        <w:t>2. Подготовить презентации с речью  по названным органам социальной защиты населения в РФ.</w:t>
      </w:r>
    </w:p>
    <w:p w:rsidR="00946C41" w:rsidRPr="00946C41" w:rsidRDefault="00946C41" w:rsidP="00946C41">
      <w:pPr>
        <w:spacing w:after="0" w:line="240" w:lineRule="auto"/>
        <w:jc w:val="both"/>
        <w:rPr>
          <w:rFonts w:ascii="Times New Roman" w:hAnsi="Times New Roman"/>
          <w:bCs/>
          <w:sz w:val="24"/>
          <w:shd w:val="clear" w:color="auto" w:fill="FFFFFF"/>
        </w:rPr>
      </w:pPr>
      <w:r w:rsidRPr="00946C41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946C4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46C41">
        <w:rPr>
          <w:rFonts w:ascii="Times New Roman" w:hAnsi="Times New Roman"/>
          <w:bCs/>
          <w:sz w:val="24"/>
          <w:szCs w:val="24"/>
        </w:rPr>
        <w:t xml:space="preserve">: Изучить государственные программы </w:t>
      </w:r>
      <w:r w:rsidRPr="00946C41">
        <w:rPr>
          <w:rFonts w:ascii="Times New Roman" w:hAnsi="Times New Roman"/>
          <w:sz w:val="24"/>
          <w:szCs w:val="24"/>
        </w:rPr>
        <w:t>«Дети России»,</w:t>
      </w:r>
      <w:r w:rsidRPr="00946C41">
        <w:rPr>
          <w:rFonts w:ascii="Times New Roman" w:hAnsi="Times New Roman"/>
          <w:sz w:val="24"/>
        </w:rPr>
        <w:t xml:space="preserve"> </w:t>
      </w:r>
      <w:hyperlink r:id="rId7" w:anchor="6560IO" w:history="1"/>
      <w:r w:rsidRPr="00946C41">
        <w:rPr>
          <w:rFonts w:ascii="Times New Roman" w:hAnsi="Times New Roman" w:cs="Arial"/>
          <w:sz w:val="24"/>
          <w:shd w:val="clear" w:color="auto" w:fill="FFFFFF"/>
        </w:rPr>
        <w:t>национального проекта «Демография»</w:t>
      </w:r>
      <w:r w:rsidRPr="00946C41">
        <w:rPr>
          <w:rFonts w:ascii="Times New Roman" w:hAnsi="Times New Roman"/>
          <w:sz w:val="24"/>
          <w:szCs w:val="24"/>
        </w:rPr>
        <w:t xml:space="preserve"> и </w:t>
      </w:r>
      <w:r w:rsidRPr="00946C41">
        <w:rPr>
          <w:rFonts w:ascii="Times New Roman" w:hAnsi="Times New Roman" w:cs="Arial"/>
          <w:bCs/>
          <w:sz w:val="24"/>
          <w:szCs w:val="60"/>
        </w:rPr>
        <w:t>«Социальная защита населения Московской области» с 2017 по 2024 год.</w:t>
      </w:r>
    </w:p>
    <w:p w:rsidR="00946C41" w:rsidRPr="00653F37" w:rsidRDefault="00946C41" w:rsidP="00653F3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53F37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Pr="00653F3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653F37">
        <w:rPr>
          <w:rFonts w:ascii="Times New Roman" w:hAnsi="Times New Roman"/>
          <w:b/>
          <w:bCs/>
          <w:sz w:val="24"/>
          <w:szCs w:val="24"/>
        </w:rPr>
        <w:t xml:space="preserve">:   </w:t>
      </w:r>
    </w:p>
    <w:p w:rsidR="00946C41" w:rsidRPr="00946C41" w:rsidRDefault="00946C41" w:rsidP="00653F3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46C41">
        <w:rPr>
          <w:rFonts w:ascii="Times New Roman" w:hAnsi="Times New Roman"/>
          <w:bCs/>
          <w:sz w:val="24"/>
          <w:szCs w:val="24"/>
        </w:rPr>
        <w:t>1. Подготовиться к практическому занятию № 4.</w:t>
      </w:r>
    </w:p>
    <w:p w:rsidR="00653F37" w:rsidRDefault="00946C41" w:rsidP="00653F37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 w:rsidRPr="00946C41">
        <w:rPr>
          <w:rFonts w:ascii="Times New Roman" w:hAnsi="Times New Roman"/>
          <w:bCs/>
          <w:sz w:val="24"/>
          <w:szCs w:val="24"/>
        </w:rPr>
        <w:t xml:space="preserve">2.Изучить </w:t>
      </w:r>
      <w:r w:rsidRPr="00946C41">
        <w:rPr>
          <w:rFonts w:ascii="Times New Roman" w:hAnsi="Times New Roman" w:cs="Arial"/>
          <w:sz w:val="24"/>
        </w:rPr>
        <w:t>Федерального закона  «О государственной социальной помощи» от 17.07.1999 № 178-ФЗ;</w:t>
      </w:r>
      <w:r w:rsidR="00653F37">
        <w:rPr>
          <w:rFonts w:ascii="Times New Roman" w:hAnsi="Times New Roman" w:cs="Arial"/>
          <w:sz w:val="24"/>
        </w:rPr>
        <w:t xml:space="preserve"> </w:t>
      </w:r>
    </w:p>
    <w:p w:rsidR="00946C41" w:rsidRPr="00653F37" w:rsidRDefault="00E33A22" w:rsidP="00653F37">
      <w:pPr>
        <w:suppressAutoHyphens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hyperlink r:id="rId8" w:history="1">
        <w:r w:rsidR="00946C41" w:rsidRPr="00946C41">
          <w:rPr>
            <w:rStyle w:val="a4"/>
            <w:rFonts w:ascii="Times New Roman" w:hAnsi="Times New Roman" w:cs="Arial"/>
            <w:bCs/>
            <w:color w:val="auto"/>
            <w:sz w:val="24"/>
            <w:szCs w:val="27"/>
            <w:u w:val="none"/>
            <w:shd w:val="clear" w:color="auto" w:fill="FFFFFF"/>
          </w:rPr>
          <w:t>Постановление Правительства РФ от 14.12.2005 № 761  «О предоставлении субсидий на оплату жилого помещения и коммунальных услуг».</w:t>
        </w:r>
      </w:hyperlink>
    </w:p>
    <w:p w:rsidR="00653F37" w:rsidRDefault="00946C41" w:rsidP="00653F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53F37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Pr="00653F3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653F37">
        <w:rPr>
          <w:rFonts w:ascii="Times New Roman" w:hAnsi="Times New Roman"/>
          <w:b/>
          <w:bCs/>
          <w:sz w:val="24"/>
          <w:szCs w:val="24"/>
        </w:rPr>
        <w:t>:</w:t>
      </w:r>
      <w:r w:rsidRPr="00946C41">
        <w:rPr>
          <w:rFonts w:ascii="Times New Roman" w:hAnsi="Times New Roman"/>
          <w:bCs/>
          <w:sz w:val="24"/>
          <w:szCs w:val="24"/>
        </w:rPr>
        <w:t xml:space="preserve">   </w:t>
      </w:r>
    </w:p>
    <w:p w:rsidR="00946C41" w:rsidRPr="00946C41" w:rsidRDefault="00946C41" w:rsidP="00653F37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 w:rsidRPr="00946C41">
        <w:rPr>
          <w:rFonts w:ascii="Times New Roman" w:hAnsi="Times New Roman"/>
          <w:bCs/>
          <w:sz w:val="24"/>
          <w:szCs w:val="24"/>
        </w:rPr>
        <w:t xml:space="preserve">Изучить  </w:t>
      </w:r>
      <w:r w:rsidRPr="00946C41">
        <w:rPr>
          <w:rFonts w:ascii="Times New Roman" w:hAnsi="Times New Roman" w:cs="Arial"/>
          <w:sz w:val="24"/>
        </w:rPr>
        <w:t>Федеральный закон «О Фонде пенсионного и социального страхования Российской Федерации»  от 14.07.2022 № 236-ФЗ</w:t>
      </w:r>
    </w:p>
    <w:p w:rsidR="00653F37" w:rsidRDefault="00946C41" w:rsidP="00653F37">
      <w:pPr>
        <w:pStyle w:val="1"/>
        <w:shd w:val="clear" w:color="auto" w:fill="FFFFFF"/>
        <w:ind w:firstLine="708"/>
        <w:jc w:val="both"/>
        <w:rPr>
          <w:bCs/>
        </w:rPr>
      </w:pPr>
      <w:r w:rsidRPr="00653F37">
        <w:rPr>
          <w:b/>
          <w:bCs/>
        </w:rPr>
        <w:t xml:space="preserve">Самостоятельная работа </w:t>
      </w:r>
      <w:proofErr w:type="gramStart"/>
      <w:r w:rsidRPr="00653F37">
        <w:rPr>
          <w:b/>
          <w:bCs/>
        </w:rPr>
        <w:t>обучающихся</w:t>
      </w:r>
      <w:proofErr w:type="gramEnd"/>
      <w:r w:rsidRPr="00653F37">
        <w:rPr>
          <w:b/>
          <w:bCs/>
        </w:rPr>
        <w:t>:</w:t>
      </w:r>
      <w:r w:rsidRPr="00946C41">
        <w:rPr>
          <w:bCs/>
        </w:rPr>
        <w:t xml:space="preserve">  </w:t>
      </w:r>
    </w:p>
    <w:p w:rsidR="00653F37" w:rsidRDefault="00946C41" w:rsidP="00653F37">
      <w:pPr>
        <w:pStyle w:val="1"/>
        <w:shd w:val="clear" w:color="auto" w:fill="FFFFFF"/>
        <w:ind w:firstLine="708"/>
        <w:jc w:val="both"/>
        <w:rPr>
          <w:rFonts w:cs="Arial"/>
          <w:szCs w:val="26"/>
        </w:rPr>
      </w:pPr>
      <w:r w:rsidRPr="00946C41">
        <w:rPr>
          <w:bCs/>
        </w:rPr>
        <w:t xml:space="preserve">Изучить   </w:t>
      </w:r>
      <w:r w:rsidRPr="00946C41">
        <w:rPr>
          <w:rFonts w:cs="Arial"/>
          <w:szCs w:val="26"/>
        </w:rPr>
        <w:t>Постановление Правления ПФ РФ от 23.08.2005 № 159п «О мерах по дальнейшему совершенствованию работы с обращениями граждан в системе органов Пенсионного фонда Российской Федерации»; </w:t>
      </w:r>
    </w:p>
    <w:p w:rsidR="00653F37" w:rsidRDefault="00946C41" w:rsidP="00653F37">
      <w:pPr>
        <w:pStyle w:val="1"/>
        <w:shd w:val="clear" w:color="auto" w:fill="FFFFFF"/>
        <w:ind w:firstLine="708"/>
        <w:jc w:val="both"/>
        <w:rPr>
          <w:rFonts w:cs="Arial"/>
        </w:rPr>
      </w:pPr>
      <w:r w:rsidRPr="00946C41">
        <w:rPr>
          <w:rFonts w:cs="Arial"/>
        </w:rPr>
        <w:t>Постановление Правления ПФ РФ от 27.09.2019 № 485п «Об утверждении форм и форматов сведений, используемых для регистрации граждан в системе индивидуального (персонифицированного) учета, и Порядка заполнения форм указанных сведений»;</w:t>
      </w:r>
    </w:p>
    <w:p w:rsidR="00946C41" w:rsidRPr="00653F37" w:rsidRDefault="00946C41" w:rsidP="00653F37">
      <w:pPr>
        <w:pStyle w:val="1"/>
        <w:shd w:val="clear" w:color="auto" w:fill="FFFFFF"/>
        <w:ind w:firstLine="708"/>
        <w:jc w:val="both"/>
        <w:rPr>
          <w:rFonts w:cs="Arial"/>
          <w:szCs w:val="26"/>
        </w:rPr>
      </w:pPr>
      <w:r w:rsidRPr="00946C41">
        <w:rPr>
          <w:rFonts w:cs="Arial"/>
          <w:szCs w:val="27"/>
        </w:rPr>
        <w:t>Методические рекомендации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от</w:t>
      </w:r>
      <w:r w:rsidRPr="00946C41">
        <w:rPr>
          <w:rFonts w:cs="Arial"/>
          <w:szCs w:val="21"/>
        </w:rPr>
        <w:t>13 августа 2018.</w:t>
      </w:r>
    </w:p>
    <w:p w:rsidR="00946C41" w:rsidRDefault="00946C41" w:rsidP="00A736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</w:p>
    <w:p w:rsidR="00C9380A" w:rsidRPr="00946C41" w:rsidRDefault="00C9380A" w:rsidP="00C9380A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946C41">
        <w:rPr>
          <w:rFonts w:ascii="Times New Roman" w:hAnsi="Times New Roman"/>
          <w:b/>
          <w:sz w:val="24"/>
          <w:szCs w:val="24"/>
        </w:rPr>
        <w:t>Раздел 2.  Муниципальное право.</w:t>
      </w:r>
    </w:p>
    <w:p w:rsidR="00C9380A" w:rsidRPr="00946C41" w:rsidRDefault="00C9380A" w:rsidP="00C938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6C41">
        <w:rPr>
          <w:rFonts w:ascii="Times New Roman" w:hAnsi="Times New Roman"/>
          <w:bCs/>
          <w:sz w:val="24"/>
          <w:szCs w:val="24"/>
        </w:rPr>
        <w:t>1............................</w:t>
      </w:r>
    </w:p>
    <w:p w:rsidR="00C9380A" w:rsidRPr="00946C41" w:rsidRDefault="00C9380A" w:rsidP="00C938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6C41">
        <w:rPr>
          <w:rFonts w:ascii="Times New Roman" w:hAnsi="Times New Roman"/>
          <w:bCs/>
          <w:sz w:val="24"/>
          <w:szCs w:val="24"/>
        </w:rPr>
        <w:t>2...........................</w:t>
      </w:r>
    </w:p>
    <w:p w:rsidR="00C9380A" w:rsidRPr="00946C41" w:rsidRDefault="00C9380A" w:rsidP="00C9380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380A" w:rsidRPr="00946C41" w:rsidRDefault="00C9380A" w:rsidP="00C9380A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946C41">
        <w:rPr>
          <w:rFonts w:ascii="Times New Roman" w:hAnsi="Times New Roman"/>
          <w:b/>
          <w:bCs/>
          <w:sz w:val="24"/>
          <w:szCs w:val="24"/>
        </w:rPr>
        <w:t>Тематика практических занятий</w:t>
      </w:r>
      <w:r w:rsidRPr="00946C41">
        <w:rPr>
          <w:rFonts w:ascii="Times New Roman" w:hAnsi="Times New Roman"/>
          <w:b/>
          <w:sz w:val="24"/>
          <w:szCs w:val="24"/>
        </w:rPr>
        <w:t xml:space="preserve">  по разделу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946C41">
        <w:rPr>
          <w:rFonts w:ascii="Times New Roman" w:hAnsi="Times New Roman"/>
          <w:b/>
          <w:sz w:val="24"/>
          <w:szCs w:val="24"/>
        </w:rPr>
        <w:t xml:space="preserve"> Муниципальное право.</w:t>
      </w:r>
    </w:p>
    <w:p w:rsidR="00C9380A" w:rsidRPr="00653F37" w:rsidRDefault="00C9380A" w:rsidP="00C9380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53F37">
        <w:rPr>
          <w:rFonts w:ascii="Times New Roman" w:hAnsi="Times New Roman"/>
          <w:sz w:val="24"/>
          <w:szCs w:val="24"/>
        </w:rPr>
        <w:t>1..................................</w:t>
      </w:r>
    </w:p>
    <w:p w:rsidR="00C9380A" w:rsidRDefault="00C9380A" w:rsidP="00C938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6C41">
        <w:rPr>
          <w:rFonts w:ascii="Times New Roman" w:hAnsi="Times New Roman"/>
          <w:bCs/>
          <w:sz w:val="24"/>
          <w:szCs w:val="24"/>
        </w:rPr>
        <w:t>2...........................</w:t>
      </w:r>
    </w:p>
    <w:p w:rsidR="00C9380A" w:rsidRDefault="00C9380A" w:rsidP="00C9380A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3F37" w:rsidRPr="00946C41" w:rsidRDefault="00653F37" w:rsidP="00653F37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653F37">
        <w:rPr>
          <w:rFonts w:ascii="Times New Roman" w:hAnsi="Times New Roman"/>
          <w:b/>
          <w:bCs/>
          <w:sz w:val="24"/>
          <w:szCs w:val="24"/>
        </w:rPr>
        <w:t>Тематика самостоятельных работ обучающихся</w:t>
      </w:r>
      <w:r w:rsidRPr="00653F37">
        <w:rPr>
          <w:rFonts w:ascii="Times New Roman" w:hAnsi="Times New Roman"/>
          <w:b/>
          <w:sz w:val="24"/>
          <w:szCs w:val="24"/>
        </w:rPr>
        <w:t xml:space="preserve"> </w:t>
      </w:r>
      <w:r w:rsidRPr="00946C41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разделу 2. </w:t>
      </w:r>
      <w:r w:rsidRPr="00946C41">
        <w:rPr>
          <w:rFonts w:ascii="Times New Roman" w:hAnsi="Times New Roman"/>
          <w:b/>
          <w:sz w:val="24"/>
          <w:szCs w:val="24"/>
        </w:rPr>
        <w:t>Муниципальное право.</w:t>
      </w:r>
    </w:p>
    <w:p w:rsidR="00653F37" w:rsidRPr="00653F37" w:rsidRDefault="00653F37" w:rsidP="00653F3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53F37">
        <w:rPr>
          <w:rFonts w:ascii="Times New Roman" w:hAnsi="Times New Roman"/>
          <w:sz w:val="24"/>
          <w:szCs w:val="24"/>
        </w:rPr>
        <w:t>1..................................</w:t>
      </w:r>
    </w:p>
    <w:p w:rsidR="00653F37" w:rsidRDefault="00653F37" w:rsidP="00653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6C41">
        <w:rPr>
          <w:rFonts w:ascii="Times New Roman" w:hAnsi="Times New Roman"/>
          <w:bCs/>
          <w:sz w:val="24"/>
          <w:szCs w:val="24"/>
        </w:rPr>
        <w:t>2...........................</w:t>
      </w:r>
    </w:p>
    <w:p w:rsidR="00946C41" w:rsidRDefault="00946C41" w:rsidP="00A736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</w:p>
    <w:p w:rsidR="00A747A0" w:rsidRPr="00AD6810" w:rsidRDefault="00A747A0" w:rsidP="00A736D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D6810">
        <w:rPr>
          <w:rFonts w:ascii="Times New Roman" w:hAnsi="Times New Roman"/>
          <w:b/>
          <w:bCs/>
          <w:sz w:val="24"/>
          <w:shd w:val="clear" w:color="auto" w:fill="FFFFFF"/>
        </w:rPr>
        <w:t>Учебная практика</w:t>
      </w:r>
    </w:p>
    <w:p w:rsidR="00A747A0" w:rsidRPr="00AD6810" w:rsidRDefault="00A747A0" w:rsidP="00A736D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D6810">
        <w:rPr>
          <w:rFonts w:ascii="Times New Roman" w:hAnsi="Times New Roman"/>
          <w:b/>
          <w:bCs/>
          <w:sz w:val="24"/>
          <w:shd w:val="clear" w:color="auto" w:fill="FFFFFF"/>
        </w:rPr>
        <w:t>Вид работы:</w:t>
      </w:r>
    </w:p>
    <w:p w:rsidR="00653F37" w:rsidRPr="002D14C9" w:rsidRDefault="00653F37" w:rsidP="00653F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3F37" w:rsidRPr="00653F37" w:rsidRDefault="00653F37" w:rsidP="00653F37">
      <w:pPr>
        <w:pStyle w:val="1"/>
        <w:numPr>
          <w:ilvl w:val="0"/>
          <w:numId w:val="7"/>
        </w:numPr>
        <w:autoSpaceDE/>
        <w:autoSpaceDN/>
        <w:ind w:left="0" w:firstLine="360"/>
        <w:jc w:val="both"/>
      </w:pPr>
      <w:r w:rsidRPr="00653F37">
        <w:t>Рассмотрение  нормативно – правовых  актов,  регулирующих деятельность  ПФ РФ; социальной защиты  населения; службы занятости населения и др.</w:t>
      </w:r>
    </w:p>
    <w:p w:rsidR="00653F37" w:rsidRPr="00653F37" w:rsidRDefault="00653F37" w:rsidP="006F7519">
      <w:pPr>
        <w:pStyle w:val="1"/>
        <w:numPr>
          <w:ilvl w:val="0"/>
          <w:numId w:val="7"/>
        </w:numPr>
        <w:autoSpaceDE/>
        <w:autoSpaceDN/>
        <w:ind w:left="709" w:hanging="349"/>
        <w:jc w:val="both"/>
      </w:pPr>
      <w:r w:rsidRPr="00653F37">
        <w:t>Заполнение  форм документов индивидуального (персонифицированного) учета</w:t>
      </w:r>
    </w:p>
    <w:p w:rsidR="00653F37" w:rsidRPr="00653F37" w:rsidRDefault="00653F37" w:rsidP="006F7519">
      <w:pPr>
        <w:pStyle w:val="1"/>
        <w:numPr>
          <w:ilvl w:val="0"/>
          <w:numId w:val="7"/>
        </w:numPr>
        <w:autoSpaceDE/>
        <w:autoSpaceDN/>
        <w:ind w:left="709" w:hanging="349"/>
        <w:jc w:val="both"/>
      </w:pPr>
      <w:r w:rsidRPr="00653F37">
        <w:t xml:space="preserve">Заполнение документов по </w:t>
      </w:r>
      <w:proofErr w:type="gramStart"/>
      <w:r w:rsidRPr="00653F37">
        <w:t>негосударственному</w:t>
      </w:r>
      <w:proofErr w:type="gramEnd"/>
      <w:r w:rsidRPr="00653F37">
        <w:t xml:space="preserve"> пенсионному  обеспечение:</w:t>
      </w:r>
    </w:p>
    <w:p w:rsidR="00653F37" w:rsidRPr="00653F37" w:rsidRDefault="00653F37" w:rsidP="006F7519">
      <w:pPr>
        <w:pStyle w:val="1"/>
        <w:ind w:firstLine="360"/>
        <w:jc w:val="both"/>
      </w:pPr>
      <w:r w:rsidRPr="00653F37">
        <w:t xml:space="preserve"> </w:t>
      </w:r>
      <w:r w:rsidR="006F7519">
        <w:t xml:space="preserve">     </w:t>
      </w:r>
      <w:r w:rsidRPr="00653F37">
        <w:t>- Переход  из  одного  пенсионного  фонда  в  другой  и  обратно</w:t>
      </w:r>
    </w:p>
    <w:p w:rsidR="00653F37" w:rsidRPr="00653F37" w:rsidRDefault="006F7519" w:rsidP="00653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53F37" w:rsidRPr="00653F37">
        <w:rPr>
          <w:rFonts w:ascii="Times New Roman" w:hAnsi="Times New Roman"/>
          <w:sz w:val="24"/>
          <w:szCs w:val="24"/>
        </w:rPr>
        <w:t xml:space="preserve"> - Изменение персональных данных</w:t>
      </w:r>
    </w:p>
    <w:p w:rsidR="00653F37" w:rsidRPr="00653F37" w:rsidRDefault="00653F37" w:rsidP="00653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F37">
        <w:rPr>
          <w:rFonts w:ascii="Times New Roman" w:hAnsi="Times New Roman"/>
          <w:sz w:val="24"/>
          <w:szCs w:val="24"/>
        </w:rPr>
        <w:t xml:space="preserve">       4.Назначение выплаты накопительной части пенсии</w:t>
      </w:r>
    </w:p>
    <w:p w:rsidR="00653F37" w:rsidRPr="00653F37" w:rsidRDefault="00653F37" w:rsidP="00653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F37">
        <w:rPr>
          <w:rFonts w:ascii="Times New Roman" w:hAnsi="Times New Roman"/>
          <w:sz w:val="24"/>
          <w:szCs w:val="24"/>
        </w:rPr>
        <w:t xml:space="preserve">       5.Наследование накопительной части пенсии</w:t>
      </w:r>
    </w:p>
    <w:p w:rsidR="00653F37" w:rsidRPr="00653F37" w:rsidRDefault="00653F37" w:rsidP="00653F37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653F37">
        <w:rPr>
          <w:rFonts w:ascii="Times New Roman" w:hAnsi="Times New Roman"/>
          <w:bCs/>
          <w:sz w:val="24"/>
        </w:rPr>
        <w:lastRenderedPageBreak/>
        <w:t xml:space="preserve">       6. Порядок  оформления  медицинского  полиса</w:t>
      </w:r>
    </w:p>
    <w:p w:rsidR="00653F37" w:rsidRPr="00653F37" w:rsidRDefault="00653F37" w:rsidP="00653F37">
      <w:pPr>
        <w:pStyle w:val="a5"/>
        <w:jc w:val="both"/>
        <w:rPr>
          <w:rFonts w:ascii="Times New Roman" w:hAnsi="Times New Roman"/>
          <w:sz w:val="24"/>
        </w:rPr>
      </w:pPr>
      <w:r w:rsidRPr="00653F37">
        <w:rPr>
          <w:rFonts w:ascii="Times New Roman" w:hAnsi="Times New Roman"/>
          <w:sz w:val="24"/>
        </w:rPr>
        <w:t xml:space="preserve">       7.Заполнение  необходимых  документов  к  регистрации  в  службе  занятости.</w:t>
      </w:r>
    </w:p>
    <w:p w:rsidR="00653F37" w:rsidRPr="00653F37" w:rsidRDefault="00653F37" w:rsidP="00653F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3F37">
        <w:rPr>
          <w:rFonts w:ascii="Times New Roman" w:hAnsi="Times New Roman"/>
          <w:sz w:val="24"/>
          <w:szCs w:val="24"/>
        </w:rPr>
        <w:t xml:space="preserve">       8. </w:t>
      </w:r>
      <w:r w:rsidRPr="00653F37">
        <w:rPr>
          <w:rFonts w:ascii="Times New Roman" w:hAnsi="Times New Roman"/>
          <w:bCs/>
          <w:sz w:val="24"/>
          <w:szCs w:val="24"/>
        </w:rPr>
        <w:t>Оформление материнского  (семейного)  капитала</w:t>
      </w:r>
    </w:p>
    <w:p w:rsidR="00653F37" w:rsidRPr="00653F37" w:rsidRDefault="00653F37" w:rsidP="00653F3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53F37">
        <w:rPr>
          <w:rFonts w:ascii="Times New Roman" w:hAnsi="Times New Roman"/>
          <w:bCs/>
          <w:sz w:val="24"/>
          <w:szCs w:val="24"/>
        </w:rPr>
        <w:t xml:space="preserve">       9. Оформление </w:t>
      </w:r>
      <w:r w:rsidRPr="00653F37">
        <w:rPr>
          <w:rFonts w:ascii="Times New Roman" w:hAnsi="Times New Roman"/>
          <w:sz w:val="24"/>
        </w:rPr>
        <w:t>социальной   карты  Московской  области</w:t>
      </w:r>
    </w:p>
    <w:p w:rsidR="00653F37" w:rsidRPr="00653F37" w:rsidRDefault="00653F37" w:rsidP="0065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3F37">
        <w:rPr>
          <w:rFonts w:ascii="Times New Roman" w:hAnsi="Times New Roman"/>
          <w:sz w:val="24"/>
        </w:rPr>
        <w:t xml:space="preserve">      10.Оформление  документов  </w:t>
      </w:r>
      <w:r w:rsidRPr="00653F37">
        <w:rPr>
          <w:rFonts w:ascii="Times New Roman" w:hAnsi="Times New Roman"/>
          <w:bCs/>
          <w:sz w:val="24"/>
          <w:szCs w:val="24"/>
        </w:rPr>
        <w:t>в органах опеки и попечительства</w:t>
      </w:r>
    </w:p>
    <w:p w:rsidR="00653F37" w:rsidRPr="00653F37" w:rsidRDefault="00653F37" w:rsidP="00653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36"/>
          <w:shd w:val="clear" w:color="auto" w:fill="FFFFFF"/>
        </w:rPr>
      </w:pPr>
      <w:r w:rsidRPr="00653F37">
        <w:rPr>
          <w:rFonts w:ascii="Times New Roman" w:hAnsi="Times New Roman"/>
          <w:sz w:val="24"/>
        </w:rPr>
        <w:t xml:space="preserve">      11. Расчет и оформление  документов  для получения социальной поддержки для отдельных категорий граждан в  </w:t>
      </w:r>
      <w:r w:rsidRPr="00653F37">
        <w:rPr>
          <w:rFonts w:ascii="Times New Roman" w:hAnsi="Times New Roman" w:cs="Arial"/>
          <w:bCs/>
          <w:sz w:val="24"/>
          <w:szCs w:val="36"/>
          <w:shd w:val="clear" w:color="auto" w:fill="FFFFFF"/>
        </w:rPr>
        <w:t>окружном управлении социального развития (городских округов Воскресенск и Егорьевск).</w:t>
      </w:r>
    </w:p>
    <w:p w:rsidR="00AD6810" w:rsidRPr="00653F37" w:rsidRDefault="00AD6810" w:rsidP="00A736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47A0" w:rsidRPr="006F7519" w:rsidRDefault="00A747A0" w:rsidP="00A736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519">
        <w:rPr>
          <w:rFonts w:ascii="Times New Roman" w:hAnsi="Times New Roman"/>
          <w:b/>
          <w:bCs/>
          <w:sz w:val="24"/>
          <w:szCs w:val="24"/>
        </w:rPr>
        <w:t>Производственная практика</w:t>
      </w:r>
    </w:p>
    <w:p w:rsidR="00AD6810" w:rsidRPr="006F7519" w:rsidRDefault="00A747A0" w:rsidP="00A736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7519">
        <w:rPr>
          <w:rFonts w:ascii="Times New Roman" w:hAnsi="Times New Roman"/>
          <w:b/>
          <w:bCs/>
          <w:sz w:val="24"/>
          <w:szCs w:val="24"/>
        </w:rPr>
        <w:t xml:space="preserve">Виды работ </w:t>
      </w:r>
    </w:p>
    <w:p w:rsidR="00653F37" w:rsidRPr="006F7519" w:rsidRDefault="00653F37" w:rsidP="00653F37">
      <w:pPr>
        <w:numPr>
          <w:ilvl w:val="0"/>
          <w:numId w:val="8"/>
        </w:numPr>
        <w:spacing w:after="0" w:line="240" w:lineRule="auto"/>
        <w:rPr>
          <w:rStyle w:val="21"/>
          <w:rFonts w:eastAsia="Courier New"/>
          <w:color w:val="auto"/>
          <w:sz w:val="24"/>
        </w:rPr>
      </w:pPr>
      <w:r w:rsidRPr="006F7519">
        <w:rPr>
          <w:rStyle w:val="21"/>
          <w:rFonts w:eastAsia="Courier New"/>
          <w:color w:val="auto"/>
          <w:sz w:val="24"/>
        </w:rPr>
        <w:t>Прохождение инструктажа по технике безопасности  и  противопожарной  защите.</w:t>
      </w:r>
    </w:p>
    <w:p w:rsidR="00653F37" w:rsidRPr="006F7519" w:rsidRDefault="00653F37" w:rsidP="006F751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Style w:val="21"/>
          <w:color w:val="auto"/>
          <w:sz w:val="24"/>
          <w:szCs w:val="24"/>
        </w:rPr>
      </w:pPr>
      <w:r w:rsidRPr="006F7519">
        <w:rPr>
          <w:rStyle w:val="21"/>
          <w:rFonts w:eastAsia="Courier New"/>
          <w:color w:val="auto"/>
          <w:sz w:val="24"/>
        </w:rPr>
        <w:t xml:space="preserve">Ознакомление с  режимом  работы организации  и  правилами  внутреннего  распорядка.  </w:t>
      </w:r>
    </w:p>
    <w:p w:rsidR="00653F37" w:rsidRPr="006F7519" w:rsidRDefault="00653F37" w:rsidP="006F751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F7519">
        <w:rPr>
          <w:rFonts w:ascii="Times New Roman" w:hAnsi="Times New Roman" w:cs="Arial"/>
          <w:sz w:val="24"/>
          <w:szCs w:val="20"/>
        </w:rPr>
        <w:t>Составление структурной схемы организации.</w:t>
      </w:r>
    </w:p>
    <w:p w:rsidR="00653F37" w:rsidRPr="006F7519" w:rsidRDefault="00653F37" w:rsidP="006F751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F7519">
        <w:rPr>
          <w:rFonts w:ascii="Times New Roman" w:hAnsi="Times New Roman"/>
          <w:sz w:val="24"/>
        </w:rPr>
        <w:t xml:space="preserve">Изучение </w:t>
      </w:r>
      <w:r w:rsidRPr="006F7519">
        <w:rPr>
          <w:rFonts w:ascii="Times New Roman" w:hAnsi="Times New Roman"/>
          <w:sz w:val="24"/>
          <w:szCs w:val="24"/>
        </w:rPr>
        <w:t>Нормативно  -  правовых и локальных  актов</w:t>
      </w:r>
    </w:p>
    <w:p w:rsidR="00653F37" w:rsidRPr="006F7519" w:rsidRDefault="00653F37" w:rsidP="006F751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F7519">
        <w:rPr>
          <w:rStyle w:val="10"/>
        </w:rPr>
        <w:t>Изучение должностных инструкц</w:t>
      </w:r>
      <w:r w:rsidRPr="006F7519">
        <w:rPr>
          <w:rFonts w:ascii="Times New Roman" w:hAnsi="Times New Roman" w:cs="Arial"/>
          <w:sz w:val="24"/>
          <w:szCs w:val="20"/>
        </w:rPr>
        <w:t>ий сотрудников различных отделов;</w:t>
      </w:r>
      <w:r w:rsidRPr="006F7519">
        <w:rPr>
          <w:rFonts w:ascii="Times New Roman" w:hAnsi="Times New Roman"/>
          <w:sz w:val="24"/>
        </w:rPr>
        <w:t xml:space="preserve"> функциональные обязанности должностных лиц.</w:t>
      </w:r>
    </w:p>
    <w:p w:rsidR="00653F37" w:rsidRPr="006F7519" w:rsidRDefault="00653F37" w:rsidP="006F751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F7519">
        <w:rPr>
          <w:rFonts w:ascii="Times New Roman" w:hAnsi="Times New Roman" w:cs="Arial"/>
          <w:sz w:val="24"/>
          <w:szCs w:val="20"/>
        </w:rPr>
        <w:t>Осуществление  приема, регистрации и учета писем граждан.</w:t>
      </w:r>
    </w:p>
    <w:p w:rsidR="00653F37" w:rsidRPr="006F7519" w:rsidRDefault="00653F37" w:rsidP="006F751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F7519">
        <w:rPr>
          <w:rFonts w:ascii="Times New Roman" w:hAnsi="Times New Roman" w:cs="Arial"/>
          <w:sz w:val="24"/>
          <w:szCs w:val="20"/>
        </w:rPr>
        <w:t xml:space="preserve">Провидение  анализа поступающих писем    в  орган.                                </w:t>
      </w:r>
    </w:p>
    <w:p w:rsidR="00653F37" w:rsidRPr="006F7519" w:rsidRDefault="00653F37" w:rsidP="006F751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F7519">
        <w:rPr>
          <w:rFonts w:ascii="Times New Roman" w:hAnsi="Times New Roman" w:cs="Arial"/>
          <w:sz w:val="24"/>
          <w:szCs w:val="20"/>
        </w:rPr>
        <w:t>Подготовка совместно с юристом  ответа  на  жалобу  граждан о  нарушении  прав  или   заключения  для суда при рассмотрении исковых заявлений.</w:t>
      </w:r>
    </w:p>
    <w:p w:rsidR="00653F37" w:rsidRPr="006F7519" w:rsidRDefault="00653F37" w:rsidP="006F751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F7519">
        <w:rPr>
          <w:rFonts w:ascii="Times New Roman" w:hAnsi="Times New Roman" w:cs="Arial"/>
          <w:sz w:val="24"/>
          <w:szCs w:val="20"/>
        </w:rPr>
        <w:t xml:space="preserve">Поиск текстовых документов в </w:t>
      </w:r>
      <w:proofErr w:type="spellStart"/>
      <w:r w:rsidRPr="006F7519">
        <w:rPr>
          <w:rFonts w:ascii="Times New Roman" w:hAnsi="Times New Roman" w:cs="Arial"/>
          <w:sz w:val="24"/>
          <w:szCs w:val="20"/>
        </w:rPr>
        <w:t>Word</w:t>
      </w:r>
      <w:proofErr w:type="spellEnd"/>
      <w:r w:rsidRPr="006F7519">
        <w:rPr>
          <w:rFonts w:ascii="Times New Roman" w:hAnsi="Times New Roman" w:cs="Arial"/>
          <w:sz w:val="24"/>
          <w:szCs w:val="20"/>
        </w:rPr>
        <w:t xml:space="preserve"> и их загрузка.</w:t>
      </w:r>
    </w:p>
    <w:p w:rsidR="00653F37" w:rsidRPr="006F7519" w:rsidRDefault="00653F37" w:rsidP="006F751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F7519">
        <w:rPr>
          <w:rFonts w:ascii="Times New Roman" w:hAnsi="Times New Roman" w:cs="Arial"/>
          <w:sz w:val="24"/>
          <w:szCs w:val="20"/>
        </w:rPr>
        <w:t>Ознакомиться  и  поработать  с  информационно  -  справочной  программой</w:t>
      </w:r>
    </w:p>
    <w:p w:rsidR="00653F37" w:rsidRPr="00653F37" w:rsidRDefault="00653F37" w:rsidP="006F75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53F37">
        <w:rPr>
          <w:rFonts w:ascii="Times New Roman" w:hAnsi="Times New Roman"/>
          <w:sz w:val="24"/>
          <w:szCs w:val="20"/>
        </w:rPr>
        <w:t>« Консультант +» или «Гарант».</w:t>
      </w:r>
    </w:p>
    <w:p w:rsidR="00653F37" w:rsidRPr="00653F37" w:rsidRDefault="00653F37" w:rsidP="006F7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</w:rPr>
      </w:pPr>
      <w:r w:rsidRPr="00653F37">
        <w:rPr>
          <w:rFonts w:ascii="Times New Roman" w:hAnsi="Times New Roman"/>
          <w:sz w:val="24"/>
          <w:szCs w:val="20"/>
        </w:rPr>
        <w:t xml:space="preserve">      11.Изучить основные положения  нормативно - правовых актов, регламентирующих деятельность организации.</w:t>
      </w:r>
    </w:p>
    <w:p w:rsidR="00653F37" w:rsidRPr="00653F37" w:rsidRDefault="00653F37" w:rsidP="006F7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</w:rPr>
      </w:pPr>
      <w:r w:rsidRPr="00653F37">
        <w:rPr>
          <w:rFonts w:ascii="Times New Roman" w:hAnsi="Times New Roman"/>
          <w:sz w:val="24"/>
          <w:szCs w:val="20"/>
        </w:rPr>
        <w:t xml:space="preserve">      12.  </w:t>
      </w:r>
      <w:r w:rsidRPr="00653F37">
        <w:rPr>
          <w:rFonts w:ascii="Times New Roman" w:hAnsi="Times New Roman" w:cs="Arial"/>
          <w:sz w:val="24"/>
          <w:szCs w:val="20"/>
        </w:rPr>
        <w:t>Изучить порядок оформления  трудовых книжек, справок о заработной плате.</w:t>
      </w:r>
      <w:r w:rsidRPr="00653F37">
        <w:rPr>
          <w:rFonts w:ascii="Times New Roman" w:hAnsi="Times New Roman"/>
          <w:sz w:val="24"/>
          <w:szCs w:val="20"/>
        </w:rPr>
        <w:t xml:space="preserve">    </w:t>
      </w:r>
    </w:p>
    <w:p w:rsidR="00653F37" w:rsidRPr="00653F37" w:rsidRDefault="00653F37" w:rsidP="006F7519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0"/>
        </w:rPr>
      </w:pPr>
      <w:r w:rsidRPr="00653F37">
        <w:rPr>
          <w:rFonts w:ascii="Times New Roman" w:hAnsi="Times New Roman"/>
          <w:sz w:val="24"/>
          <w:szCs w:val="20"/>
        </w:rPr>
        <w:t xml:space="preserve">      13. </w:t>
      </w:r>
      <w:r w:rsidRPr="00653F37">
        <w:rPr>
          <w:rFonts w:ascii="Times New Roman" w:hAnsi="Times New Roman" w:cs="Arial"/>
          <w:sz w:val="24"/>
          <w:szCs w:val="20"/>
        </w:rPr>
        <w:t>Изучить порядок занесения сведений о работе, занесение сведений о награждениях и поощрениях, внесение изменений в записи</w:t>
      </w:r>
    </w:p>
    <w:p w:rsidR="00653F37" w:rsidRPr="00653F37" w:rsidRDefault="00653F37" w:rsidP="006F7519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0"/>
        </w:rPr>
      </w:pPr>
      <w:r w:rsidRPr="00653F37">
        <w:rPr>
          <w:rFonts w:ascii="Times New Roman" w:hAnsi="Times New Roman" w:cs="Arial"/>
          <w:sz w:val="24"/>
          <w:szCs w:val="20"/>
        </w:rPr>
        <w:t xml:space="preserve">      14.</w:t>
      </w:r>
      <w:r w:rsidRPr="00653F37">
        <w:rPr>
          <w:rFonts w:ascii="Times New Roman" w:hAnsi="Times New Roman"/>
          <w:sz w:val="24"/>
          <w:szCs w:val="20"/>
        </w:rPr>
        <w:t xml:space="preserve">  </w:t>
      </w:r>
      <w:r w:rsidRPr="00653F37">
        <w:rPr>
          <w:rFonts w:ascii="Times New Roman" w:hAnsi="Times New Roman" w:cs="Arial"/>
          <w:sz w:val="24"/>
          <w:szCs w:val="20"/>
        </w:rPr>
        <w:t xml:space="preserve">Изучить порядок формирования документов в дела: оформление дел постоянного и временного сроков хранения;  составление сдаточной описи; составление акта о выделении дел к уничтожению.                                     </w:t>
      </w:r>
    </w:p>
    <w:p w:rsidR="00653F37" w:rsidRPr="00653F37" w:rsidRDefault="00653F37" w:rsidP="006F7519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653F37">
        <w:rPr>
          <w:rFonts w:ascii="Times New Roman" w:hAnsi="Times New Roman" w:cs="Arial"/>
          <w:sz w:val="24"/>
          <w:szCs w:val="20"/>
        </w:rPr>
        <w:t xml:space="preserve">      15.</w:t>
      </w:r>
      <w:r w:rsidRPr="00653F37">
        <w:rPr>
          <w:rFonts w:ascii="Times New Roman" w:hAnsi="Times New Roman"/>
          <w:sz w:val="24"/>
          <w:szCs w:val="20"/>
        </w:rPr>
        <w:t xml:space="preserve">  </w:t>
      </w:r>
      <w:r w:rsidRPr="00653F37">
        <w:rPr>
          <w:rFonts w:ascii="Times New Roman" w:hAnsi="Times New Roman"/>
          <w:sz w:val="24"/>
        </w:rPr>
        <w:t>Принимать участие в рассмотрении и подготовке ответов на обращение граждан.</w:t>
      </w:r>
    </w:p>
    <w:p w:rsidR="00653F37" w:rsidRPr="00653F37" w:rsidRDefault="00653F37" w:rsidP="006F7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</w:rPr>
      </w:pPr>
      <w:r w:rsidRPr="00653F37">
        <w:rPr>
          <w:rFonts w:ascii="Times New Roman" w:hAnsi="Times New Roman"/>
          <w:sz w:val="24"/>
        </w:rPr>
        <w:t xml:space="preserve">       16. Предоставлять </w:t>
      </w:r>
      <w:r w:rsidRPr="00653F37">
        <w:rPr>
          <w:rFonts w:ascii="Times New Roman" w:hAnsi="Times New Roman"/>
          <w:sz w:val="24"/>
          <w:szCs w:val="20"/>
        </w:rPr>
        <w:t xml:space="preserve"> </w:t>
      </w:r>
      <w:r w:rsidRPr="00653F37">
        <w:rPr>
          <w:rFonts w:ascii="Times New Roman" w:hAnsi="Times New Roman" w:cs="Arial"/>
          <w:sz w:val="24"/>
          <w:szCs w:val="20"/>
        </w:rPr>
        <w:t>убедительные и мотивированные разъяснения по вопросам пенсионного законодательства.</w:t>
      </w:r>
      <w:r w:rsidRPr="00653F37">
        <w:rPr>
          <w:rFonts w:ascii="Times New Roman" w:hAnsi="Times New Roman"/>
          <w:sz w:val="24"/>
          <w:szCs w:val="20"/>
        </w:rPr>
        <w:t xml:space="preserve">   </w:t>
      </w:r>
    </w:p>
    <w:p w:rsidR="00653F37" w:rsidRPr="00653F37" w:rsidRDefault="00653F37" w:rsidP="006F7519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0"/>
        </w:rPr>
      </w:pPr>
      <w:r w:rsidRPr="00653F37">
        <w:rPr>
          <w:rFonts w:ascii="Times New Roman" w:hAnsi="Times New Roman"/>
          <w:sz w:val="24"/>
          <w:szCs w:val="20"/>
        </w:rPr>
        <w:t xml:space="preserve">      17.  </w:t>
      </w:r>
      <w:r w:rsidRPr="00653F37">
        <w:rPr>
          <w:rFonts w:ascii="Times New Roman" w:hAnsi="Times New Roman" w:cs="Arial"/>
          <w:sz w:val="24"/>
          <w:szCs w:val="20"/>
        </w:rPr>
        <w:t>Поиск необходимой информации по конкретной юридической проблеме.</w:t>
      </w:r>
    </w:p>
    <w:p w:rsidR="00653F37" w:rsidRPr="00653F37" w:rsidRDefault="00653F37" w:rsidP="006F7519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0"/>
        </w:rPr>
      </w:pPr>
      <w:r w:rsidRPr="00653F37">
        <w:rPr>
          <w:rFonts w:ascii="Times New Roman" w:hAnsi="Times New Roman" w:cs="Arial"/>
          <w:sz w:val="24"/>
          <w:szCs w:val="20"/>
        </w:rPr>
        <w:t xml:space="preserve">      18.</w:t>
      </w:r>
      <w:r w:rsidRPr="00653F37">
        <w:rPr>
          <w:rFonts w:ascii="Times New Roman" w:hAnsi="Times New Roman"/>
          <w:sz w:val="24"/>
          <w:szCs w:val="20"/>
        </w:rPr>
        <w:t xml:space="preserve">   </w:t>
      </w:r>
      <w:r w:rsidRPr="00653F37">
        <w:rPr>
          <w:rFonts w:ascii="Times New Roman" w:hAnsi="Times New Roman"/>
          <w:sz w:val="24"/>
        </w:rPr>
        <w:t>Подготовка совместно с юристом  ответа  на  жалобу  граждан о  нарушении  прав  или   заключения  для суда при рассмотрении исковых заявлений.</w:t>
      </w:r>
      <w:r w:rsidRPr="00653F37">
        <w:rPr>
          <w:rFonts w:ascii="Times New Roman" w:hAnsi="Times New Roman" w:cs="Arial"/>
          <w:sz w:val="24"/>
          <w:szCs w:val="20"/>
        </w:rPr>
        <w:t xml:space="preserve">   </w:t>
      </w:r>
    </w:p>
    <w:p w:rsidR="00653F37" w:rsidRPr="00653F37" w:rsidRDefault="00653F37" w:rsidP="006F7519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653F37">
        <w:rPr>
          <w:rFonts w:ascii="Times New Roman" w:hAnsi="Times New Roman" w:cs="Arial"/>
          <w:sz w:val="24"/>
          <w:szCs w:val="20"/>
        </w:rPr>
        <w:t xml:space="preserve">      19.</w:t>
      </w:r>
      <w:r w:rsidRPr="00653F37">
        <w:rPr>
          <w:rFonts w:ascii="Times New Roman" w:hAnsi="Times New Roman"/>
          <w:sz w:val="24"/>
          <w:szCs w:val="20"/>
        </w:rPr>
        <w:t xml:space="preserve">   </w:t>
      </w:r>
      <w:r w:rsidRPr="00653F37">
        <w:rPr>
          <w:rFonts w:ascii="Times New Roman" w:hAnsi="Times New Roman"/>
          <w:sz w:val="24"/>
        </w:rPr>
        <w:t xml:space="preserve">Участие в проведении приема граждан.      </w:t>
      </w:r>
    </w:p>
    <w:p w:rsidR="00F7171D" w:rsidRPr="00653F37" w:rsidRDefault="00653F37" w:rsidP="006F7519">
      <w:pPr>
        <w:pStyle w:val="c28"/>
        <w:shd w:val="clear" w:color="auto" w:fill="FFFFFF"/>
        <w:spacing w:before="0" w:beforeAutospacing="0" w:after="0" w:afterAutospacing="0"/>
        <w:ind w:firstLine="360"/>
        <w:jc w:val="both"/>
      </w:pPr>
      <w:r w:rsidRPr="00653F37">
        <w:t xml:space="preserve">      20.  Конференция по итогам производственной практики                                       </w:t>
      </w:r>
      <w:r w:rsidRPr="00653F37">
        <w:rPr>
          <w:rFonts w:cs="Arial"/>
          <w:szCs w:val="20"/>
        </w:rPr>
        <w:t xml:space="preserve">      </w:t>
      </w:r>
      <w:r w:rsidRPr="00653F37">
        <w:rPr>
          <w:szCs w:val="20"/>
        </w:rPr>
        <w:t xml:space="preserve">           </w:t>
      </w:r>
    </w:p>
    <w:p w:rsidR="00653F37" w:rsidRPr="00A736D3" w:rsidRDefault="00653F37" w:rsidP="00A736D3">
      <w:pPr>
        <w:pStyle w:val="c28"/>
        <w:shd w:val="clear" w:color="auto" w:fill="FFFFFF"/>
        <w:spacing w:before="0" w:beforeAutospacing="0" w:after="0" w:afterAutospacing="0"/>
        <w:jc w:val="both"/>
      </w:pPr>
    </w:p>
    <w:p w:rsidR="00613530" w:rsidRPr="00AD6810" w:rsidRDefault="00AB50B2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 xml:space="preserve">4. Условия реализации программы </w:t>
      </w:r>
      <w:r w:rsidR="00AD6810" w:rsidRPr="00AD6810">
        <w:rPr>
          <w:b/>
        </w:rPr>
        <w:t>профессионального модуля</w:t>
      </w:r>
      <w:r w:rsidR="00B21E7E" w:rsidRPr="00AD6810">
        <w:rPr>
          <w:b/>
        </w:rPr>
        <w:tab/>
      </w:r>
      <w:r w:rsidR="00B21E7E" w:rsidRPr="00AD6810">
        <w:rPr>
          <w:b/>
        </w:rPr>
        <w:tab/>
      </w:r>
    </w:p>
    <w:p w:rsidR="00613530" w:rsidRPr="00AD6810" w:rsidRDefault="00613530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>4.1. Требования к материально-техническому обеспечению</w:t>
      </w:r>
    </w:p>
    <w:p w:rsidR="00613530" w:rsidRPr="00A736D3" w:rsidRDefault="00613530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Реализация программы модуля предполагает наличие учебного кабинета</w:t>
      </w:r>
      <w:r w:rsidR="006F7519">
        <w:rPr>
          <w:rStyle w:val="c35"/>
          <w:szCs w:val="28"/>
        </w:rPr>
        <w:t xml:space="preserve"> 4 – 12 </w:t>
      </w:r>
      <w:r w:rsidRPr="00A736D3">
        <w:rPr>
          <w:rStyle w:val="c35"/>
          <w:szCs w:val="28"/>
        </w:rPr>
        <w:t xml:space="preserve"> </w:t>
      </w:r>
      <w:r w:rsidR="006F7519">
        <w:rPr>
          <w:rStyle w:val="c35"/>
          <w:szCs w:val="28"/>
        </w:rPr>
        <w:t xml:space="preserve">Специальной техники, </w:t>
      </w:r>
      <w:proofErr w:type="spellStart"/>
      <w:r w:rsidR="001E7251">
        <w:rPr>
          <w:rStyle w:val="c35"/>
          <w:szCs w:val="28"/>
        </w:rPr>
        <w:t>тактико</w:t>
      </w:r>
      <w:proofErr w:type="spellEnd"/>
      <w:r w:rsidR="001E7251">
        <w:rPr>
          <w:rStyle w:val="c35"/>
          <w:szCs w:val="28"/>
        </w:rPr>
        <w:t>- специальной подготовки</w:t>
      </w:r>
      <w:r w:rsidR="006F7519">
        <w:rPr>
          <w:rStyle w:val="c35"/>
          <w:szCs w:val="28"/>
        </w:rPr>
        <w:t>, полигон для отработки навыков оперативно – служебной деятельности, теории государства и права, конституционного  и административного права</w:t>
      </w:r>
      <w:proofErr w:type="gramStart"/>
      <w:r w:rsidR="006F7519">
        <w:rPr>
          <w:rStyle w:val="c35"/>
          <w:szCs w:val="28"/>
        </w:rPr>
        <w:t>.</w:t>
      </w:r>
      <w:proofErr w:type="gramEnd"/>
      <w:r w:rsidR="006F7519">
        <w:rPr>
          <w:rStyle w:val="c35"/>
          <w:szCs w:val="28"/>
        </w:rPr>
        <w:t xml:space="preserve"> </w:t>
      </w:r>
      <w:proofErr w:type="gramStart"/>
      <w:r w:rsidR="006F7519">
        <w:rPr>
          <w:rStyle w:val="c35"/>
          <w:szCs w:val="28"/>
        </w:rPr>
        <w:t>г</w:t>
      </w:r>
      <w:proofErr w:type="gramEnd"/>
      <w:r w:rsidR="006F7519">
        <w:rPr>
          <w:rStyle w:val="c35"/>
          <w:szCs w:val="28"/>
        </w:rPr>
        <w:t xml:space="preserve">ражданского, семейного права и </w:t>
      </w:r>
      <w:r w:rsidR="001E7251">
        <w:rPr>
          <w:rStyle w:val="c35"/>
          <w:szCs w:val="28"/>
        </w:rPr>
        <w:t xml:space="preserve"> гражданского процесса. </w:t>
      </w:r>
      <w:proofErr w:type="gramStart"/>
      <w:r w:rsidR="001E7251">
        <w:rPr>
          <w:rStyle w:val="c35"/>
          <w:szCs w:val="28"/>
        </w:rPr>
        <w:t>Права социального обеспечения</w:t>
      </w:r>
      <w:proofErr w:type="gramEnd"/>
      <w:r w:rsidR="001E7251">
        <w:rPr>
          <w:rStyle w:val="c35"/>
          <w:szCs w:val="28"/>
        </w:rPr>
        <w:t>.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 xml:space="preserve">        Оборудование учебного кабинета </w:t>
      </w:r>
      <w:r w:rsidR="001E7251">
        <w:rPr>
          <w:rStyle w:val="c35"/>
          <w:szCs w:val="28"/>
        </w:rPr>
        <w:t>4 – 12;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 xml:space="preserve">-посадочные места по количеству </w:t>
      </w:r>
      <w:proofErr w:type="gramStart"/>
      <w:r w:rsidRPr="00A736D3">
        <w:rPr>
          <w:rStyle w:val="c35"/>
          <w:szCs w:val="28"/>
        </w:rPr>
        <w:t>обучающихся</w:t>
      </w:r>
      <w:proofErr w:type="gramEnd"/>
      <w:r w:rsidRPr="00A736D3">
        <w:rPr>
          <w:rStyle w:val="c35"/>
          <w:szCs w:val="28"/>
        </w:rPr>
        <w:t>;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рабочее место преподавателя;        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lastRenderedPageBreak/>
        <w:t>- комплект учебно-методической документации;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комплект наглядных пособий, схем, презентаций по темам профессионального модуля.</w:t>
      </w:r>
    </w:p>
    <w:p w:rsidR="00862B88" w:rsidRDefault="00AD681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Style w:val="c35"/>
          <w:szCs w:val="28"/>
        </w:rPr>
      </w:pPr>
      <w:r>
        <w:rPr>
          <w:rStyle w:val="c35"/>
          <w:szCs w:val="28"/>
        </w:rPr>
        <w:t>- компьютер</w:t>
      </w:r>
      <w:r w:rsidR="00613530" w:rsidRPr="00A736D3">
        <w:rPr>
          <w:rStyle w:val="c35"/>
          <w:szCs w:val="28"/>
        </w:rPr>
        <w:t>, принтер,        </w:t>
      </w:r>
    </w:p>
    <w:p w:rsidR="00862B88" w:rsidRDefault="00862B88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Style w:val="c35"/>
          <w:szCs w:val="28"/>
        </w:rPr>
      </w:pPr>
      <w:r>
        <w:t>- д</w:t>
      </w:r>
      <w:r w:rsidRPr="00A736D3">
        <w:t>оступ к сети Интернет</w:t>
      </w:r>
      <w:r>
        <w:t>.</w:t>
      </w:r>
    </w:p>
    <w:p w:rsidR="00613530" w:rsidRPr="00A736D3" w:rsidRDefault="00613530" w:rsidP="00862B88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Реализация программы модуля предполагает обязательную производственную практику, которая проводится в территориальных органах Пенсионного фонда Российской Федерации и территориальных органах социальной защиты населения, предприятиях и учреждениях социальной защиты населения.</w:t>
      </w:r>
    </w:p>
    <w:p w:rsidR="00A747A0" w:rsidRPr="00862B88" w:rsidRDefault="00613530" w:rsidP="00862B88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При прохождении производственной практики рабочее место должно быть оборудовано компьютерной техникой с программным обеспечением профессионального назначения.</w:t>
      </w:r>
    </w:p>
    <w:p w:rsidR="00A747A0" w:rsidRPr="00A736D3" w:rsidRDefault="00A747A0" w:rsidP="00A736D3">
      <w:pPr>
        <w:spacing w:after="0" w:line="240" w:lineRule="auto"/>
        <w:jc w:val="both"/>
        <w:rPr>
          <w:rFonts w:ascii="Times New Roman" w:hAnsi="Times New Roman"/>
          <w:bCs/>
          <w:sz w:val="24"/>
          <w:shd w:val="clear" w:color="auto" w:fill="FFFFFF"/>
        </w:rPr>
      </w:pPr>
    </w:p>
    <w:p w:rsidR="002357D7" w:rsidRPr="00862B88" w:rsidRDefault="00613530" w:rsidP="00862B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862B88">
        <w:rPr>
          <w:rFonts w:ascii="Times New Roman" w:hAnsi="Times New Roman"/>
          <w:b/>
          <w:sz w:val="24"/>
        </w:rPr>
        <w:t>4.2. Информационное обеспечение обучения</w:t>
      </w:r>
      <w:r w:rsidR="00B21E7E" w:rsidRPr="00862B88">
        <w:rPr>
          <w:rFonts w:ascii="Times New Roman" w:hAnsi="Times New Roman"/>
          <w:b/>
          <w:sz w:val="24"/>
        </w:rPr>
        <w:tab/>
      </w:r>
      <w:r w:rsidR="002357D7" w:rsidRPr="00862B88">
        <w:rPr>
          <w:rFonts w:ascii="Times New Roman" w:hAnsi="Times New Roman"/>
          <w:b/>
          <w:sz w:val="24"/>
          <w:szCs w:val="28"/>
        </w:rPr>
        <w:t xml:space="preserve"> </w:t>
      </w:r>
    </w:p>
    <w:p w:rsidR="009B6376" w:rsidRPr="00862B88" w:rsidRDefault="009B6376" w:rsidP="00A736D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862B88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>Нормативные правовые акты:</w:t>
      </w:r>
    </w:p>
    <w:p w:rsidR="00A8049E" w:rsidRDefault="00A8049E" w:rsidP="00A736D3">
      <w:pPr>
        <w:pStyle w:val="1"/>
        <w:jc w:val="both"/>
      </w:pPr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>1. Конституция Российской Федерации от 12.12.1993года.</w:t>
      </w:r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>2.ФЗ «Об инвестировании сре</w:t>
      </w:r>
      <w:proofErr w:type="gramStart"/>
      <w:r w:rsidRPr="001E7251">
        <w:rPr>
          <w:rFonts w:ascii="Times New Roman" w:hAnsi="Times New Roman"/>
          <w:sz w:val="24"/>
        </w:rPr>
        <w:t>дств дл</w:t>
      </w:r>
      <w:proofErr w:type="gramEnd"/>
      <w:r w:rsidRPr="001E7251">
        <w:rPr>
          <w:rFonts w:ascii="Times New Roman" w:hAnsi="Times New Roman"/>
          <w:sz w:val="24"/>
        </w:rPr>
        <w:t>я финансирования накопительной части трудовой пенсии в РФ» от 24.07.2002  №111-ФЗ.</w:t>
      </w:r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  <w:szCs w:val="28"/>
        </w:rPr>
        <w:t xml:space="preserve">3. </w:t>
      </w:r>
      <w:hyperlink r:id="rId9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>ФЗ  «Об индивидуальном (персонифицированном) учете в системе обязательного пенсионного страхования»</w:t>
        </w:r>
      </w:hyperlink>
      <w:r w:rsidRPr="001E7251">
        <w:rPr>
          <w:rFonts w:ascii="Times New Roman" w:hAnsi="Times New Roman"/>
          <w:sz w:val="24"/>
        </w:rPr>
        <w:t xml:space="preserve"> от 01. 04. 1996 г.  №  27  –  ФЗ.</w:t>
      </w:r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E7251">
        <w:rPr>
          <w:rFonts w:ascii="Times New Roman" w:eastAsia="Calibri" w:hAnsi="Times New Roman"/>
          <w:sz w:val="24"/>
        </w:rPr>
        <w:t xml:space="preserve">4. </w:t>
      </w:r>
      <w:hyperlink r:id="rId10" w:history="1">
        <w:r w:rsidRPr="001E7251">
          <w:rPr>
            <w:rFonts w:ascii="Times New Roman" w:hAnsi="Times New Roman"/>
            <w:sz w:val="24"/>
          </w:rPr>
          <w:t>ФЗ  РФ  «Об обязательном пенсионном страховании в Российской Федерации»</w:t>
        </w:r>
      </w:hyperlink>
      <w:r w:rsidRPr="001E7251">
        <w:rPr>
          <w:rFonts w:ascii="Times New Roman" w:hAnsi="Times New Roman"/>
          <w:sz w:val="24"/>
        </w:rPr>
        <w:t xml:space="preserve"> от 15.12. 2001 г. № 167 – ФЗ</w:t>
      </w:r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bCs/>
          <w:sz w:val="24"/>
        </w:rPr>
      </w:pPr>
      <w:r w:rsidRPr="001E7251">
        <w:rPr>
          <w:rFonts w:ascii="Times New Roman" w:hAnsi="Times New Roman"/>
          <w:sz w:val="24"/>
        </w:rPr>
        <w:t>5.</w:t>
      </w:r>
      <w:r w:rsidRPr="001E7251">
        <w:rPr>
          <w:rFonts w:ascii="Times New Roman" w:hAnsi="Times New Roman"/>
          <w:bCs/>
          <w:sz w:val="24"/>
        </w:rPr>
        <w:t>ФЗ  от 2 августа 1995г. «О социальном обслуживании граждан пожилого возраста и инвалидов».</w:t>
      </w:r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bCs/>
          <w:sz w:val="24"/>
        </w:rPr>
        <w:t>6.ФЗ от 24 ноября 1995г. « О социальной защите инвалидов в РФ».</w:t>
      </w:r>
    </w:p>
    <w:p w:rsidR="001E7251" w:rsidRPr="001E7251" w:rsidRDefault="001E7251" w:rsidP="001E7251">
      <w:pPr>
        <w:pStyle w:val="a6"/>
        <w:spacing w:after="0" w:line="240" w:lineRule="auto"/>
        <w:ind w:left="0" w:firstLine="708"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>7.ФЗ РФ «О ветеранах» № 5 – ФЗ   от 12.01.1995г.</w:t>
      </w:r>
      <w:r w:rsidRPr="001E7251">
        <w:rPr>
          <w:rFonts w:ascii="Times New Roman" w:hAnsi="Times New Roman"/>
          <w:sz w:val="24"/>
        </w:rPr>
        <w:br/>
        <w:t xml:space="preserve">            8. </w:t>
      </w:r>
      <w:hyperlink r:id="rId11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>ФЗ «О реабилитации жертв политических репрессий» №1761-1от 18.10.1991г.</w:t>
        </w:r>
      </w:hyperlink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 xml:space="preserve">9. ФЗ РФ  </w:t>
      </w:r>
      <w:hyperlink r:id="rId12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государственной социальной помощи»</w:t>
        </w:r>
        <w:r w:rsidRPr="001E7251">
          <w:rPr>
            <w:rFonts w:ascii="Times New Roman" w:hAnsi="Times New Roman"/>
            <w:sz w:val="24"/>
          </w:rPr>
          <w:t>№ 178-ФЗ  от 17.07.1999 года</w:t>
        </w:r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>.</w:t>
        </w:r>
      </w:hyperlink>
      <w:r w:rsidRPr="001E7251">
        <w:rPr>
          <w:rFonts w:ascii="Times New Roman" w:hAnsi="Times New Roman"/>
          <w:sz w:val="24"/>
        </w:rPr>
        <w:br/>
        <w:t xml:space="preserve">            10. ФЗ  РФ  </w:t>
      </w:r>
      <w:hyperlink r:id="rId13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 О государственных пособиях гражданам, имеющим детей» </w:t>
        </w:r>
      </w:hyperlink>
      <w:r w:rsidRPr="001E7251">
        <w:rPr>
          <w:rFonts w:ascii="Times New Roman" w:hAnsi="Times New Roman"/>
          <w:sz w:val="24"/>
        </w:rPr>
        <w:t>№81-ФЗ  от   19.05. 1995 года.</w:t>
      </w:r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 xml:space="preserve">11. ФЗ  РФ  </w:t>
      </w:r>
      <w:hyperlink r:id="rId14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предоставлении социальных гарантий Героям Социалистического Труда и полным кавалерам ордена Трудовой Славы»</w:t>
        </w:r>
      </w:hyperlink>
      <w:r w:rsidRPr="001E7251">
        <w:rPr>
          <w:rFonts w:ascii="Times New Roman" w:hAnsi="Times New Roman"/>
          <w:sz w:val="24"/>
        </w:rPr>
        <w:t>№ 5-ФЗ  09.01. 1997.</w:t>
      </w:r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 xml:space="preserve"> 12. ФЗ  РФ  </w:t>
      </w:r>
      <w:hyperlink r:id="rId15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социальной защите инвалидов в Российской Федерации»</w:t>
        </w:r>
      </w:hyperlink>
      <w:r w:rsidRPr="001E7251">
        <w:rPr>
          <w:rFonts w:ascii="Times New Roman" w:hAnsi="Times New Roman"/>
          <w:sz w:val="24"/>
        </w:rPr>
        <w:t xml:space="preserve"> № 181-ФЗ 24.11. 1995 года;</w:t>
      </w:r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 xml:space="preserve"> 13. ФЗ  РФ  </w:t>
      </w:r>
      <w:hyperlink r:id="rId16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 xml:space="preserve"> «О социальной защите граждан, подвергшихся воздействию радиации вследствие катастрофы на чернобыльской АЭС»  № 1244-1-ФЗот      </w:t>
        </w:r>
        <w:r w:rsidRPr="001E7251">
          <w:rPr>
            <w:rFonts w:ascii="Times New Roman" w:hAnsi="Times New Roman"/>
            <w:sz w:val="24"/>
          </w:rPr>
          <w:t>15.05. 1991года</w:t>
        </w:r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>.</w:t>
        </w:r>
      </w:hyperlink>
    </w:p>
    <w:p w:rsidR="001E7251" w:rsidRPr="001E7251" w:rsidRDefault="001E725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 xml:space="preserve"> 14.ФЗ РФ </w:t>
      </w:r>
      <w:hyperlink r:id="rId17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>«О социальных гарантиях гражданам, подвергшимся радиационному воздействию вследствие ядерных испытаний на Семипалатинском полигоне»</w:t>
        </w:r>
      </w:hyperlink>
      <w:r w:rsidRPr="001E7251">
        <w:rPr>
          <w:rFonts w:ascii="Times New Roman" w:hAnsi="Times New Roman"/>
          <w:sz w:val="24"/>
        </w:rPr>
        <w:t>№ 2-ФЗ  10.01. 2002 года;</w:t>
      </w:r>
    </w:p>
    <w:p w:rsidR="001E7251" w:rsidRPr="001E7251" w:rsidRDefault="001E7251" w:rsidP="001E7251">
      <w:pPr>
        <w:pStyle w:val="1"/>
        <w:jc w:val="both"/>
      </w:pPr>
      <w:r w:rsidRPr="001E7251">
        <w:t xml:space="preserve">   </w:t>
      </w:r>
      <w:r>
        <w:t xml:space="preserve">     </w:t>
      </w:r>
      <w:r w:rsidRPr="001E7251">
        <w:t xml:space="preserve">15.ФЗ  РФ  </w:t>
      </w:r>
      <w:hyperlink r:id="rId18" w:history="1">
        <w:r w:rsidRPr="001E7251">
          <w:rPr>
            <w:rStyle w:val="a4"/>
            <w:color w:val="auto"/>
            <w:u w:val="none"/>
          </w:rPr>
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</w:r>
        <w:proofErr w:type="spellStart"/>
        <w:r w:rsidRPr="001E7251">
          <w:rPr>
            <w:rStyle w:val="a4"/>
            <w:color w:val="auto"/>
            <w:u w:val="none"/>
          </w:rPr>
          <w:t>Теча</w:t>
        </w:r>
        <w:proofErr w:type="spellEnd"/>
        <w:r w:rsidRPr="001E7251">
          <w:rPr>
            <w:rStyle w:val="a4"/>
            <w:color w:val="auto"/>
            <w:u w:val="none"/>
          </w:rPr>
          <w:t>»</w:t>
        </w:r>
      </w:hyperlink>
      <w:r w:rsidRPr="001E7251">
        <w:t xml:space="preserve">  № 175-ФЗ  от  26.11. 1998 года.</w:t>
      </w:r>
    </w:p>
    <w:p w:rsidR="001E7251" w:rsidRPr="001E7251" w:rsidRDefault="001E7251" w:rsidP="001E7251">
      <w:pPr>
        <w:pStyle w:val="1"/>
        <w:jc w:val="both"/>
      </w:pPr>
      <w:r w:rsidRPr="001E7251">
        <w:rPr>
          <w:rFonts w:eastAsia="Calibri"/>
        </w:rPr>
        <w:t xml:space="preserve">  </w:t>
      </w:r>
      <w:r>
        <w:rPr>
          <w:rFonts w:eastAsia="Calibri"/>
        </w:rPr>
        <w:t xml:space="preserve">      </w:t>
      </w:r>
      <w:r w:rsidRPr="001E7251">
        <w:rPr>
          <w:rFonts w:eastAsia="Calibri"/>
        </w:rPr>
        <w:t xml:space="preserve">16.  </w:t>
      </w:r>
      <w:r w:rsidRPr="001E7251">
        <w:t>Федеральный закон «О страховых пенсиях» от 28.12.2013 № 400-ФЗ</w:t>
      </w:r>
    </w:p>
    <w:p w:rsidR="001E7251" w:rsidRPr="001E7251" w:rsidRDefault="001E7251" w:rsidP="001E7251">
      <w:pPr>
        <w:pStyle w:val="1"/>
        <w:jc w:val="both"/>
      </w:pPr>
      <w:r w:rsidRPr="001E7251">
        <w:t xml:space="preserve">  </w:t>
      </w:r>
      <w:r>
        <w:t xml:space="preserve">      </w:t>
      </w:r>
      <w:r w:rsidRPr="001E7251">
        <w:t>17.Федеральный закон «О накопительной пенсии» от 28.12.2013 № 424-ФЗ</w:t>
      </w:r>
    </w:p>
    <w:p w:rsidR="001E7251" w:rsidRPr="001E7251" w:rsidRDefault="001E7251" w:rsidP="001E7251">
      <w:pPr>
        <w:pStyle w:val="1"/>
        <w:jc w:val="both"/>
      </w:pPr>
      <w:r w:rsidRPr="001E7251">
        <w:t xml:space="preserve">      </w:t>
      </w:r>
      <w:r>
        <w:t xml:space="preserve">   </w:t>
      </w:r>
      <w:r w:rsidRPr="001E7251">
        <w:t>18.</w:t>
      </w:r>
      <w:r w:rsidRPr="001E7251">
        <w:rPr>
          <w:rFonts w:cs="Arial"/>
        </w:rPr>
        <w:t xml:space="preserve"> Федеральный закон «О Фонде пенсионного и социального страхования Российской Федерации»  от 14.07.2022 № 236-ФЗ</w:t>
      </w:r>
    </w:p>
    <w:p w:rsidR="001E7251" w:rsidRPr="001E7251" w:rsidRDefault="001E7251" w:rsidP="001E7251">
      <w:pPr>
        <w:pStyle w:val="1"/>
        <w:ind w:firstLine="567"/>
        <w:jc w:val="both"/>
      </w:pPr>
      <w:r w:rsidRPr="001E7251">
        <w:t xml:space="preserve">  </w:t>
      </w:r>
      <w:r>
        <w:t xml:space="preserve">  </w:t>
      </w:r>
      <w:r w:rsidRPr="001E7251">
        <w:t xml:space="preserve">19.Закона  Московской области  </w:t>
      </w:r>
      <w:hyperlink r:id="rId19" w:history="1">
        <w:r w:rsidRPr="001E7251">
          <w:rPr>
            <w:rStyle w:val="a4"/>
            <w:color w:val="auto"/>
            <w:u w:val="none"/>
          </w:rPr>
          <w:t xml:space="preserve"> «О социальной поддержке отдельных категорий граждан в Московской области» </w:t>
        </w:r>
      </w:hyperlink>
      <w:r w:rsidRPr="001E7251">
        <w:t>№ 36/2006-ОЗ   от   23.03.2006 год</w:t>
      </w:r>
    </w:p>
    <w:p w:rsidR="001E7251" w:rsidRPr="001E7251" w:rsidRDefault="001E7251" w:rsidP="001E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725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Pr="001E7251">
        <w:rPr>
          <w:rFonts w:ascii="Times New Roman" w:hAnsi="Times New Roman"/>
          <w:sz w:val="24"/>
        </w:rPr>
        <w:t>20.</w:t>
      </w:r>
      <w:hyperlink r:id="rId20" w:history="1">
        <w:r w:rsidRPr="001E7251">
          <w:rPr>
            <w:rStyle w:val="a4"/>
            <w:rFonts w:ascii="Times New Roman" w:hAnsi="Times New Roman" w:cs="Arial"/>
            <w:bCs/>
            <w:color w:val="auto"/>
            <w:sz w:val="24"/>
            <w:szCs w:val="27"/>
            <w:u w:val="none"/>
            <w:shd w:val="clear" w:color="auto" w:fill="FFFFFF"/>
          </w:rPr>
          <w:t>Постановление Правительства РФ от 14.12.2005 № 761  «О предоставлении   субсидий на оплату жилого помещения и коммунальных услуг».</w:t>
        </w:r>
      </w:hyperlink>
    </w:p>
    <w:p w:rsidR="001E7251" w:rsidRPr="001E7251" w:rsidRDefault="001E7251" w:rsidP="001E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72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7251">
        <w:rPr>
          <w:rFonts w:ascii="Times New Roman" w:hAnsi="Times New Roman"/>
          <w:sz w:val="24"/>
          <w:szCs w:val="24"/>
        </w:rPr>
        <w:t>21.Правила учета страховых взносов, включаемых в расчетный пенси</w:t>
      </w:r>
      <w:r w:rsidRPr="001E7251">
        <w:rPr>
          <w:rFonts w:ascii="Times New Roman" w:hAnsi="Times New Roman"/>
          <w:sz w:val="24"/>
          <w:szCs w:val="24"/>
        </w:rPr>
        <w:softHyphen/>
        <w:t>онный         капитал. Утв. Постановлением Правительства РФ от 12 июня 2002 г.</w:t>
      </w:r>
    </w:p>
    <w:p w:rsidR="001E7251" w:rsidRPr="001E7251" w:rsidRDefault="001E7251" w:rsidP="001E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7251">
        <w:rPr>
          <w:rFonts w:ascii="Times New Roman" w:hAnsi="Times New Roman"/>
          <w:sz w:val="24"/>
        </w:rPr>
        <w:lastRenderedPageBreak/>
        <w:t xml:space="preserve"> 22. </w:t>
      </w:r>
      <w:r w:rsidRPr="001E7251">
        <w:rPr>
          <w:rFonts w:ascii="Times New Roman" w:hAnsi="Times New Roman"/>
          <w:sz w:val="24"/>
          <w:szCs w:val="24"/>
        </w:rPr>
        <w:t>Постановление Правления ПФР от 30 января 2002 г. «Об утвержде</w:t>
      </w:r>
      <w:r w:rsidRPr="001E7251">
        <w:rPr>
          <w:rFonts w:ascii="Times New Roman" w:hAnsi="Times New Roman"/>
          <w:sz w:val="24"/>
          <w:szCs w:val="24"/>
        </w:rPr>
        <w:softHyphen/>
        <w:t>нии             методических рекомендаций по организации и проведении доку</w:t>
      </w:r>
      <w:r w:rsidRPr="001E7251">
        <w:rPr>
          <w:rFonts w:ascii="Times New Roman" w:hAnsi="Times New Roman"/>
          <w:sz w:val="24"/>
          <w:szCs w:val="24"/>
        </w:rPr>
        <w:softHyphen/>
        <w:t>ментальной проверки  достоверности представленных страхователями индивидуальных сведений о трудовом стаже и заработке (вознагражде</w:t>
      </w:r>
      <w:r w:rsidRPr="001E7251">
        <w:rPr>
          <w:rFonts w:ascii="Times New Roman" w:hAnsi="Times New Roman"/>
          <w:sz w:val="24"/>
          <w:szCs w:val="24"/>
        </w:rPr>
        <w:softHyphen/>
        <w:t>нии), доходе застрахованных лиц в системе обязательного пенсионного страхования».</w:t>
      </w:r>
    </w:p>
    <w:p w:rsidR="001E7251" w:rsidRPr="001E7251" w:rsidRDefault="001E7251" w:rsidP="001E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7251">
        <w:rPr>
          <w:rFonts w:ascii="Times New Roman" w:hAnsi="Times New Roman"/>
          <w:sz w:val="24"/>
          <w:szCs w:val="24"/>
        </w:rPr>
        <w:t xml:space="preserve"> 23.Постановление Правления ПФР от 31 мая 2004 г. «Об организа</w:t>
      </w:r>
      <w:r w:rsidRPr="001E7251">
        <w:rPr>
          <w:rFonts w:ascii="Times New Roman" w:hAnsi="Times New Roman"/>
          <w:sz w:val="24"/>
          <w:szCs w:val="24"/>
        </w:rPr>
        <w:softHyphen/>
        <w:t>ции работы по созданию и развитию клиентских служб в территориаль</w:t>
      </w:r>
      <w:r w:rsidRPr="001E7251">
        <w:rPr>
          <w:rFonts w:ascii="Times New Roman" w:hAnsi="Times New Roman"/>
          <w:sz w:val="24"/>
          <w:szCs w:val="24"/>
        </w:rPr>
        <w:softHyphen/>
        <w:t>ных органах ПФР».</w:t>
      </w:r>
    </w:p>
    <w:p w:rsidR="001E7251" w:rsidRPr="001E7251" w:rsidRDefault="001E7251" w:rsidP="001E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7251">
        <w:rPr>
          <w:rFonts w:ascii="Times New Roman" w:hAnsi="Times New Roman"/>
          <w:sz w:val="24"/>
          <w:szCs w:val="24"/>
        </w:rPr>
        <w:t xml:space="preserve">  </w:t>
      </w:r>
      <w:r w:rsidRPr="001E7251">
        <w:rPr>
          <w:rFonts w:ascii="Times New Roman" w:hAnsi="Times New Roman" w:cs="Arial"/>
          <w:sz w:val="24"/>
          <w:szCs w:val="26"/>
        </w:rPr>
        <w:t xml:space="preserve">24.Постановление Правления ПФ РФ от 23.08.2005 № 159 </w:t>
      </w:r>
      <w:proofErr w:type="spellStart"/>
      <w:proofErr w:type="gramStart"/>
      <w:r w:rsidRPr="001E7251">
        <w:rPr>
          <w:rFonts w:ascii="Times New Roman" w:hAnsi="Times New Roman" w:cs="Arial"/>
          <w:sz w:val="24"/>
          <w:szCs w:val="26"/>
        </w:rPr>
        <w:t>п</w:t>
      </w:r>
      <w:proofErr w:type="spellEnd"/>
      <w:proofErr w:type="gramEnd"/>
      <w:r w:rsidRPr="001E7251">
        <w:rPr>
          <w:rFonts w:ascii="Times New Roman" w:hAnsi="Times New Roman" w:cs="Arial"/>
          <w:sz w:val="24"/>
          <w:szCs w:val="26"/>
        </w:rPr>
        <w:t xml:space="preserve"> «О мерах по дальнейшему совершенствованию работы с обращениями граждан в системе органов Пенсионного фонда Российской Федерации»; </w:t>
      </w:r>
    </w:p>
    <w:p w:rsidR="001E7251" w:rsidRPr="001E7251" w:rsidRDefault="001E7251" w:rsidP="001E7251">
      <w:pPr>
        <w:pStyle w:val="1"/>
        <w:shd w:val="clear" w:color="auto" w:fill="FFFFFF"/>
        <w:ind w:firstLine="851"/>
        <w:jc w:val="both"/>
        <w:rPr>
          <w:rFonts w:cs="Arial"/>
        </w:rPr>
      </w:pPr>
      <w:r w:rsidRPr="001E7251">
        <w:rPr>
          <w:rFonts w:cs="Arial"/>
        </w:rPr>
        <w:t xml:space="preserve"> 25.Постановление Правления ПФ РФ от 27.09.2019 № 485п «Об утверждении форм и форматов сведений, используемых для регистрации граждан в системе индивидуального (персонифицированного) учета, и Порядка заполнения форм указанных сведений»;</w:t>
      </w:r>
    </w:p>
    <w:p w:rsidR="001E7251" w:rsidRPr="001E7251" w:rsidRDefault="001E7251" w:rsidP="001E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7251">
        <w:rPr>
          <w:rFonts w:ascii="Times New Roman" w:hAnsi="Times New Roman" w:cs="Arial"/>
          <w:sz w:val="24"/>
          <w:szCs w:val="27"/>
        </w:rPr>
        <w:t xml:space="preserve"> 26.Методические рекомендации по применению правил организации хранения, комплектования, учета и использования документов архивного фонда Российской         Федерации и других архивных документов в государственных органах, органах местного самоуправления и организациях от</w:t>
      </w:r>
      <w:r w:rsidRPr="001E7251">
        <w:rPr>
          <w:rFonts w:ascii="Times New Roman" w:hAnsi="Times New Roman" w:cs="Arial"/>
          <w:sz w:val="24"/>
          <w:szCs w:val="21"/>
        </w:rPr>
        <w:t>13 августа 2018.</w:t>
      </w:r>
    </w:p>
    <w:p w:rsidR="001E7251" w:rsidRPr="001E7251" w:rsidRDefault="001E7251" w:rsidP="001E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7251">
        <w:rPr>
          <w:rFonts w:ascii="Times New Roman" w:hAnsi="Times New Roman"/>
          <w:sz w:val="24"/>
          <w:szCs w:val="24"/>
        </w:rPr>
        <w:t xml:space="preserve"> 27.Приказ Министерства социального обеспечения РСФСР от 3 марта 1989 г. «О справочно-кодификационной работе по законодательству о социальном обеспечении в  органах социального обеспечения».</w:t>
      </w:r>
    </w:p>
    <w:p w:rsidR="009031D9" w:rsidRDefault="009031D9" w:rsidP="009031D9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031D9" w:rsidRPr="009031D9" w:rsidRDefault="009031D9" w:rsidP="009031D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31D9">
        <w:rPr>
          <w:rFonts w:ascii="Times New Roman" w:hAnsi="Times New Roman"/>
          <w:b/>
          <w:sz w:val="24"/>
          <w:szCs w:val="24"/>
        </w:rPr>
        <w:t>Литература</w:t>
      </w:r>
    </w:p>
    <w:p w:rsidR="009031D9" w:rsidRPr="00F71DBB" w:rsidRDefault="009031D9" w:rsidP="009031D9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28.Савинов А.Н. Организация работы органов социальной защиты: учебное пособие для студентов профессиональных учебных заведений / А.Н. Савинов, - М.: Издательский центр «Академия», 2021 г. – 224с. </w:t>
      </w:r>
    </w:p>
    <w:p w:rsidR="009031D9" w:rsidRDefault="009031D9" w:rsidP="009031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31D9" w:rsidRPr="002D14C9" w:rsidRDefault="009031D9" w:rsidP="009031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Основные электронные издания</w:t>
      </w:r>
    </w:p>
    <w:p w:rsidR="001E7251" w:rsidRPr="001E7251" w:rsidRDefault="001E7251" w:rsidP="001E7251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1E7251" w:rsidRPr="001E7251" w:rsidRDefault="001E7251" w:rsidP="001E7251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  <w:szCs w:val="24"/>
        </w:rPr>
        <w:t xml:space="preserve">1. </w:t>
      </w:r>
      <w:r w:rsidRPr="001E7251">
        <w:rPr>
          <w:rFonts w:ascii="Times New Roman" w:hAnsi="Times New Roman"/>
          <w:sz w:val="24"/>
        </w:rPr>
        <w:t xml:space="preserve">Президент России </w:t>
      </w:r>
      <w:hyperlink r:id="rId21" w:history="1">
        <w:r w:rsidRPr="001E7251">
          <w:rPr>
            <w:rFonts w:ascii="Times New Roman" w:hAnsi="Times New Roman"/>
            <w:sz w:val="24"/>
          </w:rPr>
          <w:t>http://президент.рф</w:t>
        </w:r>
      </w:hyperlink>
    </w:p>
    <w:p w:rsidR="001E7251" w:rsidRPr="001E7251" w:rsidRDefault="001E7251" w:rsidP="001E7251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 xml:space="preserve">2.Пенсионный Фонд Российской Федерации </w:t>
      </w:r>
      <w:hyperlink r:id="rId22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>http://www.pfrf.ru</w:t>
        </w:r>
      </w:hyperlink>
    </w:p>
    <w:p w:rsidR="001E7251" w:rsidRPr="001E7251" w:rsidRDefault="001E7251" w:rsidP="001E7251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 xml:space="preserve">3.Федеральная служба по труду и занятости </w:t>
      </w:r>
      <w:hyperlink r:id="rId23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>http://www.rostrud.ru</w:t>
        </w:r>
      </w:hyperlink>
    </w:p>
    <w:p w:rsidR="001E7251" w:rsidRPr="001E7251" w:rsidRDefault="001E7251" w:rsidP="001E7251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 xml:space="preserve">4.Всероссийское общество глухих </w:t>
      </w:r>
      <w:hyperlink r:id="rId24" w:history="1">
        <w:r w:rsidRPr="001E7251">
          <w:rPr>
            <w:rStyle w:val="a4"/>
            <w:rFonts w:ascii="Times New Roman" w:hAnsi="Times New Roman"/>
            <w:color w:val="auto"/>
            <w:sz w:val="24"/>
            <w:u w:val="none"/>
          </w:rPr>
          <w:t>http://www.vog.su</w:t>
        </w:r>
      </w:hyperlink>
    </w:p>
    <w:p w:rsidR="001E7251" w:rsidRPr="001E7251" w:rsidRDefault="001E7251" w:rsidP="001E7251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1E7251">
        <w:rPr>
          <w:rFonts w:ascii="Times New Roman" w:hAnsi="Times New Roman"/>
          <w:sz w:val="24"/>
        </w:rPr>
        <w:t>5.Всероссийское общество слепых http://www.vos.org.ru</w:t>
      </w:r>
    </w:p>
    <w:p w:rsidR="001E7251" w:rsidRPr="001E7251" w:rsidRDefault="001E7251" w:rsidP="001E7251">
      <w:pPr>
        <w:pStyle w:val="1"/>
        <w:ind w:firstLine="708"/>
        <w:jc w:val="both"/>
      </w:pPr>
      <w:r w:rsidRPr="001E7251">
        <w:t>6.Портал для людей  с ограниченными возможностями  здоровья http://www.dislife.ru</w:t>
      </w:r>
    </w:p>
    <w:p w:rsidR="001E7251" w:rsidRPr="001E7251" w:rsidRDefault="001E7251" w:rsidP="001E7251">
      <w:pPr>
        <w:spacing w:after="0" w:line="240" w:lineRule="auto"/>
        <w:rPr>
          <w:rFonts w:ascii="Times New Roman" w:hAnsi="Times New Roman"/>
          <w:sz w:val="24"/>
        </w:rPr>
      </w:pPr>
    </w:p>
    <w:p w:rsidR="00876665" w:rsidRPr="0065627D" w:rsidRDefault="00876665" w:rsidP="009031D9">
      <w:pPr>
        <w:pStyle w:val="1"/>
        <w:ind w:firstLine="0"/>
        <w:jc w:val="center"/>
        <w:rPr>
          <w:b/>
        </w:rPr>
      </w:pPr>
      <w:r w:rsidRPr="0065627D">
        <w:rPr>
          <w:b/>
        </w:rPr>
        <w:t>4.3. Общие требования к организации образовательного процесса</w:t>
      </w:r>
    </w:p>
    <w:p w:rsidR="00876665" w:rsidRPr="00A736D3" w:rsidRDefault="00876665" w:rsidP="009031D9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Целью изучения профессионального модуля является приобретение обучающимися глубоких знаний о системе и содержании законодательства, регулирующего социальное обеспечение граждан, практики его применения в современных условиях, а также знаний об основных правилах профессиональной этики и приёмов делового общения в коллективе и особенностях психологии инвалидов, лиц пожилого возраста.</w:t>
      </w:r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</w:t>
      </w:r>
      <w:proofErr w:type="gramStart"/>
      <w:r w:rsidRPr="00A736D3">
        <w:rPr>
          <w:rStyle w:val="c35"/>
          <w:szCs w:val="28"/>
        </w:rPr>
        <w:t>При проведении занятий по профессиональному модулю используются различные формы обучения: лекции, семинары, практические занятия, в том числе с приглашением работников территориальных органов Пенсионного фонда Российской Федерации, органов социальной защиты населения, деловые игры, ознакомительные экскурсии в территориальные органы Пенсионного фонда Российской Федерации, органы социальной защиты населения, предприятия и учреждения социальной защиты населения.</w:t>
      </w:r>
      <w:proofErr w:type="gramEnd"/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В процессе обучения профессионального модуля предусмотр</w:t>
      </w:r>
      <w:r w:rsidR="0065627D">
        <w:rPr>
          <w:rStyle w:val="c35"/>
          <w:szCs w:val="28"/>
        </w:rPr>
        <w:t>ена учебная практика в объеме 72</w:t>
      </w:r>
      <w:r w:rsidRPr="00A736D3">
        <w:rPr>
          <w:rStyle w:val="c35"/>
          <w:szCs w:val="28"/>
        </w:rPr>
        <w:t xml:space="preserve"> часов и произв</w:t>
      </w:r>
      <w:r w:rsidR="0065627D">
        <w:rPr>
          <w:rStyle w:val="c35"/>
          <w:szCs w:val="28"/>
        </w:rPr>
        <w:t>одственная практика в объеме 72</w:t>
      </w:r>
      <w:r w:rsidRPr="00A736D3">
        <w:rPr>
          <w:rStyle w:val="c35"/>
          <w:szCs w:val="28"/>
        </w:rPr>
        <w:t xml:space="preserve"> часов. При работе над курсовой работой обучающимся оказываются консультации.</w:t>
      </w:r>
    </w:p>
    <w:p w:rsidR="00876665" w:rsidRPr="00A736D3" w:rsidRDefault="00876665" w:rsidP="00A736D3">
      <w:pPr>
        <w:pStyle w:val="1"/>
        <w:jc w:val="both"/>
      </w:pPr>
    </w:p>
    <w:p w:rsidR="00A8049E" w:rsidRPr="0065627D" w:rsidRDefault="00876665" w:rsidP="0065627D">
      <w:pPr>
        <w:pStyle w:val="1"/>
        <w:ind w:firstLine="708"/>
        <w:jc w:val="both"/>
        <w:rPr>
          <w:b/>
        </w:rPr>
      </w:pPr>
      <w:r w:rsidRPr="0065627D">
        <w:rPr>
          <w:b/>
        </w:rPr>
        <w:t xml:space="preserve">4.4. Кадровое обеспечение образовательного процесса </w:t>
      </w:r>
    </w:p>
    <w:p w:rsidR="00876665" w:rsidRPr="00A736D3" w:rsidRDefault="00876665" w:rsidP="0065627D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62"/>
          <w:bCs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A736D3">
        <w:rPr>
          <w:rStyle w:val="c62"/>
          <w:bCs/>
          <w:szCs w:val="28"/>
        </w:rPr>
        <w:t>обучение по</w:t>
      </w:r>
      <w:proofErr w:type="gramEnd"/>
      <w:r w:rsidRPr="00A736D3">
        <w:rPr>
          <w:rStyle w:val="c62"/>
          <w:bCs/>
          <w:szCs w:val="28"/>
        </w:rPr>
        <w:t xml:space="preserve"> междисциплинарному курсу (курсам):</w:t>
      </w:r>
    </w:p>
    <w:p w:rsidR="00876665" w:rsidRPr="009031D9" w:rsidRDefault="00876665" w:rsidP="0090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36D3">
        <w:rPr>
          <w:rStyle w:val="c35"/>
          <w:szCs w:val="28"/>
        </w:rPr>
        <w:t>        </w:t>
      </w:r>
      <w:r w:rsidRPr="009031D9">
        <w:rPr>
          <w:rStyle w:val="c35"/>
          <w:rFonts w:ascii="Times New Roman" w:hAnsi="Times New Roman"/>
          <w:sz w:val="24"/>
          <w:szCs w:val="28"/>
        </w:rPr>
        <w:t xml:space="preserve">Наличие высшего профессионального образования соответствующего профилю модуля </w:t>
      </w:r>
      <w:r w:rsidR="009031D9" w:rsidRPr="009031D9">
        <w:rPr>
          <w:rFonts w:ascii="Times New Roman" w:hAnsi="Times New Roman"/>
          <w:sz w:val="24"/>
          <w:szCs w:val="24"/>
        </w:rPr>
        <w:t>«ПМ.02 Организационное обеспечение деятельности учреждений социальной защиты       населения и органов Пенсионного фонда Российской Федерации»</w:t>
      </w:r>
      <w:r w:rsidR="009031D9">
        <w:rPr>
          <w:rFonts w:ascii="Times New Roman" w:hAnsi="Times New Roman"/>
          <w:sz w:val="24"/>
          <w:szCs w:val="24"/>
        </w:rPr>
        <w:t xml:space="preserve"> </w:t>
      </w:r>
      <w:r w:rsidRPr="009031D9">
        <w:rPr>
          <w:rStyle w:val="c35"/>
          <w:rFonts w:ascii="Times New Roman" w:hAnsi="Times New Roman"/>
          <w:sz w:val="24"/>
          <w:szCs w:val="28"/>
        </w:rPr>
        <w:t xml:space="preserve">и специальности </w:t>
      </w:r>
      <w:r w:rsidR="009031D9">
        <w:rPr>
          <w:rStyle w:val="c35"/>
          <w:rFonts w:ascii="Times New Roman" w:hAnsi="Times New Roman"/>
          <w:sz w:val="24"/>
          <w:szCs w:val="28"/>
        </w:rPr>
        <w:t xml:space="preserve"> 40.02.01 </w:t>
      </w:r>
      <w:r w:rsidRPr="009031D9">
        <w:rPr>
          <w:rStyle w:val="c35"/>
          <w:rFonts w:ascii="Times New Roman" w:hAnsi="Times New Roman"/>
          <w:sz w:val="24"/>
          <w:szCs w:val="28"/>
        </w:rPr>
        <w:t> «Право и организация социального обеспечения».</w:t>
      </w:r>
    </w:p>
    <w:p w:rsidR="00876665" w:rsidRPr="009031D9" w:rsidRDefault="00876665" w:rsidP="009031D9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9031D9">
        <w:rPr>
          <w:rStyle w:val="c62"/>
          <w:bCs/>
          <w:szCs w:val="28"/>
        </w:rPr>
        <w:t>Требования к квалификации педагогических кадров, осуществляющих руководство практикой:</w:t>
      </w:r>
    </w:p>
    <w:p w:rsidR="00876665" w:rsidRPr="009031D9" w:rsidRDefault="00876665" w:rsidP="009031D9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9031D9">
        <w:rPr>
          <w:rStyle w:val="c62"/>
          <w:bCs/>
          <w:szCs w:val="28"/>
        </w:rPr>
        <w:t>        </w:t>
      </w:r>
      <w:r w:rsidRPr="009031D9">
        <w:rPr>
          <w:rStyle w:val="c35"/>
          <w:szCs w:val="28"/>
        </w:rPr>
        <w:t xml:space="preserve">Дипломированные специалисты – преподаватели междисциплинарного курса </w:t>
      </w:r>
      <w:r w:rsidR="009031D9">
        <w:rPr>
          <w:rStyle w:val="c35"/>
          <w:szCs w:val="28"/>
        </w:rPr>
        <w:t xml:space="preserve">40.02.01 </w:t>
      </w:r>
      <w:r w:rsidR="009031D9" w:rsidRPr="009031D9">
        <w:rPr>
          <w:rStyle w:val="c35"/>
          <w:szCs w:val="28"/>
        </w:rPr>
        <w:t xml:space="preserve">  </w:t>
      </w:r>
      <w:r w:rsidRPr="009031D9">
        <w:rPr>
          <w:rStyle w:val="c35"/>
          <w:szCs w:val="28"/>
        </w:rPr>
        <w:t>«</w:t>
      </w:r>
      <w:proofErr w:type="gramStart"/>
      <w:r w:rsidRPr="009031D9">
        <w:rPr>
          <w:rStyle w:val="c35"/>
          <w:szCs w:val="28"/>
        </w:rPr>
        <w:t>Право социального обеспечения</w:t>
      </w:r>
      <w:proofErr w:type="gramEnd"/>
      <w:r w:rsidRPr="009031D9">
        <w:rPr>
          <w:rStyle w:val="c35"/>
          <w:szCs w:val="28"/>
        </w:rPr>
        <w:t>».</w:t>
      </w:r>
    </w:p>
    <w:p w:rsidR="00876665" w:rsidRPr="009031D9" w:rsidRDefault="00876665" w:rsidP="009031D9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9031D9">
        <w:rPr>
          <w:rStyle w:val="c35"/>
          <w:szCs w:val="28"/>
        </w:rPr>
        <w:t>        Квалифицированные специалисты территориальных органов Пенсионного фонда Российской федерации и территориальных органов социальной защиты населения, предприятий и учреждений социальной защиты населения.</w:t>
      </w:r>
    </w:p>
    <w:p w:rsidR="00A8049E" w:rsidRPr="00A736D3" w:rsidRDefault="00A8049E" w:rsidP="00A736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76665" w:rsidRPr="0065627D" w:rsidRDefault="00876665" w:rsidP="00A736D3">
      <w:pPr>
        <w:pStyle w:val="1"/>
        <w:jc w:val="both"/>
        <w:rPr>
          <w:b/>
        </w:rPr>
      </w:pPr>
      <w:r w:rsidRPr="0065627D">
        <w:rPr>
          <w:b/>
        </w:rPr>
        <w:t xml:space="preserve">5. Контроль и оценка результатов </w:t>
      </w:r>
      <w:r w:rsidR="0065627D">
        <w:rPr>
          <w:b/>
        </w:rPr>
        <w:t>профессионального модуля</w:t>
      </w:r>
      <w:r w:rsidRPr="0065627D">
        <w:rPr>
          <w:b/>
        </w:rPr>
        <w:t xml:space="preserve"> </w:t>
      </w:r>
      <w:r w:rsidRPr="0065627D">
        <w:rPr>
          <w:b/>
        </w:rPr>
        <w:tab/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Текущий контроль производится преподавателем в процессе обучения.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</w:t>
      </w:r>
      <w:proofErr w:type="gramStart"/>
      <w:r w:rsidRPr="00A736D3">
        <w:rPr>
          <w:rFonts w:ascii="Times New Roman" w:hAnsi="Times New Roman"/>
          <w:sz w:val="24"/>
        </w:rPr>
        <w:t>Обучение по</w:t>
      </w:r>
      <w:proofErr w:type="gramEnd"/>
      <w:r w:rsidRPr="00A736D3">
        <w:rPr>
          <w:rFonts w:ascii="Times New Roman" w:hAnsi="Times New Roman"/>
          <w:sz w:val="24"/>
        </w:rPr>
        <w:t xml:space="preserve"> производственному модулю завершается квалификационным экзаменом, который проводит экзаменационная комиссия.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Для текущего и итогового контроля образовательным учреждением создаются фонды оценочных средств (ФОС).</w:t>
      </w:r>
    </w:p>
    <w:p w:rsid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        ФОС включают в себя педагогические контрольно – измерительные материалы, предназначенные для определения соответствия (или несоответствия) индивидуальных образовательных достижений основным пок</w:t>
      </w:r>
      <w:r w:rsidR="005D572C">
        <w:rPr>
          <w:rFonts w:ascii="Times New Roman" w:hAnsi="Times New Roman"/>
          <w:sz w:val="24"/>
        </w:rPr>
        <w:t>азателям результатов подготовки.</w:t>
      </w:r>
    </w:p>
    <w:p w:rsidR="005D572C" w:rsidRPr="005D572C" w:rsidRDefault="005D572C" w:rsidP="005D572C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5D572C">
        <w:rPr>
          <w:rFonts w:ascii="Times New Roman" w:hAnsi="Times New Roman"/>
          <w:b/>
          <w:bCs/>
          <w:sz w:val="24"/>
          <w:szCs w:val="24"/>
        </w:rPr>
        <w:t>Методы оценки</w:t>
      </w:r>
      <w:r w:rsidRPr="005D572C">
        <w:rPr>
          <w:rFonts w:ascii="Times New Roman" w:hAnsi="Times New Roman"/>
          <w:b/>
          <w:sz w:val="24"/>
        </w:rPr>
        <w:t xml:space="preserve"> результатов профессионального модуля: </w:t>
      </w:r>
    </w:p>
    <w:p w:rsidR="005D572C" w:rsidRPr="005D572C" w:rsidRDefault="005D572C" w:rsidP="005D57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Наблюдение за </w:t>
      </w:r>
      <w:proofErr w:type="gramStart"/>
      <w:r w:rsidRPr="005D572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D572C">
        <w:rPr>
          <w:rFonts w:ascii="Times New Roman" w:hAnsi="Times New Roman"/>
          <w:sz w:val="24"/>
          <w:szCs w:val="24"/>
        </w:rPr>
        <w:t xml:space="preserve"> в процессе изучения профессионального </w:t>
      </w:r>
      <w:r>
        <w:rPr>
          <w:rFonts w:ascii="Times New Roman" w:hAnsi="Times New Roman"/>
          <w:sz w:val="24"/>
          <w:szCs w:val="24"/>
        </w:rPr>
        <w:t>модуля;</w:t>
      </w:r>
    </w:p>
    <w:p w:rsidR="005D572C" w:rsidRPr="005D572C" w:rsidRDefault="005D572C" w:rsidP="005D5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 Текущий контроль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форме: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практических занятий;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самостоятельной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устного и письменного опроса;</w:t>
      </w:r>
      <w:r>
        <w:rPr>
          <w:rFonts w:ascii="Times New Roman" w:hAnsi="Times New Roman"/>
          <w:sz w:val="24"/>
          <w:szCs w:val="24"/>
        </w:rPr>
        <w:t xml:space="preserve"> тестирования; </w:t>
      </w:r>
      <w:r>
        <w:rPr>
          <w:rFonts w:ascii="Times New Roman" w:hAnsi="Times New Roman"/>
          <w:sz w:val="24"/>
        </w:rPr>
        <w:t xml:space="preserve">выступление студентов; </w:t>
      </w:r>
      <w:r w:rsidRPr="005D572C">
        <w:rPr>
          <w:rFonts w:ascii="Times New Roman" w:hAnsi="Times New Roman"/>
          <w:sz w:val="24"/>
        </w:rPr>
        <w:t>решение задач</w:t>
      </w:r>
      <w:r>
        <w:rPr>
          <w:rFonts w:ascii="Times New Roman" w:hAnsi="Times New Roman"/>
          <w:sz w:val="24"/>
        </w:rPr>
        <w:t>;</w:t>
      </w:r>
    </w:p>
    <w:p w:rsidR="005D572C" w:rsidRPr="005D572C" w:rsidRDefault="005D572C" w:rsidP="005D5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 Дифференцирован</w:t>
      </w:r>
      <w:r>
        <w:rPr>
          <w:rFonts w:ascii="Times New Roman" w:hAnsi="Times New Roman"/>
          <w:sz w:val="24"/>
          <w:szCs w:val="24"/>
        </w:rPr>
        <w:t>ный зачет;</w:t>
      </w:r>
    </w:p>
    <w:p w:rsidR="005D572C" w:rsidRPr="005D572C" w:rsidRDefault="005D572C" w:rsidP="005D5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5D572C">
        <w:rPr>
          <w:rFonts w:ascii="Times New Roman" w:hAnsi="Times New Roman"/>
          <w:bCs/>
          <w:sz w:val="24"/>
        </w:rPr>
        <w:t>О</w:t>
      </w:r>
      <w:r w:rsidRPr="005D572C">
        <w:rPr>
          <w:rFonts w:ascii="Times New Roman" w:hAnsi="Times New Roman"/>
          <w:sz w:val="24"/>
        </w:rPr>
        <w:t>ценка в</w:t>
      </w:r>
      <w:r>
        <w:rPr>
          <w:rFonts w:ascii="Times New Roman" w:hAnsi="Times New Roman"/>
          <w:sz w:val="24"/>
        </w:rPr>
        <w:t>ыполнения практического задания;</w:t>
      </w:r>
    </w:p>
    <w:p w:rsidR="005D572C" w:rsidRPr="005D572C" w:rsidRDefault="005D572C" w:rsidP="005D57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Экзамен по модулю;</w:t>
      </w:r>
    </w:p>
    <w:p w:rsidR="005D572C" w:rsidRPr="005D572C" w:rsidRDefault="005D572C" w:rsidP="005D5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D572C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квалификационный.</w:t>
      </w:r>
    </w:p>
    <w:p w:rsidR="005D572C" w:rsidRDefault="005D572C" w:rsidP="00A73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D572C" w:rsidRPr="00876665" w:rsidRDefault="005D572C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</w:p>
    <w:p w:rsidR="00876665" w:rsidRPr="00A736D3" w:rsidRDefault="00876665" w:rsidP="0065627D">
      <w:pPr>
        <w:pStyle w:val="1"/>
        <w:ind w:firstLine="0"/>
        <w:jc w:val="both"/>
      </w:pPr>
      <w:r w:rsidRPr="00A736D3">
        <w:tab/>
      </w:r>
    </w:p>
    <w:p w:rsidR="009031D9" w:rsidRPr="002D14C9" w:rsidRDefault="009031D9" w:rsidP="009031D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1D4660" w:rsidRDefault="001D4660" w:rsidP="006562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23CD" w:rsidRDefault="003423CD" w:rsidP="006562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23CD" w:rsidRDefault="003423CD" w:rsidP="006562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0EB" w:rsidRPr="00A736D3" w:rsidRDefault="00A747A0" w:rsidP="0065627D">
      <w:pPr>
        <w:spacing w:after="0" w:line="240" w:lineRule="auto"/>
        <w:jc w:val="both"/>
      </w:pPr>
      <w:r w:rsidRPr="00A736D3">
        <w:rPr>
          <w:rFonts w:ascii="Times New Roman" w:hAnsi="Times New Roman"/>
          <w:sz w:val="24"/>
        </w:rPr>
        <w:t>Составитель</w:t>
      </w:r>
      <w:r w:rsidR="0065627D">
        <w:rPr>
          <w:rFonts w:ascii="Times New Roman" w:hAnsi="Times New Roman"/>
          <w:sz w:val="24"/>
        </w:rPr>
        <w:t xml:space="preserve"> преподаватель специальных дисциплин                                    Шабалина Л.И.</w:t>
      </w:r>
    </w:p>
    <w:p w:rsidR="00B21E7E" w:rsidRPr="00A736D3" w:rsidRDefault="00B21E7E" w:rsidP="00A736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E3E2F" w:rsidRPr="00A736D3" w:rsidRDefault="009E3E2F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9E3E2F" w:rsidRPr="00A736D3" w:rsidSect="000C1A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9E"/>
    <w:multiLevelType w:val="hybridMultilevel"/>
    <w:tmpl w:val="B9323D3E"/>
    <w:lvl w:ilvl="0" w:tplc="9C1C66BC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677"/>
    <w:multiLevelType w:val="hybridMultilevel"/>
    <w:tmpl w:val="2A1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8D4"/>
    <w:multiLevelType w:val="hybridMultilevel"/>
    <w:tmpl w:val="D09A3304"/>
    <w:lvl w:ilvl="0" w:tplc="9D9A8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563EC5"/>
    <w:multiLevelType w:val="hybridMultilevel"/>
    <w:tmpl w:val="25601A02"/>
    <w:lvl w:ilvl="0" w:tplc="DBFA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D48"/>
    <w:multiLevelType w:val="hybridMultilevel"/>
    <w:tmpl w:val="E49CB100"/>
    <w:lvl w:ilvl="0" w:tplc="FA400F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26EC"/>
    <w:multiLevelType w:val="hybridMultilevel"/>
    <w:tmpl w:val="055A96D6"/>
    <w:lvl w:ilvl="0" w:tplc="FF0CF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D1D0D"/>
    <w:multiLevelType w:val="multilevel"/>
    <w:tmpl w:val="7E5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51D1A"/>
    <w:multiLevelType w:val="multilevel"/>
    <w:tmpl w:val="30D6DD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DBC"/>
    <w:rsid w:val="00016220"/>
    <w:rsid w:val="00056658"/>
    <w:rsid w:val="000C1AD6"/>
    <w:rsid w:val="000E0305"/>
    <w:rsid w:val="000F5DA1"/>
    <w:rsid w:val="0011165A"/>
    <w:rsid w:val="00132C74"/>
    <w:rsid w:val="00154566"/>
    <w:rsid w:val="001605DE"/>
    <w:rsid w:val="00185CB6"/>
    <w:rsid w:val="001C1CF5"/>
    <w:rsid w:val="001C2FEE"/>
    <w:rsid w:val="001D4660"/>
    <w:rsid w:val="001E33B4"/>
    <w:rsid w:val="001E7251"/>
    <w:rsid w:val="0020435D"/>
    <w:rsid w:val="00227E15"/>
    <w:rsid w:val="002357D7"/>
    <w:rsid w:val="00236C23"/>
    <w:rsid w:val="00246661"/>
    <w:rsid w:val="00252D99"/>
    <w:rsid w:val="00276415"/>
    <w:rsid w:val="00287F3B"/>
    <w:rsid w:val="00300CED"/>
    <w:rsid w:val="003423CD"/>
    <w:rsid w:val="00347267"/>
    <w:rsid w:val="00373C3C"/>
    <w:rsid w:val="00373EEE"/>
    <w:rsid w:val="00374831"/>
    <w:rsid w:val="00376703"/>
    <w:rsid w:val="003C3B90"/>
    <w:rsid w:val="003D7587"/>
    <w:rsid w:val="003F761E"/>
    <w:rsid w:val="00420C7B"/>
    <w:rsid w:val="00463E1B"/>
    <w:rsid w:val="004752C1"/>
    <w:rsid w:val="0049677D"/>
    <w:rsid w:val="004B0D4C"/>
    <w:rsid w:val="004B33F8"/>
    <w:rsid w:val="004E70A1"/>
    <w:rsid w:val="004F30C3"/>
    <w:rsid w:val="004F56D7"/>
    <w:rsid w:val="004F73A0"/>
    <w:rsid w:val="0054255C"/>
    <w:rsid w:val="005972FB"/>
    <w:rsid w:val="00597EBE"/>
    <w:rsid w:val="005B2EA8"/>
    <w:rsid w:val="005D572C"/>
    <w:rsid w:val="00613530"/>
    <w:rsid w:val="00613E50"/>
    <w:rsid w:val="00653F37"/>
    <w:rsid w:val="0065627D"/>
    <w:rsid w:val="006602A6"/>
    <w:rsid w:val="006877D1"/>
    <w:rsid w:val="006940EB"/>
    <w:rsid w:val="006D395B"/>
    <w:rsid w:val="006D4F26"/>
    <w:rsid w:val="006D5D16"/>
    <w:rsid w:val="006F7519"/>
    <w:rsid w:val="00735685"/>
    <w:rsid w:val="007A3683"/>
    <w:rsid w:val="007F2252"/>
    <w:rsid w:val="007F6CC3"/>
    <w:rsid w:val="00810DBC"/>
    <w:rsid w:val="0085429C"/>
    <w:rsid w:val="00862B88"/>
    <w:rsid w:val="00864061"/>
    <w:rsid w:val="00876665"/>
    <w:rsid w:val="008B47D8"/>
    <w:rsid w:val="008D6986"/>
    <w:rsid w:val="008F3178"/>
    <w:rsid w:val="009031D9"/>
    <w:rsid w:val="009156C2"/>
    <w:rsid w:val="009240D6"/>
    <w:rsid w:val="009268EB"/>
    <w:rsid w:val="00932C37"/>
    <w:rsid w:val="00946C41"/>
    <w:rsid w:val="00972178"/>
    <w:rsid w:val="0097619E"/>
    <w:rsid w:val="009A1387"/>
    <w:rsid w:val="009B2A79"/>
    <w:rsid w:val="009B6376"/>
    <w:rsid w:val="009E3E2F"/>
    <w:rsid w:val="009E6B92"/>
    <w:rsid w:val="00A30BD8"/>
    <w:rsid w:val="00A66AE4"/>
    <w:rsid w:val="00A736D3"/>
    <w:rsid w:val="00A747A0"/>
    <w:rsid w:val="00A8049E"/>
    <w:rsid w:val="00A85450"/>
    <w:rsid w:val="00AB50B2"/>
    <w:rsid w:val="00AC5DD7"/>
    <w:rsid w:val="00AD6810"/>
    <w:rsid w:val="00B21E7E"/>
    <w:rsid w:val="00B32884"/>
    <w:rsid w:val="00BA6FF6"/>
    <w:rsid w:val="00BB28F4"/>
    <w:rsid w:val="00BC45E3"/>
    <w:rsid w:val="00C018E5"/>
    <w:rsid w:val="00C02346"/>
    <w:rsid w:val="00C2334E"/>
    <w:rsid w:val="00C36D8B"/>
    <w:rsid w:val="00C9380A"/>
    <w:rsid w:val="00CB4048"/>
    <w:rsid w:val="00CC68D7"/>
    <w:rsid w:val="00CD71EB"/>
    <w:rsid w:val="00CE7AE2"/>
    <w:rsid w:val="00D1477C"/>
    <w:rsid w:val="00D15713"/>
    <w:rsid w:val="00D16F41"/>
    <w:rsid w:val="00D50ADA"/>
    <w:rsid w:val="00D80864"/>
    <w:rsid w:val="00D85E8F"/>
    <w:rsid w:val="00DA42AD"/>
    <w:rsid w:val="00DD44C0"/>
    <w:rsid w:val="00DD4ACC"/>
    <w:rsid w:val="00E24C71"/>
    <w:rsid w:val="00E33A22"/>
    <w:rsid w:val="00E35FC3"/>
    <w:rsid w:val="00F15D80"/>
    <w:rsid w:val="00F50691"/>
    <w:rsid w:val="00F7171D"/>
    <w:rsid w:val="00F831B3"/>
    <w:rsid w:val="00F9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E3E2F"/>
  </w:style>
  <w:style w:type="character" w:styleId="a4">
    <w:name w:val="Hyperlink"/>
    <w:basedOn w:val="a0"/>
    <w:uiPriority w:val="99"/>
    <w:unhideWhenUsed/>
    <w:rsid w:val="009E3E2F"/>
    <w:rPr>
      <w:color w:val="0000FF"/>
      <w:u w:val="single"/>
    </w:rPr>
  </w:style>
  <w:style w:type="paragraph" w:styleId="a5">
    <w:name w:val="No Spacing"/>
    <w:uiPriority w:val="1"/>
    <w:qFormat/>
    <w:rsid w:val="0028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50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6">
    <w:name w:val="s_16"/>
    <w:basedOn w:val="a"/>
    <w:rsid w:val="0073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32C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BodytextBold">
    <w:name w:val="Body text + Bold"/>
    <w:basedOn w:val="a0"/>
    <w:rsid w:val="00132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1"/>
    <w:rsid w:val="00132C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32C7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28">
    <w:name w:val="c28"/>
    <w:basedOn w:val="a"/>
    <w:rsid w:val="00613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61353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46661"/>
    <w:pPr>
      <w:ind w:left="720"/>
      <w:contextualSpacing/>
    </w:pPr>
  </w:style>
  <w:style w:type="character" w:styleId="a8">
    <w:name w:val="Strong"/>
    <w:uiPriority w:val="22"/>
    <w:qFormat/>
    <w:rsid w:val="00246661"/>
    <w:rPr>
      <w:b/>
      <w:bCs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24666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46661"/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F7171D"/>
  </w:style>
  <w:style w:type="character" w:customStyle="1" w:styleId="mw-headline">
    <w:name w:val="mw-headline"/>
    <w:basedOn w:val="a0"/>
    <w:rsid w:val="00F7171D"/>
  </w:style>
  <w:style w:type="character" w:styleId="ab">
    <w:name w:val="Emphasis"/>
    <w:uiPriority w:val="20"/>
    <w:qFormat/>
    <w:rsid w:val="00F7171D"/>
    <w:rPr>
      <w:rFonts w:cs="Times New Roman"/>
      <w:i/>
    </w:rPr>
  </w:style>
  <w:style w:type="character" w:styleId="ac">
    <w:name w:val="page number"/>
    <w:rsid w:val="00A8049E"/>
    <w:rPr>
      <w:rFonts w:cs="Times New Roman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A8049E"/>
    <w:rPr>
      <w:rFonts w:ascii="Calibri" w:eastAsia="Times New Roman" w:hAnsi="Calibri" w:cs="Times New Roman"/>
      <w:lang w:eastAsia="ru-RU"/>
    </w:rPr>
  </w:style>
  <w:style w:type="paragraph" w:customStyle="1" w:styleId="c120">
    <w:name w:val="c120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2">
    <w:name w:val="c62"/>
    <w:basedOn w:val="a0"/>
    <w:rsid w:val="009B6376"/>
  </w:style>
  <w:style w:type="paragraph" w:customStyle="1" w:styleId="c5">
    <w:name w:val="c5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4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2"/>
    <w:basedOn w:val="a0"/>
    <w:rsid w:val="00653F3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58/" TargetMode="External"/><Relationship Id="rId13" Type="http://schemas.openxmlformats.org/officeDocument/2006/relationships/hyperlink" Target="http://www.buszn.ru/Forms/ViewMHT/ViewMHT.aspx?ID=13" TargetMode="External"/><Relationship Id="rId18" Type="http://schemas.openxmlformats.org/officeDocument/2006/relationships/hyperlink" Target="http://www.buszn.ru/Forms/ViewMHT/ViewMHT.aspx?ID=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&#1087;&#1088;&#1077;&#1079;&#1080;&#1076;&#1077;&#1085;&#1090;.&#1088;&#1092;" TargetMode="External"/><Relationship Id="rId7" Type="http://schemas.openxmlformats.org/officeDocument/2006/relationships/hyperlink" Target="https://docs.cntd.ru/document/499091783" TargetMode="External"/><Relationship Id="rId12" Type="http://schemas.openxmlformats.org/officeDocument/2006/relationships/hyperlink" Target="http://www.buszn.ru/Forms/ViewMHT/ViewMHT.aspx?ID=25" TargetMode="External"/><Relationship Id="rId17" Type="http://schemas.openxmlformats.org/officeDocument/2006/relationships/hyperlink" Target="http://www.buszn.ru/Forms/ViewMHT/ViewMHT.aspx?ID=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szn.ru/Forms/ViewMHT/ViewMHT.aspx?ID=18" TargetMode="External"/><Relationship Id="rId20" Type="http://schemas.openxmlformats.org/officeDocument/2006/relationships/hyperlink" Target="https://www.consultant.ru/document/cons_doc_LAW_451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99708/" TargetMode="External"/><Relationship Id="rId11" Type="http://schemas.openxmlformats.org/officeDocument/2006/relationships/hyperlink" Target="http://www.buszn.ru/Forms/ViewMHT/ViewMHT.aspx?ID=50" TargetMode="External"/><Relationship Id="rId24" Type="http://schemas.openxmlformats.org/officeDocument/2006/relationships/hyperlink" Target="http://www.vog.su" TargetMode="External"/><Relationship Id="rId5" Type="http://schemas.openxmlformats.org/officeDocument/2006/relationships/hyperlink" Target="http://pandia.ru/text/category/obrazovatelmznie_programmi/" TargetMode="External"/><Relationship Id="rId15" Type="http://schemas.openxmlformats.org/officeDocument/2006/relationships/hyperlink" Target="http://www.buszn.ru/Forms/ViewMHT/ViewMHT.aspx?ID=15" TargetMode="External"/><Relationship Id="rId23" Type="http://schemas.openxmlformats.org/officeDocument/2006/relationships/hyperlink" Target="http://www.rostrud.ru" TargetMode="External"/><Relationship Id="rId10" Type="http://schemas.openxmlformats.org/officeDocument/2006/relationships/hyperlink" Target="http://www.pension-npf.ru/index.php?src=176" TargetMode="External"/><Relationship Id="rId19" Type="http://schemas.openxmlformats.org/officeDocument/2006/relationships/hyperlink" Target="http://www.buszn.ru/Forms/ViewMHT/ViewMHT.aspx?ID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sion-npf.ru/index.php?src=175" TargetMode="External"/><Relationship Id="rId14" Type="http://schemas.openxmlformats.org/officeDocument/2006/relationships/hyperlink" Target="http://www.buszn.ru/Forms/ViewMHT/ViewMHT.aspx?ID=16" TargetMode="External"/><Relationship Id="rId22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9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макс</cp:lastModifiedBy>
  <cp:revision>25</cp:revision>
  <dcterms:created xsi:type="dcterms:W3CDTF">2016-01-27T23:49:00Z</dcterms:created>
  <dcterms:modified xsi:type="dcterms:W3CDTF">2022-11-13T13:32:00Z</dcterms:modified>
</cp:coreProperties>
</file>