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A8" w:rsidRPr="005B2EA8" w:rsidRDefault="00810DBC" w:rsidP="00394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Аннотация  к  рабочей  программе  </w:t>
      </w:r>
      <w:r w:rsidR="00394975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983A6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2A3232">
        <w:rPr>
          <w:rFonts w:ascii="Times New Roman" w:hAnsi="Times New Roman"/>
          <w:b/>
          <w:sz w:val="28"/>
          <w:szCs w:val="28"/>
        </w:rPr>
        <w:t>ОП 01</w:t>
      </w:r>
      <w:r w:rsidR="00394975">
        <w:rPr>
          <w:rFonts w:ascii="Times New Roman" w:hAnsi="Times New Roman"/>
          <w:b/>
          <w:sz w:val="28"/>
          <w:szCs w:val="28"/>
        </w:rPr>
        <w:t xml:space="preserve"> </w:t>
      </w:r>
      <w:r w:rsidR="002A3232">
        <w:rPr>
          <w:rFonts w:ascii="Times New Roman" w:hAnsi="Times New Roman"/>
          <w:b/>
          <w:sz w:val="28"/>
          <w:szCs w:val="28"/>
        </w:rPr>
        <w:t xml:space="preserve"> Теория государства и право</w:t>
      </w:r>
    </w:p>
    <w:p w:rsidR="00A736D3" w:rsidRDefault="00A736D3" w:rsidP="005B2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для специальности 40.02.01 «Право и организация социального обеспечения»</w:t>
      </w:r>
    </w:p>
    <w:p w:rsidR="00A736D3" w:rsidRPr="00A736D3" w:rsidRDefault="00A736D3" w:rsidP="005B2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базовой подготовки</w:t>
      </w:r>
    </w:p>
    <w:p w:rsidR="003C3B90" w:rsidRPr="00A736D3" w:rsidRDefault="003C3B90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34E" w:rsidRPr="00A736D3" w:rsidRDefault="00C2334E" w:rsidP="00A736D3">
      <w:pPr>
        <w:pStyle w:val="a5"/>
        <w:ind w:firstLine="708"/>
        <w:jc w:val="center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Общие положения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CB4048" w:rsidRPr="00A736D3" w:rsidRDefault="00185CB6" w:rsidP="005B2EA8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профессионального образования (далее – ФГОС СПО) по специальности 40.02.01 </w:t>
      </w:r>
      <w:r w:rsidR="00D1477C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D1477C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базовой подготовки предполагает освоение обучающимися</w:t>
      </w:r>
      <w:r w:rsidR="009156C2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основной профессиональной образовательной программы (далее - ППССЗ) на базе основного общего образования в течение 2 лет 10 месяцев. </w:t>
      </w:r>
    </w:p>
    <w:p w:rsidR="0085429C" w:rsidRPr="00394975" w:rsidRDefault="002A44F9" w:rsidP="002A4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185CB6" w:rsidRPr="00A736D3">
        <w:rPr>
          <w:rFonts w:ascii="Times New Roman" w:hAnsi="Times New Roman"/>
          <w:sz w:val="24"/>
        </w:rPr>
        <w:t xml:space="preserve">Настоящая аннотация </w:t>
      </w:r>
      <w:r w:rsidR="00394975" w:rsidRPr="00394975">
        <w:rPr>
          <w:rFonts w:ascii="Times New Roman" w:hAnsi="Times New Roman"/>
          <w:sz w:val="24"/>
          <w:szCs w:val="24"/>
        </w:rPr>
        <w:t>учебной дисциплины</w:t>
      </w:r>
      <w:r w:rsidR="002A3232" w:rsidRPr="002A3232">
        <w:rPr>
          <w:rFonts w:ascii="Times New Roman" w:hAnsi="Times New Roman"/>
          <w:b/>
          <w:sz w:val="28"/>
          <w:szCs w:val="28"/>
        </w:rPr>
        <w:t xml:space="preserve"> </w:t>
      </w:r>
      <w:r w:rsidR="002A3232" w:rsidRPr="002A3232">
        <w:rPr>
          <w:rFonts w:ascii="Times New Roman" w:hAnsi="Times New Roman"/>
          <w:sz w:val="24"/>
          <w:szCs w:val="24"/>
        </w:rPr>
        <w:t>ОП 01  Теория государства и право</w:t>
      </w:r>
      <w:r w:rsidR="00394975" w:rsidRPr="002A3232">
        <w:rPr>
          <w:rFonts w:ascii="Times New Roman" w:hAnsi="Times New Roman"/>
          <w:sz w:val="24"/>
          <w:szCs w:val="24"/>
        </w:rPr>
        <w:t xml:space="preserve"> </w:t>
      </w:r>
      <w:r w:rsidR="00185CB6" w:rsidRPr="00A736D3">
        <w:rPr>
          <w:rFonts w:ascii="Times New Roman" w:hAnsi="Times New Roman"/>
          <w:sz w:val="24"/>
        </w:rPr>
        <w:t xml:space="preserve">составлена в соответствии с ФГОС СПО, Рабочим учебным планом специальности 40.02.01 </w:t>
      </w:r>
      <w:r w:rsidR="00CE7AE2">
        <w:rPr>
          <w:rFonts w:ascii="Times New Roman" w:hAnsi="Times New Roman"/>
          <w:sz w:val="24"/>
        </w:rPr>
        <w:t>«</w:t>
      </w:r>
      <w:r w:rsidR="00185CB6"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CE7AE2">
        <w:rPr>
          <w:rFonts w:ascii="Times New Roman" w:hAnsi="Times New Roman"/>
          <w:sz w:val="24"/>
        </w:rPr>
        <w:t>»</w:t>
      </w:r>
      <w:r w:rsidR="00185CB6" w:rsidRPr="00A736D3">
        <w:rPr>
          <w:rFonts w:ascii="Times New Roman" w:hAnsi="Times New Roman"/>
          <w:sz w:val="24"/>
        </w:rPr>
        <w:t xml:space="preserve"> базовой подготовки и являются основой для разработки Рабочих учебных программ</w:t>
      </w:r>
      <w:r w:rsidR="00394975" w:rsidRPr="00394975">
        <w:rPr>
          <w:rFonts w:ascii="Times New Roman" w:hAnsi="Times New Roman"/>
          <w:b/>
          <w:sz w:val="28"/>
          <w:szCs w:val="28"/>
        </w:rPr>
        <w:t xml:space="preserve"> </w:t>
      </w:r>
      <w:r w:rsidR="00394975" w:rsidRPr="00394975">
        <w:rPr>
          <w:rFonts w:ascii="Times New Roman" w:hAnsi="Times New Roman"/>
          <w:sz w:val="24"/>
          <w:szCs w:val="24"/>
        </w:rPr>
        <w:t>учебной дисциплины ОП 07 Семейное право</w:t>
      </w:r>
      <w:r w:rsidR="00394975">
        <w:rPr>
          <w:rFonts w:ascii="Times New Roman" w:hAnsi="Times New Roman"/>
          <w:sz w:val="24"/>
        </w:rPr>
        <w:t>.</w:t>
      </w:r>
      <w:r w:rsidR="0085429C">
        <w:rPr>
          <w:rFonts w:ascii="Times New Roman" w:hAnsi="Times New Roman"/>
          <w:sz w:val="24"/>
        </w:rPr>
        <w:t xml:space="preserve"> </w:t>
      </w:r>
    </w:p>
    <w:p w:rsidR="00CB4048" w:rsidRPr="005B2EA8" w:rsidRDefault="00394975" w:rsidP="001C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 дисциплина </w:t>
      </w:r>
      <w:r w:rsidRPr="00394975">
        <w:rPr>
          <w:rFonts w:ascii="Times New Roman" w:hAnsi="Times New Roman"/>
          <w:sz w:val="24"/>
          <w:szCs w:val="24"/>
        </w:rPr>
        <w:t xml:space="preserve"> </w:t>
      </w:r>
      <w:r w:rsidR="002A3232" w:rsidRPr="002A3232">
        <w:rPr>
          <w:rFonts w:ascii="Times New Roman" w:hAnsi="Times New Roman"/>
          <w:sz w:val="24"/>
          <w:szCs w:val="24"/>
        </w:rPr>
        <w:t xml:space="preserve">ОП 01  Теория государства и право </w:t>
      </w:r>
      <w:r w:rsidR="003C3B90" w:rsidRPr="00A736D3">
        <w:rPr>
          <w:rFonts w:ascii="Times New Roman" w:hAnsi="Times New Roman"/>
          <w:sz w:val="24"/>
          <w:szCs w:val="20"/>
        </w:rPr>
        <w:t xml:space="preserve">читается </w:t>
      </w:r>
      <w:r w:rsidR="004F56D7" w:rsidRPr="00A736D3">
        <w:rPr>
          <w:rFonts w:ascii="Times New Roman" w:hAnsi="Times New Roman"/>
          <w:sz w:val="24"/>
        </w:rPr>
        <w:t xml:space="preserve"> </w:t>
      </w:r>
      <w:r w:rsidR="00E24C71" w:rsidRPr="00A736D3">
        <w:rPr>
          <w:rFonts w:ascii="Times New Roman" w:hAnsi="Times New Roman"/>
          <w:sz w:val="24"/>
        </w:rPr>
        <w:t>на</w:t>
      </w:r>
      <w:r w:rsidR="004F56D7" w:rsidRPr="00A736D3">
        <w:rPr>
          <w:rFonts w:ascii="Times New Roman" w:hAnsi="Times New Roman"/>
          <w:sz w:val="24"/>
        </w:rPr>
        <w:t xml:space="preserve"> </w:t>
      </w:r>
      <w:r w:rsidR="002A3232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2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- ом  </w:t>
      </w:r>
      <w:r w:rsidR="001C1CF5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курсе  </w:t>
      </w:r>
      <w:r w:rsidR="002A3232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в 3</w:t>
      </w:r>
      <w:r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</w:t>
      </w:r>
      <w:r w:rsidR="002A44F9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семестре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.  </w:t>
      </w:r>
      <w:r>
        <w:rPr>
          <w:rFonts w:ascii="Times New Roman" w:hAnsi="Times New Roman"/>
          <w:sz w:val="24"/>
        </w:rPr>
        <w:tab/>
      </w:r>
      <w:r w:rsidR="004F56D7" w:rsidRPr="00A736D3">
        <w:rPr>
          <w:rFonts w:ascii="Times New Roman" w:hAnsi="Times New Roman"/>
          <w:sz w:val="24"/>
        </w:rPr>
        <w:t xml:space="preserve">По окончании </w:t>
      </w:r>
      <w:r w:rsidR="004F56D7" w:rsidRPr="00A736D3">
        <w:rPr>
          <w:rFonts w:ascii="Times New Roman" w:hAnsi="Times New Roman"/>
          <w:sz w:val="24"/>
          <w:szCs w:val="24"/>
        </w:rPr>
        <w:t xml:space="preserve">Государственного бюджетного профессионального образовательного учреждения Московской области «Воскресенский колледж» обучающимся  присваивается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квалификаци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я</w:t>
      </w:r>
      <w:r w:rsidR="00BC45E3" w:rsidRPr="00A736D3">
        <w:rPr>
          <w:rStyle w:val="apple-converted-space"/>
          <w:rFonts w:ascii="Times New Roman" w:hAnsi="Times New Roman" w:cs="Arial"/>
          <w:sz w:val="24"/>
          <w:szCs w:val="18"/>
        </w:rPr>
        <w:t> </w:t>
      </w:r>
      <w:r w:rsidR="00016220" w:rsidRPr="00A736D3">
        <w:rPr>
          <w:rFonts w:ascii="Times New Roman" w:hAnsi="Times New Roman" w:cs="Arial"/>
          <w:sz w:val="24"/>
          <w:szCs w:val="18"/>
        </w:rPr>
        <w:t>базовой</w:t>
      </w:r>
      <w:r w:rsidR="006D395B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</w:rPr>
        <w:t xml:space="preserve"> подготовки </w:t>
      </w:r>
      <w:r w:rsidR="00016220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Юрист</w:t>
      </w:r>
      <w:r w:rsidR="004F56D7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.</w:t>
      </w:r>
    </w:p>
    <w:p w:rsidR="00C2334E" w:rsidRPr="00A736D3" w:rsidRDefault="00C2334E" w:rsidP="005B2EA8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</w:p>
    <w:p w:rsidR="008D6986" w:rsidRPr="00A736D3" w:rsidRDefault="00C2334E" w:rsidP="005B2EA8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1.1. Область применения программы </w:t>
      </w:r>
    </w:p>
    <w:p w:rsidR="003D7587" w:rsidRDefault="00394975" w:rsidP="001C1CF5">
      <w:pPr>
        <w:pStyle w:val="a5"/>
        <w:ind w:firstLine="708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Pr="00394975">
        <w:rPr>
          <w:rFonts w:ascii="Times New Roman" w:hAnsi="Times New Roman"/>
          <w:sz w:val="24"/>
          <w:szCs w:val="24"/>
        </w:rPr>
        <w:t xml:space="preserve"> </w:t>
      </w:r>
      <w:r w:rsidR="002A3232" w:rsidRPr="002A3232">
        <w:rPr>
          <w:rFonts w:ascii="Times New Roman" w:hAnsi="Times New Roman"/>
          <w:sz w:val="24"/>
          <w:szCs w:val="24"/>
        </w:rPr>
        <w:t xml:space="preserve">ОП 01  Теория государства и право </w:t>
      </w:r>
      <w:r w:rsidR="00C2334E" w:rsidRPr="00A736D3">
        <w:rPr>
          <w:rFonts w:ascii="Times New Roman" w:hAnsi="Times New Roman"/>
          <w:sz w:val="24"/>
        </w:rPr>
        <w:t>является частью основной профессиональной образовательной программы в соответствии с ФГОС по специальности 40.02.01 «Право и организация социального обеспечения» среднего профессионального образования, утвержденного Приказом Министерства образования и науки Российс</w:t>
      </w:r>
      <w:r w:rsidR="00D1477C">
        <w:rPr>
          <w:rFonts w:ascii="Times New Roman" w:hAnsi="Times New Roman"/>
          <w:sz w:val="24"/>
        </w:rPr>
        <w:t>кой Федерации от 12 мая 2014г. №</w:t>
      </w:r>
      <w:r w:rsidR="00C2334E" w:rsidRPr="00A736D3">
        <w:rPr>
          <w:rFonts w:ascii="Times New Roman" w:hAnsi="Times New Roman"/>
          <w:sz w:val="24"/>
        </w:rPr>
        <w:t xml:space="preserve"> 508. </w:t>
      </w:r>
      <w:r w:rsidR="008D6986" w:rsidRPr="00A736D3">
        <w:rPr>
          <w:rFonts w:ascii="Times New Roman" w:hAnsi="Times New Roman"/>
          <w:sz w:val="24"/>
        </w:rPr>
        <w:t>в части освоения основного вида деятельности</w:t>
      </w:r>
      <w:r w:rsidR="00AC0B62" w:rsidRPr="00AC0B62">
        <w:rPr>
          <w:rFonts w:ascii="Times New Roman" w:hAnsi="Times New Roman"/>
          <w:sz w:val="24"/>
        </w:rPr>
        <w:t xml:space="preserve"> </w:t>
      </w:r>
      <w:r w:rsidR="00AC0B62">
        <w:rPr>
          <w:rFonts w:ascii="Times New Roman" w:hAnsi="Times New Roman"/>
          <w:sz w:val="24"/>
        </w:rPr>
        <w:t>– семейных правоотношений и форм устройства детей, оставшихся без попечения родителей</w:t>
      </w:r>
      <w:r w:rsidR="001C1CF5">
        <w:rPr>
          <w:rFonts w:ascii="Times New Roman" w:hAnsi="Times New Roman"/>
          <w:sz w:val="24"/>
        </w:rPr>
        <w:t xml:space="preserve"> </w:t>
      </w:r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>соответствующих</w:t>
      </w:r>
      <w:r w:rsidR="00AC0B62">
        <w:rPr>
          <w:rFonts w:ascii="Times New Roman" w:hAnsi="Times New Roman"/>
          <w:sz w:val="24"/>
          <w:szCs w:val="26"/>
          <w:shd w:val="clear" w:color="auto" w:fill="FFFFFF"/>
        </w:rPr>
        <w:t xml:space="preserve"> общих и </w:t>
      </w:r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 xml:space="preserve"> профессиональных компетенций (ПК)</w:t>
      </w:r>
      <w:r w:rsidR="0054255C">
        <w:rPr>
          <w:rFonts w:ascii="Times New Roman" w:hAnsi="Times New Roman"/>
          <w:sz w:val="24"/>
          <w:szCs w:val="26"/>
          <w:shd w:val="clear" w:color="auto" w:fill="FFFFFF"/>
        </w:rPr>
        <w:t>:</w:t>
      </w:r>
    </w:p>
    <w:p w:rsidR="002A3232" w:rsidRPr="002A3232" w:rsidRDefault="002A3232" w:rsidP="002A32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A81F7F">
        <w:rPr>
          <w:rFonts w:ascii="Times New Roman" w:hAnsi="Times New Roman"/>
          <w:sz w:val="24"/>
          <w:szCs w:val="24"/>
        </w:rPr>
        <w:t>ОК 04</w:t>
      </w:r>
      <w:r w:rsidRPr="002A3232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A81F7F">
        <w:rPr>
          <w:rFonts w:ascii="Times New Roman" w:hAnsi="Times New Roman"/>
          <w:sz w:val="24"/>
          <w:shd w:val="clear" w:color="auto" w:fill="FFFFFF"/>
        </w:rPr>
        <w:t xml:space="preserve">Осуществлять поиск и использование информации, необходимой для </w:t>
      </w:r>
      <w:r w:rsidRPr="002A3232">
        <w:rPr>
          <w:rFonts w:ascii="Times New Roman" w:hAnsi="Times New Roman"/>
          <w:sz w:val="24"/>
          <w:shd w:val="clear" w:color="auto" w:fill="FFFFFF"/>
        </w:rPr>
        <w:t>эффективного выполнения профессиональных задач, профессионального и личностного развития.</w:t>
      </w:r>
    </w:p>
    <w:p w:rsidR="002A3232" w:rsidRPr="002A3232" w:rsidRDefault="002A3232" w:rsidP="002A32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2A3232">
        <w:rPr>
          <w:rFonts w:ascii="Times New Roman" w:hAnsi="Times New Roman"/>
          <w:sz w:val="24"/>
          <w:szCs w:val="24"/>
        </w:rPr>
        <w:t>ОК 09</w:t>
      </w:r>
      <w:r w:rsidRPr="002A3232">
        <w:rPr>
          <w:rFonts w:ascii="Times New Roman" w:hAnsi="Times New Roman"/>
          <w:sz w:val="24"/>
          <w:shd w:val="clear" w:color="auto" w:fill="FFFFFF"/>
        </w:rPr>
        <w:t xml:space="preserve"> Ориентироваться в условиях постоянного изменения правовой базы.</w:t>
      </w:r>
    </w:p>
    <w:p w:rsidR="002A3232" w:rsidRPr="002A3232" w:rsidRDefault="002A3232" w:rsidP="002A323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A3232">
        <w:rPr>
          <w:rFonts w:ascii="Times New Roman" w:hAnsi="Times New Roman"/>
          <w:sz w:val="24"/>
          <w:szCs w:val="24"/>
        </w:rPr>
        <w:t>ПК 1.1</w:t>
      </w:r>
      <w:r w:rsidRPr="002A3232">
        <w:rPr>
          <w:rFonts w:ascii="Times New Roman" w:hAnsi="Times New Roman"/>
          <w:sz w:val="24"/>
          <w:shd w:val="clear" w:color="auto" w:fill="FFFFFF"/>
        </w:rPr>
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2A3232" w:rsidRPr="002A3232" w:rsidRDefault="001605DE" w:rsidP="002A323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A3232">
        <w:rPr>
          <w:rFonts w:ascii="Times New Roman" w:hAnsi="Times New Roman"/>
          <w:sz w:val="24"/>
        </w:rPr>
        <w:t>Личностные результаты реализации программы воспитания</w:t>
      </w:r>
      <w:r w:rsidR="00CC68D7" w:rsidRPr="002A3232">
        <w:rPr>
          <w:rFonts w:ascii="Times New Roman" w:hAnsi="Times New Roman"/>
          <w:sz w:val="24"/>
        </w:rPr>
        <w:t xml:space="preserve"> (ЛР):</w:t>
      </w:r>
      <w:r w:rsidR="0054255C" w:rsidRPr="002A3232">
        <w:rPr>
          <w:rFonts w:ascii="Times New Roman" w:hAnsi="Times New Roman"/>
          <w:sz w:val="24"/>
        </w:rPr>
        <w:tab/>
      </w:r>
      <w:r w:rsidR="0054255C" w:rsidRPr="002A3232">
        <w:rPr>
          <w:rFonts w:ascii="Times New Roman" w:hAnsi="Times New Roman"/>
          <w:sz w:val="24"/>
        </w:rPr>
        <w:tab/>
      </w:r>
      <w:r w:rsidR="0054255C" w:rsidRPr="002A3232">
        <w:rPr>
          <w:rFonts w:ascii="Times New Roman" w:hAnsi="Times New Roman"/>
          <w:sz w:val="24"/>
        </w:rPr>
        <w:tab/>
      </w:r>
    </w:p>
    <w:p w:rsidR="001109D0" w:rsidRPr="002A3232" w:rsidRDefault="00F831B3" w:rsidP="002A323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A3232">
        <w:rPr>
          <w:rFonts w:ascii="Times New Roman" w:hAnsi="Times New Roman"/>
          <w:sz w:val="24"/>
        </w:rPr>
        <w:t>ЛР 13 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 w:rsidR="001109D0" w:rsidRPr="002A3232">
        <w:rPr>
          <w:rFonts w:ascii="Times New Roman" w:hAnsi="Times New Roman"/>
          <w:sz w:val="24"/>
        </w:rPr>
        <w:tab/>
      </w:r>
      <w:r w:rsidR="001109D0" w:rsidRPr="002A3232">
        <w:rPr>
          <w:rFonts w:ascii="Times New Roman" w:hAnsi="Times New Roman"/>
          <w:sz w:val="24"/>
        </w:rPr>
        <w:tab/>
      </w:r>
      <w:r w:rsidR="001109D0" w:rsidRPr="002A3232">
        <w:rPr>
          <w:rFonts w:ascii="Times New Roman" w:hAnsi="Times New Roman"/>
          <w:sz w:val="24"/>
        </w:rPr>
        <w:tab/>
      </w:r>
      <w:r w:rsidR="001109D0" w:rsidRPr="002A3232">
        <w:rPr>
          <w:rFonts w:ascii="Times New Roman" w:hAnsi="Times New Roman"/>
          <w:sz w:val="24"/>
        </w:rPr>
        <w:tab/>
      </w:r>
      <w:r w:rsidR="001109D0" w:rsidRPr="002A3232">
        <w:rPr>
          <w:rFonts w:ascii="Times New Roman" w:hAnsi="Times New Roman"/>
          <w:sz w:val="24"/>
        </w:rPr>
        <w:tab/>
      </w:r>
      <w:r w:rsidR="001109D0" w:rsidRPr="002A3232">
        <w:rPr>
          <w:rFonts w:ascii="Times New Roman" w:hAnsi="Times New Roman"/>
          <w:sz w:val="24"/>
        </w:rPr>
        <w:tab/>
      </w:r>
      <w:r w:rsidR="001109D0" w:rsidRPr="002A3232">
        <w:rPr>
          <w:rFonts w:ascii="Times New Roman" w:hAnsi="Times New Roman"/>
          <w:sz w:val="24"/>
        </w:rPr>
        <w:tab/>
      </w:r>
      <w:r w:rsidR="001109D0" w:rsidRPr="002A3232">
        <w:rPr>
          <w:rFonts w:ascii="Times New Roman" w:hAnsi="Times New Roman"/>
          <w:sz w:val="24"/>
        </w:rPr>
        <w:tab/>
      </w:r>
      <w:r w:rsidR="001109D0" w:rsidRPr="002A3232">
        <w:rPr>
          <w:rFonts w:ascii="Times New Roman" w:hAnsi="Times New Roman"/>
          <w:sz w:val="24"/>
        </w:rPr>
        <w:tab/>
      </w:r>
      <w:r w:rsidR="001109D0" w:rsidRPr="002A3232">
        <w:rPr>
          <w:rFonts w:ascii="Times New Roman" w:hAnsi="Times New Roman"/>
          <w:sz w:val="24"/>
        </w:rPr>
        <w:tab/>
      </w:r>
      <w:r w:rsidRPr="002A3232">
        <w:rPr>
          <w:rFonts w:ascii="Times New Roman" w:hAnsi="Times New Roman"/>
          <w:sz w:val="24"/>
        </w:rPr>
        <w:t>ЛР 14 Проявляющий сознательное отношение к непрерывному образованию как          условию успешной профессиональной и общественной деятельности</w:t>
      </w:r>
      <w:r w:rsidR="001109D0" w:rsidRPr="002A3232">
        <w:rPr>
          <w:rFonts w:ascii="Times New Roman" w:hAnsi="Times New Roman"/>
          <w:sz w:val="24"/>
        </w:rPr>
        <w:t xml:space="preserve">                  </w:t>
      </w:r>
    </w:p>
    <w:p w:rsidR="00F831B3" w:rsidRPr="002A3232" w:rsidRDefault="00F831B3" w:rsidP="002A3232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A3232">
        <w:t>ЛР 17 Проявляющий гражданское отношение к профессиональной деятельности как к возможности личного участия в решении общественных, государственных,       общенациональных проблем</w:t>
      </w:r>
    </w:p>
    <w:p w:rsidR="00F831B3" w:rsidRPr="002A3232" w:rsidRDefault="00F831B3" w:rsidP="002A3232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2A3232">
        <w:rPr>
          <w:rFonts w:ascii="Times New Roman" w:hAnsi="Times New Roman"/>
          <w:sz w:val="24"/>
        </w:rPr>
        <w:t>ЛР 18 Сохраняющий психологическую устойчивость в ситуативно сложных или       стремительно меняющихся ситуациях</w:t>
      </w:r>
    </w:p>
    <w:p w:rsidR="00F831B3" w:rsidRPr="002A3232" w:rsidRDefault="00F831B3" w:rsidP="002A3232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2A3232">
        <w:rPr>
          <w:rFonts w:ascii="Times New Roman" w:hAnsi="Times New Roman"/>
          <w:sz w:val="24"/>
        </w:rPr>
        <w:t xml:space="preserve">ЛР19 Способный в цифровой среде использовать различные цифровые средства,         позволяющие во взаимодействии с другими людьми достигать поставленных     целей; </w:t>
      </w:r>
      <w:r w:rsidRPr="002A3232">
        <w:rPr>
          <w:rFonts w:ascii="Times New Roman" w:hAnsi="Times New Roman"/>
          <w:sz w:val="24"/>
        </w:rPr>
        <w:lastRenderedPageBreak/>
        <w:t>стремящийся к формирова</w:t>
      </w:r>
      <w:r w:rsidR="00C018E5" w:rsidRPr="002A3232">
        <w:rPr>
          <w:rFonts w:ascii="Times New Roman" w:hAnsi="Times New Roman"/>
          <w:sz w:val="24"/>
        </w:rPr>
        <w:t xml:space="preserve">нию в сетевой среде личностно и </w:t>
      </w:r>
      <w:r w:rsidRPr="002A3232">
        <w:rPr>
          <w:rFonts w:ascii="Times New Roman" w:hAnsi="Times New Roman"/>
          <w:sz w:val="24"/>
        </w:rPr>
        <w:t>профессионального конструктивного «цифрового следа»</w:t>
      </w:r>
    </w:p>
    <w:p w:rsidR="00A736D3" w:rsidRDefault="00F831B3" w:rsidP="002A3232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1.2. Место </w:t>
      </w:r>
      <w:r w:rsidR="001109D0">
        <w:rPr>
          <w:rFonts w:ascii="Times New Roman" w:hAnsi="Times New Roman"/>
          <w:b/>
          <w:sz w:val="24"/>
        </w:rPr>
        <w:t xml:space="preserve"> учебной дисциплины </w:t>
      </w:r>
      <w:r w:rsidR="002A3232" w:rsidRPr="002A3232">
        <w:rPr>
          <w:rFonts w:ascii="Times New Roman" w:hAnsi="Times New Roman"/>
          <w:b/>
          <w:sz w:val="24"/>
          <w:szCs w:val="24"/>
        </w:rPr>
        <w:t>ОП 01  Теория государства и право</w:t>
      </w:r>
      <w:r w:rsidR="002A3232" w:rsidRPr="002A3232">
        <w:rPr>
          <w:rFonts w:ascii="Times New Roman" w:hAnsi="Times New Roman"/>
          <w:sz w:val="24"/>
          <w:szCs w:val="24"/>
        </w:rPr>
        <w:t xml:space="preserve"> </w:t>
      </w:r>
      <w:r w:rsidRPr="00A736D3">
        <w:rPr>
          <w:rFonts w:ascii="Times New Roman" w:hAnsi="Times New Roman"/>
          <w:b/>
          <w:sz w:val="24"/>
        </w:rPr>
        <w:t>в структуре основной профессиональной образовательной программы</w:t>
      </w:r>
      <w:r w:rsidRPr="00A736D3">
        <w:rPr>
          <w:rFonts w:ascii="Times New Roman" w:hAnsi="Times New Roman"/>
          <w:sz w:val="24"/>
        </w:rPr>
        <w:t xml:space="preserve"> </w:t>
      </w:r>
    </w:p>
    <w:p w:rsidR="00CB4048" w:rsidRPr="00A736D3" w:rsidRDefault="001109D0" w:rsidP="001109D0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  <w:r>
        <w:rPr>
          <w:rFonts w:ascii="Times New Roman" w:hAnsi="Times New Roman"/>
          <w:sz w:val="24"/>
        </w:rPr>
        <w:t xml:space="preserve">Данная учебная </w:t>
      </w:r>
      <w:r w:rsidRPr="001109D0">
        <w:rPr>
          <w:rFonts w:ascii="Times New Roman" w:hAnsi="Times New Roman"/>
          <w:sz w:val="24"/>
        </w:rPr>
        <w:t>дисциплина</w:t>
      </w:r>
      <w:r>
        <w:rPr>
          <w:rFonts w:ascii="Times New Roman" w:hAnsi="Times New Roman"/>
          <w:b/>
          <w:sz w:val="24"/>
        </w:rPr>
        <w:t xml:space="preserve"> </w:t>
      </w:r>
      <w:r w:rsidR="00F831B3" w:rsidRPr="00A736D3">
        <w:rPr>
          <w:rFonts w:ascii="Times New Roman" w:hAnsi="Times New Roman"/>
          <w:sz w:val="24"/>
        </w:rPr>
        <w:t>входит</w:t>
      </w:r>
      <w:r>
        <w:rPr>
          <w:rFonts w:ascii="Times New Roman" w:hAnsi="Times New Roman"/>
          <w:sz w:val="24"/>
        </w:rPr>
        <w:t xml:space="preserve">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в</w:t>
      </w:r>
      <w:r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состав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основной профессиональной</w:t>
      </w:r>
      <w:r w:rsidR="00BC45E3" w:rsidRPr="00A736D3">
        <w:rPr>
          <w:rStyle w:val="apple-converted-space"/>
          <w:rFonts w:ascii="Times New Roman" w:hAnsi="Times New Roman" w:cs="Arial"/>
          <w:bCs/>
          <w:sz w:val="24"/>
          <w:szCs w:val="18"/>
          <w:bdr w:val="none" w:sz="0" w:space="0" w:color="auto" w:frame="1"/>
        </w:rPr>
        <w:t> </w:t>
      </w:r>
      <w:hyperlink r:id="rId7" w:tooltip="Образовательные программы" w:history="1">
        <w:r w:rsidR="00BC45E3" w:rsidRPr="00A736D3">
          <w:rPr>
            <w:rStyle w:val="a4"/>
            <w:rFonts w:ascii="Times New Roman" w:hAnsi="Times New Roman" w:cs="Arial"/>
            <w:bCs/>
            <w:color w:val="auto"/>
            <w:sz w:val="24"/>
            <w:szCs w:val="18"/>
            <w:u w:val="none"/>
            <w:bdr w:val="none" w:sz="0" w:space="0" w:color="auto" w:frame="1"/>
          </w:rPr>
          <w:t>образовательной программы</w:t>
        </w:r>
      </w:hyperlink>
      <w:r w:rsidR="00735685" w:rsidRPr="00A736D3">
        <w:rPr>
          <w:rFonts w:ascii="Times New Roman" w:hAnsi="Times New Roman"/>
          <w:sz w:val="24"/>
        </w:rPr>
        <w:t xml:space="preserve">, формируемой </w:t>
      </w:r>
      <w:r w:rsidR="00374831" w:rsidRPr="00A736D3">
        <w:rPr>
          <w:rFonts w:ascii="Times New Roman" w:hAnsi="Times New Roman"/>
          <w:sz w:val="24"/>
        </w:rPr>
        <w:t xml:space="preserve"> из обязательных предметных областей ФГОС среднего общего образования, для специальностей СПО профессионального образования и изучается как базовый предмет.</w:t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</w:p>
    <w:p w:rsidR="003559A1" w:rsidRDefault="00C018E5" w:rsidP="002A3232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1.3. Цели и задачи </w:t>
      </w:r>
      <w:r w:rsidR="003559A1">
        <w:rPr>
          <w:rFonts w:ascii="Times New Roman" w:hAnsi="Times New Roman"/>
          <w:b/>
          <w:sz w:val="24"/>
        </w:rPr>
        <w:t>учебной дисциплины</w:t>
      </w:r>
      <w:r w:rsidR="002A3232" w:rsidRPr="002A3232">
        <w:rPr>
          <w:rFonts w:ascii="Times New Roman" w:hAnsi="Times New Roman"/>
          <w:sz w:val="24"/>
          <w:szCs w:val="24"/>
        </w:rPr>
        <w:t xml:space="preserve"> </w:t>
      </w:r>
      <w:r w:rsidR="002A3232" w:rsidRPr="002A3232">
        <w:rPr>
          <w:rFonts w:ascii="Times New Roman" w:hAnsi="Times New Roman"/>
          <w:b/>
          <w:sz w:val="24"/>
          <w:szCs w:val="24"/>
        </w:rPr>
        <w:t xml:space="preserve">ОП 01  Теория государства и право </w:t>
      </w:r>
      <w:r w:rsidRPr="002A3232">
        <w:rPr>
          <w:rFonts w:ascii="Times New Roman" w:hAnsi="Times New Roman"/>
          <w:b/>
          <w:sz w:val="24"/>
        </w:rPr>
        <w:t>–</w:t>
      </w:r>
      <w:r w:rsidRPr="00A736D3">
        <w:rPr>
          <w:rFonts w:ascii="Times New Roman" w:hAnsi="Times New Roman"/>
          <w:b/>
          <w:sz w:val="24"/>
        </w:rPr>
        <w:t xml:space="preserve"> требования к результатам освоения</w:t>
      </w:r>
      <w:r w:rsidR="00D1477C">
        <w:rPr>
          <w:rFonts w:ascii="Times New Roman" w:hAnsi="Times New Roman"/>
          <w:b/>
          <w:sz w:val="24"/>
        </w:rPr>
        <w:t xml:space="preserve"> </w:t>
      </w:r>
      <w:r w:rsidR="003559A1">
        <w:rPr>
          <w:rFonts w:ascii="Times New Roman" w:hAnsi="Times New Roman"/>
          <w:b/>
          <w:sz w:val="24"/>
        </w:rPr>
        <w:t xml:space="preserve">учебной дисциплины </w:t>
      </w:r>
    </w:p>
    <w:p w:rsidR="004B33F8" w:rsidRDefault="00C018E5" w:rsidP="00CD71EB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109D0" w:rsidRPr="001109D0">
        <w:rPr>
          <w:rFonts w:ascii="Times New Roman" w:hAnsi="Times New Roman"/>
          <w:sz w:val="24"/>
        </w:rPr>
        <w:t>учебной дисциплины</w:t>
      </w:r>
      <w:r w:rsidR="001109D0">
        <w:rPr>
          <w:rFonts w:ascii="Times New Roman" w:hAnsi="Times New Roman"/>
          <w:b/>
          <w:sz w:val="24"/>
        </w:rPr>
        <w:t xml:space="preserve"> </w:t>
      </w:r>
      <w:r w:rsidR="004B33F8">
        <w:rPr>
          <w:rFonts w:ascii="Times New Roman" w:hAnsi="Times New Roman"/>
          <w:sz w:val="24"/>
        </w:rPr>
        <w:t>должен:</w:t>
      </w:r>
    </w:p>
    <w:p w:rsid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b/>
          <w:szCs w:val="22"/>
        </w:rPr>
      </w:pPr>
      <w:r w:rsidRPr="001109D0">
        <w:rPr>
          <w:b/>
          <w:szCs w:val="22"/>
        </w:rPr>
        <w:t>уметь:</w:t>
      </w:r>
    </w:p>
    <w:p w:rsidR="002A3232" w:rsidRDefault="002A3232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rPr>
          <w:color w:val="22272F"/>
        </w:rPr>
        <w:t>- Применять теоретические положения при изучении специальных юридических дисци</w:t>
      </w:r>
      <w:r>
        <w:rPr>
          <w:color w:val="22272F"/>
        </w:rPr>
        <w:t>п</w:t>
      </w:r>
      <w:r>
        <w:rPr>
          <w:color w:val="22272F"/>
        </w:rPr>
        <w:t>лин;</w:t>
      </w:r>
    </w:p>
    <w:p w:rsidR="002A3232" w:rsidRDefault="002A3232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rPr>
          <w:color w:val="22272F"/>
        </w:rPr>
        <w:t>- Оперировать юридическими пон</w:t>
      </w:r>
      <w:r>
        <w:rPr>
          <w:color w:val="22272F"/>
        </w:rPr>
        <w:t>я</w:t>
      </w:r>
      <w:r>
        <w:rPr>
          <w:color w:val="22272F"/>
        </w:rPr>
        <w:t>тиями и категориями;</w:t>
      </w:r>
    </w:p>
    <w:p w:rsidR="002A3232" w:rsidRDefault="002A3232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rPr>
          <w:color w:val="22272F"/>
        </w:rPr>
        <w:t>- Применять на практике нормы ра</w:t>
      </w:r>
      <w:r>
        <w:rPr>
          <w:color w:val="22272F"/>
        </w:rPr>
        <w:t>з</w:t>
      </w:r>
      <w:r>
        <w:rPr>
          <w:color w:val="22272F"/>
        </w:rPr>
        <w:t>личных отраслей права;</w:t>
      </w:r>
    </w:p>
    <w:p w:rsidR="001109D0" w:rsidRPr="002A3232" w:rsidRDefault="001109D0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 w:rsidRPr="001109D0">
        <w:rPr>
          <w:b/>
          <w:szCs w:val="22"/>
        </w:rPr>
        <w:t>знать:</w:t>
      </w:r>
    </w:p>
    <w:p w:rsidR="002A3232" w:rsidRDefault="002A3232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rPr>
          <w:color w:val="22272F"/>
        </w:rPr>
        <w:t>- Закономерности возникновения и функционирования государства и права;</w:t>
      </w:r>
    </w:p>
    <w:p w:rsidR="002A3232" w:rsidRDefault="002A3232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rPr>
          <w:color w:val="22272F"/>
        </w:rPr>
        <w:t>- Основы правового государства;</w:t>
      </w:r>
    </w:p>
    <w:p w:rsidR="002A3232" w:rsidRDefault="002A3232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rPr>
          <w:color w:val="22272F"/>
        </w:rPr>
        <w:t>-  Основные типы современных   правовых систем;</w:t>
      </w:r>
    </w:p>
    <w:p w:rsidR="002A3232" w:rsidRDefault="002A3232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rPr>
          <w:color w:val="22272F"/>
        </w:rPr>
        <w:t>- Понятие, типы и формы государс</w:t>
      </w:r>
      <w:r>
        <w:rPr>
          <w:color w:val="22272F"/>
        </w:rPr>
        <w:t>т</w:t>
      </w:r>
      <w:r>
        <w:rPr>
          <w:color w:val="22272F"/>
        </w:rPr>
        <w:t>ва и права;</w:t>
      </w:r>
    </w:p>
    <w:p w:rsidR="002A3232" w:rsidRDefault="002A3232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rPr>
          <w:color w:val="22272F"/>
        </w:rPr>
        <w:t>- Роль государства в политической системе общества;</w:t>
      </w:r>
    </w:p>
    <w:p w:rsidR="002A3232" w:rsidRDefault="002A3232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rPr>
          <w:color w:val="22272F"/>
        </w:rPr>
        <w:t>- Систему права Российской         Федерации и ее элементы;</w:t>
      </w:r>
    </w:p>
    <w:p w:rsidR="002A3232" w:rsidRDefault="002A3232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rPr>
          <w:color w:val="22272F"/>
        </w:rPr>
        <w:t>- Формы реализации права;</w:t>
      </w:r>
    </w:p>
    <w:p w:rsidR="002A3232" w:rsidRDefault="002A3232" w:rsidP="002A3232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rPr>
          <w:color w:val="22272F"/>
        </w:rPr>
        <w:t>- Понятие и виды правоотношений;</w:t>
      </w:r>
    </w:p>
    <w:p w:rsidR="001109D0" w:rsidRDefault="002A3232" w:rsidP="003636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color w:val="22272F"/>
        </w:rPr>
        <w:t>- Виды правонарушений и юридич</w:t>
      </w:r>
      <w:r>
        <w:rPr>
          <w:color w:val="22272F"/>
        </w:rPr>
        <w:t>е</w:t>
      </w:r>
      <w:r>
        <w:rPr>
          <w:color w:val="22272F"/>
        </w:rPr>
        <w:t>ской ответственности;</w:t>
      </w:r>
    </w:p>
    <w:p w:rsidR="00374831" w:rsidRPr="003F761E" w:rsidRDefault="001605DE" w:rsidP="001109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cs="Arial"/>
          <w:szCs w:val="18"/>
        </w:rPr>
      </w:pPr>
      <w:r w:rsidRPr="007F2252">
        <w:rPr>
          <w:b/>
        </w:rPr>
        <w:t>1.4. Количество часов на освоение рабочей программы</w:t>
      </w:r>
      <w:r w:rsidR="006013DD" w:rsidRPr="006013DD">
        <w:rPr>
          <w:b/>
        </w:rPr>
        <w:t xml:space="preserve"> </w:t>
      </w:r>
      <w:r w:rsidR="006013DD">
        <w:rPr>
          <w:b/>
        </w:rPr>
        <w:t>учебной дисциплины</w:t>
      </w:r>
      <w:r w:rsidR="006013DD" w:rsidRPr="003559A1">
        <w:t xml:space="preserve"> </w:t>
      </w:r>
      <w:r w:rsidR="006013DD">
        <w:t xml:space="preserve">   </w:t>
      </w:r>
      <w:r w:rsidR="006013DD" w:rsidRPr="003559A1">
        <w:rPr>
          <w:b/>
        </w:rPr>
        <w:t>ОП 07 Семейное право</w:t>
      </w:r>
      <w:r w:rsidRPr="007F2252">
        <w:rPr>
          <w:b/>
        </w:rPr>
        <w:t>:</w:t>
      </w:r>
    </w:p>
    <w:p w:rsidR="00D80864" w:rsidRPr="00A736D3" w:rsidRDefault="00252D99" w:rsidP="00A736D3">
      <w:pPr>
        <w:pStyle w:val="a5"/>
        <w:ind w:firstLine="708"/>
        <w:jc w:val="both"/>
        <w:rPr>
          <w:rFonts w:ascii="Times New Roman" w:hAnsi="Times New Roman"/>
          <w:sz w:val="24"/>
          <w:szCs w:val="28"/>
        </w:rPr>
      </w:pPr>
      <w:r w:rsidRPr="00A736D3">
        <w:rPr>
          <w:rFonts w:ascii="Times New Roman" w:hAnsi="Times New Roman"/>
          <w:sz w:val="24"/>
          <w:szCs w:val="28"/>
        </w:rPr>
        <w:t>Рекомендуемое количество часов на освоение профессионального модуля</w:t>
      </w:r>
      <w:r w:rsidR="00540308">
        <w:rPr>
          <w:rFonts w:ascii="Times New Roman" w:hAnsi="Times New Roman"/>
          <w:sz w:val="24"/>
          <w:szCs w:val="28"/>
        </w:rPr>
        <w:t>:</w:t>
      </w:r>
    </w:p>
    <w:p w:rsidR="00252D99" w:rsidRPr="00A736D3" w:rsidRDefault="00D80864" w:rsidP="00A736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36D3">
        <w:rPr>
          <w:rFonts w:ascii="Times New Roman" w:hAnsi="Times New Roman"/>
          <w:sz w:val="24"/>
        </w:rPr>
        <w:t>Всего</w:t>
      </w:r>
      <w:r w:rsidR="003F761E">
        <w:rPr>
          <w:rFonts w:ascii="Times New Roman" w:hAnsi="Times New Roman"/>
          <w:sz w:val="24"/>
        </w:rPr>
        <w:t xml:space="preserve"> по</w:t>
      </w:r>
      <w:r w:rsidR="00540308">
        <w:rPr>
          <w:rFonts w:ascii="Times New Roman" w:hAnsi="Times New Roman"/>
          <w:sz w:val="24"/>
        </w:rPr>
        <w:t xml:space="preserve"> </w:t>
      </w:r>
      <w:r w:rsidR="00363617" w:rsidRPr="00363617">
        <w:rPr>
          <w:rFonts w:ascii="Times New Roman" w:hAnsi="Times New Roman"/>
          <w:sz w:val="24"/>
          <w:szCs w:val="24"/>
        </w:rPr>
        <w:t>ОП 01  Теория государства и право</w:t>
      </w:r>
      <w:r w:rsidR="00363617" w:rsidRPr="002A3232">
        <w:rPr>
          <w:rFonts w:ascii="Times New Roman" w:hAnsi="Times New Roman"/>
          <w:b/>
          <w:sz w:val="24"/>
          <w:szCs w:val="24"/>
        </w:rPr>
        <w:t xml:space="preserve"> </w:t>
      </w:r>
      <w:r w:rsidR="00983A61">
        <w:rPr>
          <w:rFonts w:ascii="Times New Roman" w:hAnsi="Times New Roman"/>
          <w:sz w:val="24"/>
        </w:rPr>
        <w:t>общий объем</w:t>
      </w:r>
      <w:r w:rsidR="00363617">
        <w:rPr>
          <w:rFonts w:ascii="Times New Roman" w:hAnsi="Times New Roman"/>
          <w:sz w:val="24"/>
        </w:rPr>
        <w:t xml:space="preserve"> – 96</w:t>
      </w:r>
      <w:r w:rsidRPr="00A736D3">
        <w:rPr>
          <w:rFonts w:ascii="Times New Roman" w:hAnsi="Times New Roman"/>
          <w:sz w:val="24"/>
        </w:rPr>
        <w:t xml:space="preserve"> часов, в том числе</w:t>
      </w:r>
      <w:r w:rsidR="00983A61" w:rsidRPr="00983A61">
        <w:rPr>
          <w:rFonts w:ascii="Times New Roman" w:hAnsi="Times New Roman"/>
          <w:sz w:val="24"/>
        </w:rPr>
        <w:t xml:space="preserve"> </w:t>
      </w:r>
      <w:r w:rsidR="00983A61">
        <w:rPr>
          <w:rFonts w:ascii="Times New Roman" w:hAnsi="Times New Roman"/>
          <w:sz w:val="24"/>
        </w:rPr>
        <w:t xml:space="preserve">включая </w:t>
      </w:r>
      <w:r w:rsidR="00983A61" w:rsidRPr="00A736D3">
        <w:rPr>
          <w:rFonts w:ascii="Times New Roman" w:hAnsi="Times New Roman"/>
          <w:sz w:val="24"/>
        </w:rPr>
        <w:t>обязательной аудиторной уче</w:t>
      </w:r>
      <w:r w:rsidR="00983A61">
        <w:rPr>
          <w:rFonts w:ascii="Times New Roman" w:hAnsi="Times New Roman"/>
          <w:sz w:val="24"/>
        </w:rPr>
        <w:t xml:space="preserve">бной нагрузки обучающегося </w:t>
      </w:r>
      <w:r w:rsidR="00983A61" w:rsidRPr="00A736D3">
        <w:rPr>
          <w:rFonts w:ascii="Times New Roman" w:hAnsi="Times New Roman"/>
          <w:sz w:val="24"/>
        </w:rPr>
        <w:t xml:space="preserve"> </w:t>
      </w:r>
      <w:r w:rsidR="00363617">
        <w:rPr>
          <w:rFonts w:ascii="Times New Roman" w:hAnsi="Times New Roman"/>
          <w:sz w:val="24"/>
        </w:rPr>
        <w:t>- 64</w:t>
      </w:r>
      <w:r w:rsidR="00540308">
        <w:rPr>
          <w:rFonts w:ascii="Times New Roman" w:hAnsi="Times New Roman"/>
          <w:sz w:val="24"/>
        </w:rPr>
        <w:t xml:space="preserve"> часов</w:t>
      </w:r>
      <w:r w:rsidRPr="00A736D3">
        <w:rPr>
          <w:rFonts w:ascii="Times New Roman" w:hAnsi="Times New Roman"/>
          <w:sz w:val="24"/>
        </w:rPr>
        <w:t xml:space="preserve">, </w:t>
      </w:r>
      <w:r w:rsidR="00983A61" w:rsidRPr="00A736D3">
        <w:rPr>
          <w:rFonts w:ascii="Times New Roman" w:hAnsi="Times New Roman"/>
          <w:sz w:val="24"/>
          <w:szCs w:val="28"/>
        </w:rPr>
        <w:t>в  которую  входят</w:t>
      </w:r>
      <w:r w:rsidR="00983A61">
        <w:rPr>
          <w:rFonts w:ascii="Times New Roman" w:hAnsi="Times New Roman"/>
          <w:sz w:val="24"/>
          <w:szCs w:val="28"/>
        </w:rPr>
        <w:t xml:space="preserve">:  теоретическое  обучение </w:t>
      </w:r>
      <w:r w:rsidR="00363617">
        <w:rPr>
          <w:rFonts w:ascii="Times New Roman" w:hAnsi="Times New Roman"/>
          <w:sz w:val="24"/>
        </w:rPr>
        <w:t>– 50</w:t>
      </w:r>
      <w:r w:rsidR="00983A61">
        <w:rPr>
          <w:rFonts w:ascii="Times New Roman" w:hAnsi="Times New Roman"/>
          <w:sz w:val="24"/>
        </w:rPr>
        <w:t xml:space="preserve"> часа</w:t>
      </w:r>
      <w:r w:rsidR="00983A61" w:rsidRPr="00AC5DD7">
        <w:rPr>
          <w:rFonts w:ascii="Times New Roman" w:hAnsi="Times New Roman"/>
          <w:sz w:val="24"/>
          <w:szCs w:val="28"/>
        </w:rPr>
        <w:t xml:space="preserve"> </w:t>
      </w:r>
      <w:r w:rsidR="00983A61">
        <w:rPr>
          <w:rFonts w:ascii="Times New Roman" w:hAnsi="Times New Roman"/>
          <w:sz w:val="24"/>
          <w:szCs w:val="28"/>
        </w:rPr>
        <w:t>и  практические</w:t>
      </w:r>
      <w:r w:rsidR="00983A61" w:rsidRPr="00A736D3">
        <w:rPr>
          <w:rFonts w:ascii="Times New Roman" w:hAnsi="Times New Roman"/>
          <w:sz w:val="24"/>
          <w:szCs w:val="28"/>
        </w:rPr>
        <w:t xml:space="preserve">  заняти</w:t>
      </w:r>
      <w:r w:rsidR="00983A61">
        <w:rPr>
          <w:rFonts w:ascii="Times New Roman" w:hAnsi="Times New Roman"/>
          <w:sz w:val="24"/>
          <w:szCs w:val="28"/>
        </w:rPr>
        <w:t xml:space="preserve">я </w:t>
      </w:r>
      <w:r w:rsidR="00363617">
        <w:rPr>
          <w:rFonts w:ascii="Times New Roman" w:hAnsi="Times New Roman"/>
          <w:sz w:val="24"/>
          <w:szCs w:val="28"/>
        </w:rPr>
        <w:t>- 14</w:t>
      </w:r>
      <w:r w:rsidR="00983A61">
        <w:rPr>
          <w:rFonts w:ascii="Times New Roman" w:hAnsi="Times New Roman"/>
          <w:sz w:val="24"/>
          <w:szCs w:val="28"/>
        </w:rPr>
        <w:t xml:space="preserve"> часов</w:t>
      </w:r>
      <w:r w:rsidRPr="00A736D3">
        <w:rPr>
          <w:rFonts w:ascii="Times New Roman" w:hAnsi="Times New Roman"/>
          <w:sz w:val="24"/>
        </w:rPr>
        <w:t>; самостоят</w:t>
      </w:r>
      <w:r w:rsidR="00983A61">
        <w:rPr>
          <w:rFonts w:ascii="Times New Roman" w:hAnsi="Times New Roman"/>
          <w:sz w:val="24"/>
        </w:rPr>
        <w:t xml:space="preserve">ельной работы обучающегося - </w:t>
      </w:r>
      <w:r w:rsidR="00363617">
        <w:rPr>
          <w:rFonts w:ascii="Times New Roman" w:hAnsi="Times New Roman"/>
          <w:sz w:val="24"/>
        </w:rPr>
        <w:t>32</w:t>
      </w:r>
      <w:r w:rsidR="009B2A79">
        <w:rPr>
          <w:rFonts w:ascii="Times New Roman" w:hAnsi="Times New Roman"/>
          <w:sz w:val="24"/>
        </w:rPr>
        <w:t xml:space="preserve"> часа</w:t>
      </w:r>
      <w:r w:rsidR="00983A61">
        <w:rPr>
          <w:rFonts w:ascii="Times New Roman" w:hAnsi="Times New Roman"/>
          <w:sz w:val="24"/>
        </w:rPr>
        <w:t>.</w:t>
      </w:r>
    </w:p>
    <w:p w:rsidR="00300CED" w:rsidRPr="007F2252" w:rsidRDefault="00300CED" w:rsidP="00363617">
      <w:pPr>
        <w:pStyle w:val="a5"/>
        <w:ind w:firstLine="708"/>
        <w:rPr>
          <w:rFonts w:ascii="Times New Roman" w:hAnsi="Times New Roman"/>
          <w:b/>
          <w:sz w:val="24"/>
        </w:rPr>
      </w:pPr>
      <w:r w:rsidRPr="007F2252">
        <w:rPr>
          <w:rFonts w:ascii="Times New Roman" w:hAnsi="Times New Roman"/>
          <w:b/>
          <w:sz w:val="24"/>
        </w:rPr>
        <w:t xml:space="preserve">3. Структура и содержание </w:t>
      </w:r>
      <w:r w:rsidR="006013DD">
        <w:rPr>
          <w:rFonts w:ascii="Times New Roman" w:hAnsi="Times New Roman"/>
          <w:b/>
          <w:sz w:val="24"/>
        </w:rPr>
        <w:t>учебной дисциплины</w:t>
      </w:r>
      <w:r w:rsidR="006013DD" w:rsidRPr="003559A1">
        <w:rPr>
          <w:rFonts w:ascii="Times New Roman" w:hAnsi="Times New Roman"/>
          <w:sz w:val="24"/>
          <w:szCs w:val="24"/>
        </w:rPr>
        <w:t xml:space="preserve"> </w:t>
      </w:r>
      <w:r w:rsidR="00363617" w:rsidRPr="002A3232">
        <w:rPr>
          <w:rFonts w:ascii="Times New Roman" w:hAnsi="Times New Roman"/>
          <w:b/>
          <w:sz w:val="24"/>
          <w:szCs w:val="24"/>
        </w:rPr>
        <w:t>ОП 01  Теория государства и право</w:t>
      </w:r>
    </w:p>
    <w:p w:rsidR="006013DD" w:rsidRPr="00363617" w:rsidRDefault="00300CED" w:rsidP="00363617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7F2252">
        <w:rPr>
          <w:rFonts w:ascii="Times New Roman" w:hAnsi="Times New Roman"/>
          <w:b/>
          <w:sz w:val="24"/>
        </w:rPr>
        <w:t>3.1. Тематический план</w:t>
      </w:r>
      <w:r w:rsidR="006013DD" w:rsidRPr="006013DD">
        <w:rPr>
          <w:rFonts w:ascii="Times New Roman" w:hAnsi="Times New Roman"/>
          <w:b/>
          <w:sz w:val="24"/>
        </w:rPr>
        <w:t xml:space="preserve"> </w:t>
      </w:r>
      <w:r w:rsidR="006013DD">
        <w:rPr>
          <w:rFonts w:ascii="Times New Roman" w:hAnsi="Times New Roman"/>
          <w:b/>
          <w:sz w:val="24"/>
        </w:rPr>
        <w:t>учебной дисциплины</w:t>
      </w:r>
      <w:r w:rsidR="00363617" w:rsidRPr="00363617">
        <w:rPr>
          <w:rFonts w:ascii="Times New Roman" w:hAnsi="Times New Roman"/>
          <w:b/>
          <w:sz w:val="24"/>
          <w:szCs w:val="24"/>
        </w:rPr>
        <w:t xml:space="preserve"> </w:t>
      </w:r>
      <w:r w:rsidR="00363617" w:rsidRPr="002A3232">
        <w:rPr>
          <w:rFonts w:ascii="Times New Roman" w:hAnsi="Times New Roman"/>
          <w:b/>
          <w:sz w:val="24"/>
          <w:szCs w:val="24"/>
        </w:rPr>
        <w:t>ОП 01  Теория государства и право</w:t>
      </w:r>
      <w:r w:rsidR="00F947C8" w:rsidRPr="00A736D3">
        <w:rPr>
          <w:rFonts w:ascii="Times New Roman" w:hAnsi="Times New Roman"/>
          <w:sz w:val="24"/>
        </w:rPr>
        <w:tab/>
      </w:r>
      <w:r w:rsidR="006013DD">
        <w:rPr>
          <w:rFonts w:ascii="Times New Roman" w:hAnsi="Times New Roman"/>
          <w:sz w:val="24"/>
        </w:rPr>
        <w:t>Данной</w:t>
      </w:r>
      <w:r w:rsidR="00F947C8" w:rsidRPr="00946C41">
        <w:rPr>
          <w:rFonts w:ascii="Times New Roman" w:hAnsi="Times New Roman"/>
          <w:sz w:val="24"/>
        </w:rPr>
        <w:t xml:space="preserve"> </w:t>
      </w:r>
      <w:r w:rsidR="006013DD" w:rsidRPr="006013DD">
        <w:rPr>
          <w:rFonts w:ascii="Times New Roman" w:hAnsi="Times New Roman"/>
          <w:sz w:val="24"/>
        </w:rPr>
        <w:t>учебной дисциплине</w:t>
      </w:r>
      <w:r w:rsidR="00363617" w:rsidRPr="00363617">
        <w:rPr>
          <w:rFonts w:ascii="Times New Roman" w:hAnsi="Times New Roman"/>
          <w:b/>
          <w:sz w:val="24"/>
          <w:szCs w:val="24"/>
        </w:rPr>
        <w:t xml:space="preserve"> </w:t>
      </w:r>
      <w:r w:rsidR="00363617" w:rsidRPr="00363617">
        <w:rPr>
          <w:rFonts w:ascii="Times New Roman" w:hAnsi="Times New Roman"/>
          <w:sz w:val="24"/>
          <w:szCs w:val="24"/>
        </w:rPr>
        <w:t>ОП 01  Теория государства и право</w:t>
      </w:r>
      <w:r w:rsidR="006013DD" w:rsidRPr="006013DD">
        <w:rPr>
          <w:rFonts w:ascii="Times New Roman" w:hAnsi="Times New Roman"/>
          <w:sz w:val="24"/>
          <w:szCs w:val="24"/>
        </w:rPr>
        <w:t xml:space="preserve"> соответствуют следующие </w:t>
      </w:r>
      <w:r w:rsidR="006013DD">
        <w:rPr>
          <w:rFonts w:ascii="Times New Roman" w:hAnsi="Times New Roman"/>
          <w:sz w:val="24"/>
          <w:szCs w:val="24"/>
        </w:rPr>
        <w:t xml:space="preserve">изучаемые </w:t>
      </w:r>
      <w:r w:rsidR="006013DD" w:rsidRPr="006013DD">
        <w:rPr>
          <w:rFonts w:ascii="Times New Roman" w:hAnsi="Times New Roman"/>
          <w:sz w:val="24"/>
          <w:szCs w:val="24"/>
        </w:rPr>
        <w:t>темы:</w:t>
      </w:r>
    </w:p>
    <w:p w:rsidR="00363617" w:rsidRPr="00363617" w:rsidRDefault="006013DD" w:rsidP="0036361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 w:rsidR="00363617" w:rsidRPr="00363617">
        <w:rPr>
          <w:rFonts w:ascii="Times New Roman" w:hAnsi="Times New Roman"/>
          <w:sz w:val="24"/>
        </w:rPr>
        <w:t xml:space="preserve">Тема № 1.Теория государства </w:t>
      </w:r>
    </w:p>
    <w:p w:rsidR="00363617" w:rsidRPr="00363617" w:rsidRDefault="00363617" w:rsidP="0036361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63617">
        <w:rPr>
          <w:rFonts w:ascii="Times New Roman" w:hAnsi="Times New Roman"/>
          <w:sz w:val="24"/>
        </w:rPr>
        <w:t>Тема № 2.</w:t>
      </w:r>
      <w:r>
        <w:rPr>
          <w:rFonts w:ascii="Times New Roman" w:hAnsi="Times New Roman"/>
          <w:sz w:val="24"/>
        </w:rPr>
        <w:t xml:space="preserve"> </w:t>
      </w:r>
      <w:r w:rsidRPr="00363617">
        <w:rPr>
          <w:rFonts w:ascii="Times New Roman" w:hAnsi="Times New Roman"/>
          <w:sz w:val="24"/>
          <w:szCs w:val="24"/>
        </w:rPr>
        <w:t>Государство  и  гражданское  общество.</w:t>
      </w:r>
    </w:p>
    <w:p w:rsidR="00363617" w:rsidRPr="00363617" w:rsidRDefault="00363617" w:rsidP="0036361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63617">
        <w:rPr>
          <w:rFonts w:ascii="Times New Roman" w:hAnsi="Times New Roman"/>
          <w:sz w:val="24"/>
        </w:rPr>
        <w:t>Тема № 3.</w:t>
      </w:r>
      <w:r w:rsidRPr="00363617">
        <w:rPr>
          <w:rFonts w:ascii="Times New Roman" w:hAnsi="Times New Roman"/>
          <w:sz w:val="24"/>
          <w:szCs w:val="28"/>
        </w:rPr>
        <w:t>Теория  права</w:t>
      </w:r>
    </w:p>
    <w:p w:rsidR="00363617" w:rsidRPr="00363617" w:rsidRDefault="00363617" w:rsidP="0036361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63617">
        <w:rPr>
          <w:rFonts w:ascii="Times New Roman" w:hAnsi="Times New Roman"/>
          <w:sz w:val="24"/>
        </w:rPr>
        <w:t>Тема № 4.</w:t>
      </w:r>
      <w:r w:rsidRPr="00363617">
        <w:rPr>
          <w:rFonts w:ascii="Times New Roman" w:hAnsi="Times New Roman"/>
          <w:sz w:val="24"/>
          <w:szCs w:val="28"/>
        </w:rPr>
        <w:t>Правовые  отношения и  юридические  фа</w:t>
      </w:r>
      <w:r w:rsidRPr="00363617">
        <w:rPr>
          <w:rFonts w:ascii="Times New Roman" w:hAnsi="Times New Roman"/>
          <w:sz w:val="24"/>
          <w:szCs w:val="28"/>
        </w:rPr>
        <w:t>к</w:t>
      </w:r>
      <w:r w:rsidRPr="00363617">
        <w:rPr>
          <w:rFonts w:ascii="Times New Roman" w:hAnsi="Times New Roman"/>
          <w:sz w:val="24"/>
          <w:szCs w:val="28"/>
        </w:rPr>
        <w:t>ты.</w:t>
      </w:r>
    </w:p>
    <w:p w:rsidR="00363617" w:rsidRPr="00363617" w:rsidRDefault="00363617" w:rsidP="0036361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63617">
        <w:rPr>
          <w:rFonts w:ascii="Times New Roman" w:hAnsi="Times New Roman"/>
          <w:sz w:val="24"/>
        </w:rPr>
        <w:t>Тема № 5Нор</w:t>
      </w:r>
      <w:r>
        <w:rPr>
          <w:rFonts w:ascii="Times New Roman" w:hAnsi="Times New Roman"/>
          <w:sz w:val="24"/>
        </w:rPr>
        <w:t xml:space="preserve">ма  права: </w:t>
      </w:r>
      <w:r w:rsidRPr="00363617">
        <w:rPr>
          <w:rFonts w:ascii="Times New Roman" w:hAnsi="Times New Roman"/>
          <w:sz w:val="24"/>
        </w:rPr>
        <w:t>понятие,  признаки,  структура.</w:t>
      </w:r>
    </w:p>
    <w:p w:rsidR="00363617" w:rsidRDefault="00363617" w:rsidP="003636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63617">
        <w:rPr>
          <w:rFonts w:ascii="Times New Roman" w:hAnsi="Times New Roman"/>
          <w:sz w:val="24"/>
        </w:rPr>
        <w:t>Тема № 6</w:t>
      </w:r>
      <w:r>
        <w:rPr>
          <w:rFonts w:ascii="Times New Roman" w:hAnsi="Times New Roman"/>
          <w:bCs/>
          <w:sz w:val="24"/>
        </w:rPr>
        <w:t xml:space="preserve"> </w:t>
      </w:r>
      <w:r w:rsidRPr="00363617">
        <w:rPr>
          <w:rFonts w:ascii="Times New Roman" w:hAnsi="Times New Roman"/>
          <w:sz w:val="24"/>
          <w:szCs w:val="28"/>
        </w:rPr>
        <w:t xml:space="preserve">Правомерное  поведение, правонарушение  и   юридическая </w:t>
      </w:r>
      <w:r>
        <w:rPr>
          <w:rFonts w:ascii="Times New Roman" w:hAnsi="Times New Roman"/>
          <w:bCs/>
          <w:sz w:val="24"/>
        </w:rPr>
        <w:t xml:space="preserve"> </w:t>
      </w:r>
      <w:r w:rsidRPr="00363617">
        <w:rPr>
          <w:rFonts w:ascii="Times New Roman" w:hAnsi="Times New Roman"/>
          <w:sz w:val="24"/>
          <w:szCs w:val="28"/>
        </w:rPr>
        <w:t>ответстве</w:t>
      </w:r>
      <w:r w:rsidRPr="00363617">
        <w:rPr>
          <w:rFonts w:ascii="Times New Roman" w:hAnsi="Times New Roman"/>
          <w:sz w:val="24"/>
          <w:szCs w:val="28"/>
        </w:rPr>
        <w:t>н</w:t>
      </w:r>
      <w:r w:rsidRPr="00363617">
        <w:rPr>
          <w:rFonts w:ascii="Times New Roman" w:hAnsi="Times New Roman"/>
          <w:sz w:val="24"/>
          <w:szCs w:val="28"/>
        </w:rPr>
        <w:t>ность</w:t>
      </w:r>
    </w:p>
    <w:p w:rsidR="00F50691" w:rsidRPr="00CF23BC" w:rsidRDefault="00F50691" w:rsidP="00CF23BC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946C41">
        <w:rPr>
          <w:rFonts w:ascii="Times New Roman" w:hAnsi="Times New Roman"/>
          <w:b/>
          <w:bCs/>
          <w:sz w:val="24"/>
          <w:szCs w:val="24"/>
        </w:rPr>
        <w:lastRenderedPageBreak/>
        <w:t>Тематика практических занятий</w:t>
      </w:r>
      <w:r w:rsidR="009C6247" w:rsidRPr="009C6247">
        <w:rPr>
          <w:rFonts w:ascii="Times New Roman" w:hAnsi="Times New Roman"/>
          <w:b/>
          <w:sz w:val="24"/>
        </w:rPr>
        <w:t xml:space="preserve"> </w:t>
      </w:r>
      <w:r w:rsidR="009C6247">
        <w:rPr>
          <w:rFonts w:ascii="Times New Roman" w:hAnsi="Times New Roman"/>
          <w:b/>
          <w:sz w:val="24"/>
        </w:rPr>
        <w:t>учебной дисциплины</w:t>
      </w:r>
      <w:r w:rsidR="00CF23BC" w:rsidRPr="00CF23BC">
        <w:rPr>
          <w:rFonts w:ascii="Times New Roman" w:hAnsi="Times New Roman"/>
          <w:b/>
          <w:sz w:val="24"/>
          <w:szCs w:val="24"/>
        </w:rPr>
        <w:t xml:space="preserve"> </w:t>
      </w:r>
      <w:r w:rsidR="00CF23BC" w:rsidRPr="002A3232">
        <w:rPr>
          <w:rFonts w:ascii="Times New Roman" w:hAnsi="Times New Roman"/>
          <w:b/>
          <w:sz w:val="24"/>
          <w:szCs w:val="24"/>
        </w:rPr>
        <w:t>ОП 01  Теория государства и право</w:t>
      </w:r>
      <w:r w:rsidRPr="00946C41">
        <w:rPr>
          <w:rFonts w:ascii="Times New Roman" w:hAnsi="Times New Roman"/>
          <w:b/>
          <w:bCs/>
          <w:sz w:val="24"/>
          <w:szCs w:val="24"/>
        </w:rPr>
        <w:t>:</w:t>
      </w:r>
    </w:p>
    <w:p w:rsidR="00363617" w:rsidRDefault="001C7A9B" w:rsidP="009C62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363617" w:rsidRPr="00DE2E10">
        <w:rPr>
          <w:rFonts w:ascii="Times New Roman" w:hAnsi="Times New Roman"/>
          <w:bCs/>
          <w:sz w:val="24"/>
          <w:szCs w:val="24"/>
        </w:rPr>
        <w:t>Определение  причин  происхождения  гос</w:t>
      </w:r>
      <w:r w:rsidR="00363617" w:rsidRPr="00DE2E10">
        <w:rPr>
          <w:rFonts w:ascii="Times New Roman" w:hAnsi="Times New Roman"/>
          <w:bCs/>
          <w:sz w:val="24"/>
          <w:szCs w:val="24"/>
        </w:rPr>
        <w:t>у</w:t>
      </w:r>
      <w:r w:rsidR="00363617" w:rsidRPr="00DE2E10">
        <w:rPr>
          <w:rFonts w:ascii="Times New Roman" w:hAnsi="Times New Roman"/>
          <w:bCs/>
          <w:sz w:val="24"/>
          <w:szCs w:val="24"/>
        </w:rPr>
        <w:t>дарства.</w:t>
      </w:r>
    </w:p>
    <w:p w:rsidR="00363617" w:rsidRDefault="001C7A9B" w:rsidP="009C62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363617" w:rsidRPr="0025733E">
        <w:rPr>
          <w:rFonts w:ascii="Times New Roman" w:hAnsi="Times New Roman"/>
          <w:bCs/>
          <w:sz w:val="24"/>
          <w:szCs w:val="24"/>
        </w:rPr>
        <w:t>Установление  правового  статуса  граждан  РФ,  иностранных  граждан  и  лиц  без  гражда</w:t>
      </w:r>
      <w:r w:rsidR="00363617" w:rsidRPr="0025733E">
        <w:rPr>
          <w:rFonts w:ascii="Times New Roman" w:hAnsi="Times New Roman"/>
          <w:bCs/>
          <w:sz w:val="24"/>
          <w:szCs w:val="24"/>
        </w:rPr>
        <w:t>н</w:t>
      </w:r>
      <w:r w:rsidR="00363617" w:rsidRPr="0025733E">
        <w:rPr>
          <w:rFonts w:ascii="Times New Roman" w:hAnsi="Times New Roman"/>
          <w:bCs/>
          <w:sz w:val="24"/>
          <w:szCs w:val="24"/>
        </w:rPr>
        <w:t>ства</w:t>
      </w:r>
    </w:p>
    <w:p w:rsidR="00363617" w:rsidRDefault="001C7A9B" w:rsidP="009C62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</w:t>
      </w:r>
      <w:r w:rsidRPr="0025733E">
        <w:rPr>
          <w:rFonts w:ascii="Times New Roman" w:hAnsi="Times New Roman"/>
          <w:bCs/>
          <w:sz w:val="24"/>
        </w:rPr>
        <w:t>Формирование политических  партий  и  дв</w:t>
      </w:r>
      <w:r w:rsidRPr="0025733E">
        <w:rPr>
          <w:rFonts w:ascii="Times New Roman" w:hAnsi="Times New Roman"/>
          <w:bCs/>
          <w:sz w:val="24"/>
        </w:rPr>
        <w:t>и</w:t>
      </w:r>
      <w:r w:rsidRPr="0025733E">
        <w:rPr>
          <w:rFonts w:ascii="Times New Roman" w:hAnsi="Times New Roman"/>
          <w:bCs/>
          <w:sz w:val="24"/>
        </w:rPr>
        <w:t>жений.</w:t>
      </w:r>
    </w:p>
    <w:p w:rsidR="001C7A9B" w:rsidRDefault="001C7A9B" w:rsidP="009C624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3C2530">
        <w:rPr>
          <w:rFonts w:ascii="Times New Roman" w:hAnsi="Times New Roman"/>
          <w:sz w:val="24"/>
        </w:rPr>
        <w:t>Принятие законов.  Лоббирование  при  прин</w:t>
      </w:r>
      <w:r w:rsidRPr="003C2530">
        <w:rPr>
          <w:rFonts w:ascii="Times New Roman" w:hAnsi="Times New Roman"/>
          <w:sz w:val="24"/>
        </w:rPr>
        <w:t>я</w:t>
      </w:r>
      <w:r w:rsidRPr="003C2530">
        <w:rPr>
          <w:rFonts w:ascii="Times New Roman" w:hAnsi="Times New Roman"/>
          <w:sz w:val="24"/>
        </w:rPr>
        <w:t>тии  законов.</w:t>
      </w:r>
    </w:p>
    <w:p w:rsid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12AC0">
        <w:rPr>
          <w:rFonts w:ascii="Times New Roman" w:hAnsi="Times New Roman"/>
          <w:sz w:val="24"/>
        </w:rPr>
        <w:t xml:space="preserve">Определение юридических  фактов.    </w:t>
      </w:r>
    </w:p>
    <w:p w:rsid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824214">
        <w:rPr>
          <w:rFonts w:ascii="Times New Roman" w:hAnsi="Times New Roman"/>
          <w:sz w:val="24"/>
        </w:rPr>
        <w:t>Определение   структуры  нормы.</w:t>
      </w:r>
    </w:p>
    <w:p w:rsidR="001C7A9B" w:rsidRP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377113">
        <w:rPr>
          <w:rFonts w:ascii="Times New Roman" w:hAnsi="Times New Roman"/>
          <w:sz w:val="24"/>
        </w:rPr>
        <w:t xml:space="preserve">Определение юридической </w:t>
      </w:r>
      <w:r>
        <w:rPr>
          <w:rFonts w:ascii="Times New Roman" w:hAnsi="Times New Roman"/>
          <w:sz w:val="24"/>
        </w:rPr>
        <w:t xml:space="preserve"> </w:t>
      </w:r>
      <w:r w:rsidRPr="00377113">
        <w:rPr>
          <w:rFonts w:ascii="Times New Roman" w:hAnsi="Times New Roman"/>
          <w:sz w:val="24"/>
        </w:rPr>
        <w:t>ответс</w:t>
      </w:r>
      <w:r w:rsidRPr="00377113">
        <w:rPr>
          <w:rFonts w:ascii="Times New Roman" w:hAnsi="Times New Roman"/>
          <w:sz w:val="24"/>
        </w:rPr>
        <w:t>т</w:t>
      </w:r>
      <w:r w:rsidRPr="00377113">
        <w:rPr>
          <w:rFonts w:ascii="Times New Roman" w:hAnsi="Times New Roman"/>
          <w:sz w:val="24"/>
        </w:rPr>
        <w:t>венности.</w:t>
      </w:r>
    </w:p>
    <w:p w:rsidR="009C6247" w:rsidRPr="00CF23BC" w:rsidRDefault="00246661" w:rsidP="00CF23BC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653F37">
        <w:rPr>
          <w:rFonts w:ascii="Times New Roman" w:hAnsi="Times New Roman"/>
          <w:b/>
          <w:bCs/>
          <w:sz w:val="24"/>
          <w:szCs w:val="24"/>
        </w:rPr>
        <w:t xml:space="preserve">Тематика самостоятельных работ </w:t>
      </w:r>
      <w:r w:rsidR="009C6247">
        <w:rPr>
          <w:rFonts w:ascii="Times New Roman" w:hAnsi="Times New Roman"/>
          <w:b/>
          <w:sz w:val="24"/>
        </w:rPr>
        <w:t>учебной дисциплины</w:t>
      </w:r>
      <w:r w:rsidR="00CF23BC" w:rsidRPr="00CF23BC">
        <w:rPr>
          <w:rFonts w:ascii="Times New Roman" w:hAnsi="Times New Roman"/>
          <w:b/>
          <w:sz w:val="24"/>
          <w:szCs w:val="24"/>
        </w:rPr>
        <w:t xml:space="preserve"> </w:t>
      </w:r>
      <w:r w:rsidR="00CF23BC" w:rsidRPr="002A3232">
        <w:rPr>
          <w:rFonts w:ascii="Times New Roman" w:hAnsi="Times New Roman"/>
          <w:b/>
          <w:sz w:val="24"/>
          <w:szCs w:val="24"/>
        </w:rPr>
        <w:t>ОП 01  Теория государства и право</w:t>
      </w:r>
      <w:r w:rsidR="009C6247" w:rsidRPr="00946C41">
        <w:rPr>
          <w:rFonts w:ascii="Times New Roman" w:hAnsi="Times New Roman"/>
          <w:b/>
          <w:bCs/>
          <w:sz w:val="24"/>
          <w:szCs w:val="24"/>
        </w:rPr>
        <w:t>:</w:t>
      </w:r>
    </w:p>
    <w:p w:rsidR="001C7A9B" w:rsidRPr="001C7A9B" w:rsidRDefault="001C7A9B" w:rsidP="00CF23B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</w:rPr>
      </w:pPr>
      <w:r w:rsidRPr="001C7A9B">
        <w:rPr>
          <w:rFonts w:ascii="Times New Roman" w:hAnsi="Times New Roman"/>
          <w:sz w:val="24"/>
        </w:rPr>
        <w:t>1.</w:t>
      </w:r>
      <w:hyperlink r:id="rId8" w:tgtFrame="_blank" w:history="1">
        <w:r w:rsidRPr="001C7A9B">
          <w:rPr>
            <w:rStyle w:val="a4"/>
            <w:rFonts w:ascii="Times New Roman" w:hAnsi="Times New Roman" w:cs="Calibri"/>
            <w:color w:val="auto"/>
            <w:sz w:val="24"/>
            <w:szCs w:val="26"/>
            <w:u w:val="none"/>
            <w:shd w:val="clear" w:color="auto" w:fill="FFFFFF"/>
          </w:rPr>
          <w:t>Российское государство 17в.</w:t>
        </w:r>
        <w:r w:rsidRPr="001C7A9B">
          <w:rPr>
            <w:rStyle w:val="a4"/>
            <w:rFonts w:ascii="Times New Roman" w:hAnsi="Times New Roman" w:cs="Calibri"/>
            <w:color w:val="auto"/>
            <w:sz w:val="24"/>
            <w:szCs w:val="26"/>
            <w:shd w:val="clear" w:color="auto" w:fill="FFFFFF"/>
          </w:rPr>
          <w:t>;</w:t>
        </w:r>
      </w:hyperlink>
      <w:r w:rsidRPr="001C7A9B">
        <w:rPr>
          <w:rFonts w:ascii="Times New Roman" w:hAnsi="Times New Roman" w:cs="Calibri"/>
          <w:sz w:val="24"/>
          <w:szCs w:val="26"/>
          <w:shd w:val="clear" w:color="auto" w:fill="FFFFFF"/>
        </w:rPr>
        <w:t>Общество и власть после войны 1945-1953 гг.</w:t>
      </w:r>
      <w:r w:rsidRPr="001C7A9B">
        <w:rPr>
          <w:rFonts w:ascii="Times New Roman" w:hAnsi="Times New Roman"/>
          <w:sz w:val="24"/>
        </w:rPr>
        <w:t>;</w:t>
      </w:r>
      <w:r w:rsidRPr="001C7A9B">
        <w:rPr>
          <w:rFonts w:ascii="Times New Roman" w:hAnsi="Times New Roman" w:cs="Calibri"/>
          <w:sz w:val="24"/>
          <w:szCs w:val="26"/>
        </w:rPr>
        <w:t xml:space="preserve"> 2.Предпосылки возникновения гражданского о</w:t>
      </w:r>
      <w:r w:rsidRPr="001C7A9B">
        <w:rPr>
          <w:rFonts w:ascii="Times New Roman" w:hAnsi="Times New Roman" w:cs="Calibri"/>
          <w:sz w:val="24"/>
          <w:szCs w:val="26"/>
        </w:rPr>
        <w:t>б</w:t>
      </w:r>
      <w:r w:rsidRPr="001C7A9B">
        <w:rPr>
          <w:rFonts w:ascii="Times New Roman" w:hAnsi="Times New Roman" w:cs="Calibri"/>
          <w:sz w:val="24"/>
          <w:szCs w:val="26"/>
        </w:rPr>
        <w:t>щества;</w:t>
      </w:r>
    </w:p>
    <w:p w:rsidR="001C7A9B" w:rsidRP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6"/>
          <w:shd w:val="clear" w:color="auto" w:fill="FFFFFF"/>
        </w:rPr>
      </w:pPr>
      <w:r w:rsidRPr="001C7A9B">
        <w:rPr>
          <w:rFonts w:ascii="Times New Roman" w:hAnsi="Times New Roman"/>
          <w:sz w:val="24"/>
        </w:rPr>
        <w:t xml:space="preserve">3.Определить  особенности </w:t>
      </w:r>
      <w:r w:rsidRPr="001C7A9B">
        <w:rPr>
          <w:rFonts w:ascii="Times New Roman" w:hAnsi="Times New Roman" w:cs="Calibri"/>
          <w:sz w:val="24"/>
          <w:szCs w:val="26"/>
          <w:shd w:val="clear" w:color="auto" w:fill="FFFFFF"/>
        </w:rPr>
        <w:t>публичной власти;</w:t>
      </w:r>
    </w:p>
    <w:p w:rsidR="001C7A9B" w:rsidRP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C7A9B">
        <w:rPr>
          <w:rFonts w:ascii="Times New Roman" w:hAnsi="Times New Roman"/>
          <w:sz w:val="24"/>
        </w:rPr>
        <w:t>3.Выполнить конспект о  внутренних  и  внешних функциях             г</w:t>
      </w:r>
      <w:r w:rsidRPr="001C7A9B">
        <w:rPr>
          <w:rFonts w:ascii="Times New Roman" w:hAnsi="Times New Roman"/>
          <w:sz w:val="24"/>
        </w:rPr>
        <w:t>о</w:t>
      </w:r>
      <w:r w:rsidRPr="001C7A9B">
        <w:rPr>
          <w:rFonts w:ascii="Times New Roman" w:hAnsi="Times New Roman"/>
          <w:sz w:val="24"/>
        </w:rPr>
        <w:t>сударства;</w:t>
      </w:r>
    </w:p>
    <w:p w:rsidR="001C7A9B" w:rsidRP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C7A9B">
        <w:rPr>
          <w:rFonts w:ascii="Times New Roman" w:hAnsi="Times New Roman"/>
          <w:sz w:val="24"/>
        </w:rPr>
        <w:t xml:space="preserve">4.Выполнить конспект о формах  правления;    </w:t>
      </w:r>
    </w:p>
    <w:p w:rsidR="001C7A9B" w:rsidRP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C7A9B">
        <w:rPr>
          <w:rFonts w:ascii="Times New Roman" w:hAnsi="Times New Roman"/>
          <w:sz w:val="24"/>
        </w:rPr>
        <w:t>5.Выполнить  конспект  о  формах государственного устройства;</w:t>
      </w:r>
    </w:p>
    <w:p w:rsidR="001C7A9B" w:rsidRPr="001C7A9B" w:rsidRDefault="001C7A9B" w:rsidP="001C7A9B">
      <w:pPr>
        <w:pStyle w:val="c28"/>
        <w:shd w:val="clear" w:color="auto" w:fill="FFFFFF"/>
        <w:spacing w:before="0" w:beforeAutospacing="0" w:after="0" w:afterAutospacing="0"/>
        <w:ind w:firstLine="708"/>
        <w:jc w:val="both"/>
      </w:pPr>
      <w:r w:rsidRPr="001C7A9B">
        <w:t>6.Выполнить конспект о политико – правовых  режимах: при  м</w:t>
      </w:r>
      <w:r w:rsidRPr="001C7A9B">
        <w:t>о</w:t>
      </w:r>
      <w:r w:rsidRPr="001C7A9B">
        <w:t xml:space="preserve">нархии,  в </w:t>
      </w:r>
    </w:p>
    <w:p w:rsidR="001C7A9B" w:rsidRPr="001C7A9B" w:rsidRDefault="001C7A9B" w:rsidP="001C7A9B">
      <w:pPr>
        <w:pStyle w:val="c28"/>
        <w:shd w:val="clear" w:color="auto" w:fill="FFFFFF"/>
        <w:spacing w:before="0" w:beforeAutospacing="0" w:after="0" w:afterAutospacing="0"/>
        <w:jc w:val="both"/>
      </w:pPr>
      <w:r w:rsidRPr="001C7A9B">
        <w:t xml:space="preserve">революционный  период, до военный, во  время  ВОВ, после  военный и современный.   </w:t>
      </w:r>
    </w:p>
    <w:p w:rsidR="001C7A9B" w:rsidRPr="001C7A9B" w:rsidRDefault="001C7A9B" w:rsidP="001C7A9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C7A9B">
        <w:rPr>
          <w:rFonts w:ascii="Times New Roman" w:hAnsi="Times New Roman"/>
          <w:sz w:val="24"/>
        </w:rPr>
        <w:t xml:space="preserve"> </w:t>
      </w:r>
      <w:r w:rsidRPr="001C7A9B">
        <w:rPr>
          <w:rFonts w:ascii="Times New Roman" w:hAnsi="Times New Roman"/>
          <w:sz w:val="24"/>
        </w:rPr>
        <w:tab/>
        <w:t>7.Составить  таблицу      закономерн</w:t>
      </w:r>
      <w:r w:rsidRPr="001C7A9B">
        <w:rPr>
          <w:rFonts w:ascii="Times New Roman" w:hAnsi="Times New Roman"/>
          <w:sz w:val="24"/>
        </w:rPr>
        <w:t>о</w:t>
      </w:r>
      <w:r w:rsidRPr="001C7A9B">
        <w:rPr>
          <w:rFonts w:ascii="Times New Roman" w:hAnsi="Times New Roman"/>
          <w:sz w:val="24"/>
        </w:rPr>
        <w:t xml:space="preserve">сти  возникновения и  развития  права.  </w:t>
      </w:r>
    </w:p>
    <w:p w:rsidR="001C7A9B" w:rsidRP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C7A9B">
        <w:rPr>
          <w:rFonts w:ascii="Times New Roman" w:hAnsi="Times New Roman"/>
          <w:sz w:val="24"/>
        </w:rPr>
        <w:t>8.Выполнить конспект  о  правовых семьях современности.</w:t>
      </w:r>
    </w:p>
    <w:p w:rsidR="001C7A9B" w:rsidRP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C7A9B">
        <w:rPr>
          <w:rFonts w:ascii="Times New Roman" w:hAnsi="Times New Roman"/>
          <w:sz w:val="24"/>
        </w:rPr>
        <w:t>9.Составить  правоприменительный  акт: приказы;  постановления;  указания;  протоколы; приговоры;  решения;  разрешения;  пред</w:t>
      </w:r>
      <w:r w:rsidRPr="001C7A9B">
        <w:rPr>
          <w:rFonts w:ascii="Times New Roman" w:hAnsi="Times New Roman"/>
          <w:sz w:val="24"/>
        </w:rPr>
        <w:t>у</w:t>
      </w:r>
      <w:r w:rsidRPr="001C7A9B">
        <w:rPr>
          <w:rFonts w:ascii="Times New Roman" w:hAnsi="Times New Roman"/>
          <w:sz w:val="24"/>
        </w:rPr>
        <w:t>преждения;  предписания; представления;  резолюция.</w:t>
      </w:r>
    </w:p>
    <w:p w:rsidR="001C7A9B" w:rsidRP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C7A9B">
        <w:rPr>
          <w:rFonts w:ascii="Times New Roman" w:hAnsi="Times New Roman"/>
          <w:sz w:val="24"/>
        </w:rPr>
        <w:t>10.Найти пробелы  и коллизии  в  современном  праве.</w:t>
      </w:r>
    </w:p>
    <w:p w:rsidR="001C7A9B" w:rsidRP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C7A9B">
        <w:rPr>
          <w:rFonts w:ascii="Times New Roman" w:hAnsi="Times New Roman"/>
          <w:sz w:val="24"/>
        </w:rPr>
        <w:t>11.О</w:t>
      </w:r>
      <w:r w:rsidRPr="001C7A9B">
        <w:rPr>
          <w:rFonts w:ascii="Times New Roman" w:hAnsi="Times New Roman"/>
          <w:sz w:val="24"/>
          <w:szCs w:val="24"/>
        </w:rPr>
        <w:t>пределить  структуру и вид  норм,  содержащихся  в  правилах поведения  в  колледже.</w:t>
      </w:r>
    </w:p>
    <w:p w:rsidR="001C7A9B" w:rsidRP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C7A9B">
        <w:rPr>
          <w:rFonts w:ascii="Times New Roman" w:hAnsi="Times New Roman"/>
          <w:sz w:val="24"/>
        </w:rPr>
        <w:t>12. Определить юридический  состав  правонарушения своих сокурсников,            нар</w:t>
      </w:r>
      <w:r w:rsidRPr="001C7A9B">
        <w:rPr>
          <w:rFonts w:ascii="Times New Roman" w:hAnsi="Times New Roman"/>
          <w:sz w:val="24"/>
        </w:rPr>
        <w:t>у</w:t>
      </w:r>
      <w:r w:rsidRPr="001C7A9B">
        <w:rPr>
          <w:rFonts w:ascii="Times New Roman" w:hAnsi="Times New Roman"/>
          <w:sz w:val="24"/>
        </w:rPr>
        <w:t>шающих  правила  поведения колледжа.</w:t>
      </w:r>
    </w:p>
    <w:p w:rsidR="00653F37" w:rsidRPr="001C7A9B" w:rsidRDefault="001C7A9B" w:rsidP="001C7A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C7A9B">
        <w:rPr>
          <w:rFonts w:ascii="Times New Roman" w:hAnsi="Times New Roman"/>
          <w:sz w:val="24"/>
        </w:rPr>
        <w:t>13.Установить  юридической ответственности своих сокурсников,     нарушающих  правила  поведения ко</w:t>
      </w:r>
      <w:r w:rsidRPr="001C7A9B">
        <w:rPr>
          <w:rFonts w:ascii="Times New Roman" w:hAnsi="Times New Roman"/>
          <w:sz w:val="24"/>
        </w:rPr>
        <w:t>л</w:t>
      </w:r>
      <w:r w:rsidRPr="001C7A9B">
        <w:rPr>
          <w:rFonts w:ascii="Times New Roman" w:hAnsi="Times New Roman"/>
          <w:sz w:val="24"/>
        </w:rPr>
        <w:t xml:space="preserve">леджа.                              </w:t>
      </w:r>
    </w:p>
    <w:p w:rsidR="00613530" w:rsidRPr="00CF23BC" w:rsidRDefault="00AB50B2" w:rsidP="00CF23BC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CF23BC">
        <w:rPr>
          <w:rFonts w:ascii="Times New Roman" w:hAnsi="Times New Roman"/>
          <w:b/>
          <w:sz w:val="24"/>
        </w:rPr>
        <w:t>4. Условия реализации программы</w:t>
      </w:r>
      <w:r w:rsidR="00B21E7E" w:rsidRPr="00CF23BC">
        <w:rPr>
          <w:rFonts w:ascii="Times New Roman" w:hAnsi="Times New Roman"/>
          <w:b/>
          <w:sz w:val="24"/>
        </w:rPr>
        <w:tab/>
      </w:r>
      <w:r w:rsidR="00024D16" w:rsidRPr="00CF23BC">
        <w:rPr>
          <w:rFonts w:ascii="Times New Roman" w:hAnsi="Times New Roman"/>
          <w:b/>
          <w:sz w:val="24"/>
        </w:rPr>
        <w:t xml:space="preserve">учебной дисциплины </w:t>
      </w:r>
      <w:r w:rsidR="00CF23BC" w:rsidRPr="00CF23BC">
        <w:rPr>
          <w:rFonts w:ascii="Times New Roman" w:hAnsi="Times New Roman"/>
          <w:b/>
          <w:sz w:val="24"/>
          <w:szCs w:val="24"/>
        </w:rPr>
        <w:t>ОП 01  Теория государства и право</w:t>
      </w:r>
    </w:p>
    <w:p w:rsidR="00487F48" w:rsidRDefault="00613530" w:rsidP="00487F48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>4.1. Требования к материально-техническому обеспечению</w:t>
      </w:r>
    </w:p>
    <w:p w:rsidR="00CF23BC" w:rsidRPr="00CF23BC" w:rsidRDefault="00613530" w:rsidP="00CF23BC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CF23BC">
        <w:rPr>
          <w:rStyle w:val="c35"/>
          <w:rFonts w:ascii="Times New Roman" w:hAnsi="Times New Roman"/>
          <w:sz w:val="24"/>
          <w:szCs w:val="28"/>
        </w:rPr>
        <w:t xml:space="preserve">Реализация программы </w:t>
      </w:r>
      <w:r w:rsidR="00024D16" w:rsidRPr="00CF23BC">
        <w:rPr>
          <w:rFonts w:ascii="Times New Roman" w:hAnsi="Times New Roman"/>
          <w:sz w:val="24"/>
        </w:rPr>
        <w:t xml:space="preserve">учебной дисциплины </w:t>
      </w:r>
      <w:r w:rsidR="00CF23BC" w:rsidRPr="00CF23BC">
        <w:rPr>
          <w:rFonts w:ascii="Times New Roman" w:hAnsi="Times New Roman"/>
          <w:sz w:val="24"/>
          <w:szCs w:val="24"/>
        </w:rPr>
        <w:t>ОП 01  Теория государства и право</w:t>
      </w:r>
    </w:p>
    <w:p w:rsidR="002A44F9" w:rsidRPr="00487F48" w:rsidRDefault="00613530" w:rsidP="00CF23BC">
      <w:pPr>
        <w:pStyle w:val="c28"/>
        <w:shd w:val="clear" w:color="auto" w:fill="FFFFFF"/>
        <w:spacing w:before="0" w:beforeAutospacing="0" w:after="0" w:afterAutospacing="0"/>
        <w:jc w:val="both"/>
        <w:rPr>
          <w:rStyle w:val="c35"/>
          <w:b/>
        </w:rPr>
      </w:pPr>
      <w:r w:rsidRPr="00A736D3">
        <w:rPr>
          <w:rStyle w:val="c35"/>
          <w:szCs w:val="28"/>
        </w:rPr>
        <w:t>предполагает наличие учебного кабинета</w:t>
      </w:r>
      <w:r w:rsidR="006F7519">
        <w:rPr>
          <w:rStyle w:val="c35"/>
          <w:szCs w:val="28"/>
        </w:rPr>
        <w:t xml:space="preserve"> </w:t>
      </w:r>
      <w:r w:rsidR="002A44F9">
        <w:rPr>
          <w:rStyle w:val="c35"/>
          <w:szCs w:val="28"/>
        </w:rPr>
        <w:t xml:space="preserve">103. </w:t>
      </w:r>
    </w:p>
    <w:p w:rsidR="00613530" w:rsidRPr="00A736D3" w:rsidRDefault="00613530" w:rsidP="00CF23BC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</w:t>
      </w:r>
      <w:r w:rsidR="00CF23BC">
        <w:rPr>
          <w:rStyle w:val="c35"/>
          <w:szCs w:val="28"/>
        </w:rPr>
        <w:tab/>
      </w:r>
      <w:r w:rsidRPr="00A736D3">
        <w:rPr>
          <w:rStyle w:val="c35"/>
          <w:szCs w:val="28"/>
        </w:rPr>
        <w:t xml:space="preserve">Оборудование учебного кабинета </w:t>
      </w:r>
      <w:r w:rsidR="002A44F9">
        <w:rPr>
          <w:rStyle w:val="c35"/>
          <w:szCs w:val="28"/>
        </w:rPr>
        <w:t>103</w:t>
      </w:r>
      <w:r w:rsidR="001E7251">
        <w:rPr>
          <w:rStyle w:val="c35"/>
          <w:szCs w:val="28"/>
        </w:rPr>
        <w:t>;</w:t>
      </w:r>
    </w:p>
    <w:p w:rsidR="00613530" w:rsidRPr="00A736D3" w:rsidRDefault="002A44F9" w:rsidP="00CF23BC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>
        <w:rPr>
          <w:rStyle w:val="c35"/>
          <w:szCs w:val="28"/>
        </w:rPr>
        <w:t xml:space="preserve">       </w:t>
      </w:r>
      <w:r w:rsidR="00CF23BC">
        <w:rPr>
          <w:rStyle w:val="c35"/>
          <w:szCs w:val="28"/>
        </w:rPr>
        <w:tab/>
      </w:r>
      <w:r>
        <w:rPr>
          <w:rStyle w:val="c35"/>
          <w:szCs w:val="28"/>
        </w:rPr>
        <w:t xml:space="preserve"> </w:t>
      </w:r>
      <w:r w:rsidR="00613530" w:rsidRPr="00A736D3">
        <w:rPr>
          <w:rStyle w:val="c35"/>
          <w:szCs w:val="28"/>
        </w:rPr>
        <w:t>-</w:t>
      </w:r>
      <w:r>
        <w:rPr>
          <w:rStyle w:val="c35"/>
          <w:szCs w:val="28"/>
        </w:rPr>
        <w:t xml:space="preserve"> </w:t>
      </w:r>
      <w:r w:rsidR="00613530" w:rsidRPr="00A736D3">
        <w:rPr>
          <w:rStyle w:val="c35"/>
          <w:szCs w:val="28"/>
        </w:rPr>
        <w:t>посадочные места по количеству обучающихся;</w:t>
      </w:r>
    </w:p>
    <w:p w:rsidR="00613530" w:rsidRPr="00A736D3" w:rsidRDefault="00613530" w:rsidP="00CF23BC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рабочее место преподавателя;        </w:t>
      </w:r>
    </w:p>
    <w:p w:rsidR="00613530" w:rsidRPr="00A736D3" w:rsidRDefault="00613530" w:rsidP="00CF23BC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комплект учебно-методической документации;</w:t>
      </w:r>
    </w:p>
    <w:p w:rsidR="00862B88" w:rsidRDefault="00613530" w:rsidP="00CF23BC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Style w:val="c35"/>
          <w:szCs w:val="28"/>
        </w:rPr>
      </w:pPr>
      <w:r w:rsidRPr="00A736D3">
        <w:rPr>
          <w:rStyle w:val="c35"/>
          <w:szCs w:val="28"/>
        </w:rPr>
        <w:t xml:space="preserve">- комплект наглядных пособий, схем, презентаций по темам </w:t>
      </w:r>
      <w:r w:rsidR="00CF23BC">
        <w:rPr>
          <w:rStyle w:val="c35"/>
          <w:szCs w:val="28"/>
        </w:rPr>
        <w:t xml:space="preserve">дисциплины </w:t>
      </w:r>
      <w:r w:rsidR="00AD6810">
        <w:rPr>
          <w:rStyle w:val="c35"/>
          <w:szCs w:val="28"/>
        </w:rPr>
        <w:t>- компьютер</w:t>
      </w:r>
      <w:r w:rsidRPr="00A736D3">
        <w:rPr>
          <w:rStyle w:val="c35"/>
          <w:szCs w:val="28"/>
        </w:rPr>
        <w:t xml:space="preserve">, </w:t>
      </w:r>
    </w:p>
    <w:p w:rsidR="00862B88" w:rsidRDefault="00862B88" w:rsidP="00CF23BC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Style w:val="c35"/>
          <w:szCs w:val="28"/>
        </w:rPr>
      </w:pPr>
      <w:r>
        <w:t>- д</w:t>
      </w:r>
      <w:r w:rsidRPr="00A736D3">
        <w:t>оступ к сети Интернет</w:t>
      </w:r>
      <w:r>
        <w:t>.</w:t>
      </w:r>
    </w:p>
    <w:p w:rsidR="002357D7" w:rsidRPr="00862B88" w:rsidRDefault="00613530" w:rsidP="00862B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862B88">
        <w:rPr>
          <w:rFonts w:ascii="Times New Roman" w:hAnsi="Times New Roman"/>
          <w:b/>
          <w:sz w:val="24"/>
        </w:rPr>
        <w:t>4.2. Информационное обеспечение обучения</w:t>
      </w:r>
      <w:r w:rsidR="00B21E7E" w:rsidRPr="00862B88">
        <w:rPr>
          <w:rFonts w:ascii="Times New Roman" w:hAnsi="Times New Roman"/>
          <w:b/>
          <w:sz w:val="24"/>
        </w:rPr>
        <w:tab/>
      </w:r>
      <w:r w:rsidR="002357D7" w:rsidRPr="00862B88">
        <w:rPr>
          <w:rFonts w:ascii="Times New Roman" w:hAnsi="Times New Roman"/>
          <w:b/>
          <w:sz w:val="24"/>
          <w:szCs w:val="28"/>
        </w:rPr>
        <w:t xml:space="preserve"> </w:t>
      </w:r>
    </w:p>
    <w:p w:rsidR="00CF23BC" w:rsidRPr="00CF23BC" w:rsidRDefault="00CF23BC" w:rsidP="00CF23B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Pr="00CF23BC">
        <w:rPr>
          <w:rFonts w:ascii="Times New Roman" w:hAnsi="Times New Roman"/>
          <w:b/>
          <w:sz w:val="24"/>
        </w:rPr>
        <w:t>Основные печатные издания</w:t>
      </w:r>
    </w:p>
    <w:p w:rsidR="00CF23BC" w:rsidRDefault="00CF23BC" w:rsidP="00CF23B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F23BC">
        <w:rPr>
          <w:rFonts w:ascii="Times New Roman" w:hAnsi="Times New Roman"/>
          <w:sz w:val="24"/>
        </w:rPr>
        <w:t xml:space="preserve">         </w:t>
      </w:r>
      <w:r w:rsidRPr="00CF23BC">
        <w:rPr>
          <w:rFonts w:ascii="Times New Roman" w:hAnsi="Times New Roman"/>
          <w:sz w:val="24"/>
        </w:rPr>
        <w:tab/>
        <w:t xml:space="preserve">1.Конституция РФ от 12.12. 1993 года                            </w:t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</w:p>
    <w:p w:rsidR="00CF23BC" w:rsidRPr="00CF23BC" w:rsidRDefault="00CF23BC" w:rsidP="00CF23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F23BC">
        <w:rPr>
          <w:rFonts w:ascii="Times New Roman" w:hAnsi="Times New Roman" w:cs="Arial"/>
          <w:sz w:val="24"/>
        </w:rPr>
        <w:t>2. Федеральный конституционный закон от 28.06.2004 № 5-ФКЗ  «О референдуме Российской Федерации»</w:t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  <w:t xml:space="preserve"> </w:t>
      </w:r>
    </w:p>
    <w:p w:rsidR="00CF23BC" w:rsidRDefault="00CF23BC" w:rsidP="00CF23BC">
      <w:pPr>
        <w:spacing w:after="0" w:line="240" w:lineRule="auto"/>
        <w:ind w:firstLine="708"/>
        <w:jc w:val="both"/>
        <w:rPr>
          <w:rStyle w:val="blk"/>
          <w:rFonts w:ascii="Times New Roman" w:hAnsi="Times New Roman" w:cs="Arial"/>
          <w:sz w:val="24"/>
        </w:rPr>
      </w:pPr>
      <w:r w:rsidRPr="00CF23BC">
        <w:rPr>
          <w:rFonts w:ascii="Times New Roman" w:hAnsi="Times New Roman"/>
          <w:sz w:val="24"/>
        </w:rPr>
        <w:lastRenderedPageBreak/>
        <w:t>3. Федеральный конституционный закон от 17.12.1997 № 2-ФКЗ «О                        Правительс</w:t>
      </w:r>
      <w:r w:rsidRPr="00CF23BC">
        <w:rPr>
          <w:rFonts w:ascii="Times New Roman" w:hAnsi="Times New Roman"/>
          <w:sz w:val="24"/>
        </w:rPr>
        <w:t>т</w:t>
      </w:r>
      <w:r w:rsidRPr="00CF23BC">
        <w:rPr>
          <w:rFonts w:ascii="Times New Roman" w:hAnsi="Times New Roman"/>
          <w:sz w:val="24"/>
        </w:rPr>
        <w:t>ве Российской Федерации»</w:t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  <w:t xml:space="preserve">4. </w:t>
      </w:r>
      <w:r w:rsidRPr="00CF23BC">
        <w:rPr>
          <w:rFonts w:ascii="Times New Roman" w:hAnsi="Times New Roman" w:cs="Arial"/>
          <w:sz w:val="24"/>
        </w:rPr>
        <w:t xml:space="preserve">Гражданский кодекс Российской Федерации  </w:t>
      </w:r>
      <w:r w:rsidRPr="00CF23BC">
        <w:rPr>
          <w:rStyle w:val="blk"/>
          <w:rFonts w:ascii="Times New Roman" w:hAnsi="Times New Roman" w:cs="Arial"/>
          <w:sz w:val="24"/>
        </w:rPr>
        <w:t>30</w:t>
      </w:r>
      <w:r w:rsidRPr="00CF23BC">
        <w:rPr>
          <w:rStyle w:val="nobr"/>
          <w:rFonts w:ascii="Times New Roman" w:hAnsi="Times New Roman" w:cs="Arial"/>
          <w:sz w:val="24"/>
        </w:rPr>
        <w:t> </w:t>
      </w:r>
      <w:r w:rsidRPr="00CF23BC">
        <w:rPr>
          <w:rStyle w:val="blk"/>
          <w:rFonts w:ascii="Times New Roman" w:hAnsi="Times New Roman" w:cs="Arial"/>
          <w:sz w:val="24"/>
        </w:rPr>
        <w:t>ноября</w:t>
      </w:r>
      <w:r w:rsidRPr="00CF23BC">
        <w:rPr>
          <w:rStyle w:val="nobr"/>
          <w:rFonts w:ascii="Times New Roman" w:hAnsi="Times New Roman" w:cs="Arial"/>
          <w:sz w:val="24"/>
        </w:rPr>
        <w:t> </w:t>
      </w:r>
      <w:r w:rsidRPr="00CF23BC">
        <w:rPr>
          <w:rStyle w:val="blk"/>
          <w:rFonts w:ascii="Times New Roman" w:hAnsi="Times New Roman" w:cs="Arial"/>
          <w:sz w:val="24"/>
        </w:rPr>
        <w:t>1994</w:t>
      </w:r>
      <w:r w:rsidRPr="00CF23BC">
        <w:rPr>
          <w:rStyle w:val="nobr"/>
          <w:rFonts w:ascii="Times New Roman" w:hAnsi="Times New Roman" w:cs="Arial"/>
          <w:sz w:val="24"/>
        </w:rPr>
        <w:t> </w:t>
      </w:r>
      <w:r w:rsidRPr="00CF23BC">
        <w:rPr>
          <w:rStyle w:val="blk"/>
          <w:rFonts w:ascii="Times New Roman" w:hAnsi="Times New Roman" w:cs="Arial"/>
          <w:sz w:val="24"/>
        </w:rPr>
        <w:t>года №</w:t>
      </w:r>
      <w:r w:rsidRPr="00CF23BC">
        <w:rPr>
          <w:rStyle w:val="nobr"/>
          <w:rFonts w:ascii="Times New Roman" w:hAnsi="Times New Roman" w:cs="Arial"/>
          <w:sz w:val="24"/>
        </w:rPr>
        <w:t> </w:t>
      </w:r>
      <w:r w:rsidRPr="00CF23BC">
        <w:rPr>
          <w:rStyle w:val="blk"/>
          <w:rFonts w:ascii="Times New Roman" w:hAnsi="Times New Roman" w:cs="Arial"/>
          <w:sz w:val="24"/>
        </w:rPr>
        <w:t>51-  ФЗ</w:t>
      </w:r>
      <w:r w:rsidRPr="00CF23BC">
        <w:rPr>
          <w:rStyle w:val="blk"/>
          <w:rFonts w:ascii="Times New Roman" w:hAnsi="Times New Roman" w:cs="Arial"/>
          <w:sz w:val="24"/>
        </w:rPr>
        <w:tab/>
      </w:r>
    </w:p>
    <w:p w:rsidR="00CF23BC" w:rsidRPr="00CF23BC" w:rsidRDefault="00CF23BC" w:rsidP="00CF23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F23BC">
        <w:rPr>
          <w:rFonts w:ascii="Times New Roman" w:hAnsi="Times New Roman"/>
          <w:sz w:val="24"/>
        </w:rPr>
        <w:t>5. ФЗ РФ «О правовом положении иностранных граждан в РФ»  от  25.07.2002</w:t>
      </w:r>
    </w:p>
    <w:p w:rsidR="00CF23BC" w:rsidRDefault="00CF23BC" w:rsidP="00CF23B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F23BC">
        <w:rPr>
          <w:rFonts w:ascii="Times New Roman" w:hAnsi="Times New Roman"/>
          <w:sz w:val="24"/>
        </w:rPr>
        <w:t xml:space="preserve">№115-ФЗ </w:t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</w:p>
    <w:p w:rsidR="00CF23BC" w:rsidRDefault="00CF23BC" w:rsidP="00CF23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F23BC">
        <w:rPr>
          <w:rFonts w:ascii="Times New Roman" w:hAnsi="Times New Roman" w:cs="Arial"/>
          <w:sz w:val="24"/>
        </w:rPr>
        <w:t>6. ФЗ РФ «О политических партиях» от 11.07.2001 № 95-ФЗ</w:t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  <w:r w:rsidRPr="00CF23BC">
        <w:rPr>
          <w:rFonts w:ascii="Times New Roman" w:hAnsi="Times New Roman"/>
          <w:sz w:val="24"/>
        </w:rPr>
        <w:tab/>
      </w:r>
    </w:p>
    <w:p w:rsidR="00CF23BC" w:rsidRPr="00CF23BC" w:rsidRDefault="00CF23BC" w:rsidP="00CF23B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</w:rPr>
      </w:pPr>
      <w:r w:rsidRPr="00CF23BC">
        <w:rPr>
          <w:rFonts w:ascii="Times New Roman" w:hAnsi="Times New Roman"/>
          <w:iCs/>
          <w:sz w:val="24"/>
          <w:shd w:val="clear" w:color="auto" w:fill="FFFFFF"/>
        </w:rPr>
        <w:t xml:space="preserve">7. Указ Президента РФ от 22 марта 2018 года №116  </w:t>
      </w:r>
      <w:r w:rsidRPr="00CF23BC">
        <w:rPr>
          <w:rFonts w:ascii="Times New Roman" w:eastAsia="Calibri" w:hAnsi="Times New Roman"/>
          <w:sz w:val="24"/>
        </w:rPr>
        <w:t>«</w:t>
      </w:r>
      <w:hyperlink r:id="rId9" w:history="1">
        <w:r w:rsidRPr="00CF23BC">
          <w:rPr>
            <w:rStyle w:val="10"/>
          </w:rPr>
          <w:t>Об обеспечении жилыми помещениями отдельных категорий граждан Российской Федерации, проживающих на те</w:t>
        </w:r>
        <w:r w:rsidRPr="00CF23BC">
          <w:rPr>
            <w:rStyle w:val="10"/>
          </w:rPr>
          <w:t>р</w:t>
        </w:r>
        <w:r w:rsidRPr="00CF23BC">
          <w:rPr>
            <w:rStyle w:val="10"/>
          </w:rPr>
          <w:t>риториях Республики Крым и г.Севастополя»</w:t>
        </w:r>
        <w:r w:rsidRPr="00CF23BC">
          <w:rPr>
            <w:rStyle w:val="apple-converted-space"/>
            <w:rFonts w:ascii="Times New Roman" w:hAnsi="Times New Roman" w:cs="Arial"/>
            <w:sz w:val="24"/>
            <w:bdr w:val="none" w:sz="0" w:space="0" w:color="auto" w:frame="1"/>
            <w:shd w:val="clear" w:color="auto" w:fill="FFFFFF"/>
          </w:rPr>
          <w:t> </w:t>
        </w:r>
      </w:hyperlink>
    </w:p>
    <w:p w:rsidR="00CF23BC" w:rsidRDefault="00CF23BC" w:rsidP="00CF23B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</w:rPr>
      </w:pPr>
      <w:r w:rsidRPr="00CF23BC">
        <w:rPr>
          <w:rFonts w:ascii="Times New Roman" w:hAnsi="Times New Roman"/>
          <w:iCs/>
          <w:sz w:val="24"/>
          <w:shd w:val="clear" w:color="auto" w:fill="FFFFFF"/>
        </w:rPr>
        <w:t xml:space="preserve"> 8.Указ Президента РФ от 02 марта 2018 года №92 «</w:t>
      </w:r>
      <w:hyperlink r:id="rId10" w:history="1"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О назначении судей федерал</w:t>
        </w:r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ь</w:t>
        </w:r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ных судов и о представителях Президента Росси</w:t>
        </w:r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й</w:t>
        </w:r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ской Федерации в квалификационных коллегиях судей субъектов Российской Федер</w:t>
        </w:r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а</w:t>
        </w:r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ции»</w:t>
        </w:r>
        <w:r w:rsidRPr="00CF23BC">
          <w:rPr>
            <w:rStyle w:val="apple-converted-space"/>
            <w:rFonts w:ascii="Times New Roman" w:hAnsi="Times New Roman" w:cs="Arial"/>
            <w:sz w:val="24"/>
            <w:bdr w:val="none" w:sz="0" w:space="0" w:color="auto" w:frame="1"/>
            <w:shd w:val="clear" w:color="auto" w:fill="FFFFFF"/>
          </w:rPr>
          <w:t> </w:t>
        </w:r>
      </w:hyperlink>
      <w:r w:rsidRPr="00CF23BC">
        <w:rPr>
          <w:rFonts w:ascii="Times New Roman" w:hAnsi="Times New Roman"/>
          <w:iCs/>
          <w:sz w:val="24"/>
        </w:rPr>
        <w:tab/>
      </w:r>
      <w:r w:rsidRPr="00CF23BC">
        <w:rPr>
          <w:rFonts w:ascii="Times New Roman" w:hAnsi="Times New Roman"/>
          <w:iCs/>
          <w:sz w:val="24"/>
        </w:rPr>
        <w:tab/>
      </w:r>
      <w:r w:rsidRPr="00CF23BC">
        <w:rPr>
          <w:rFonts w:ascii="Times New Roman" w:hAnsi="Times New Roman"/>
          <w:iCs/>
          <w:sz w:val="24"/>
        </w:rPr>
        <w:tab/>
      </w:r>
    </w:p>
    <w:p w:rsidR="00CF23BC" w:rsidRPr="00CF23BC" w:rsidRDefault="00CF23BC" w:rsidP="00CF23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F23BC">
        <w:rPr>
          <w:rFonts w:ascii="Times New Roman" w:hAnsi="Times New Roman"/>
          <w:iCs/>
          <w:sz w:val="24"/>
        </w:rPr>
        <w:t xml:space="preserve"> </w:t>
      </w:r>
      <w:r w:rsidRPr="00CF23BC">
        <w:rPr>
          <w:rFonts w:ascii="Times New Roman" w:hAnsi="Times New Roman" w:cs="Arial"/>
          <w:iCs/>
          <w:sz w:val="24"/>
          <w:szCs w:val="18"/>
          <w:shd w:val="clear" w:color="auto" w:fill="FFFFFF"/>
        </w:rPr>
        <w:t>9. Указ Президента РФ от 02 марта 2018 года №97</w:t>
      </w:r>
      <w:hyperlink r:id="rId11" w:history="1"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О приеме в гра</w:t>
        </w:r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ж</w:t>
        </w:r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данство Российской Федерации и выходе из гражданства Росси</w:t>
        </w:r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й</w:t>
        </w:r>
        <w:r w:rsidRPr="00CF23BC">
          <w:rPr>
            <w:rStyle w:val="a4"/>
            <w:rFonts w:ascii="Times New Roman" w:hAnsi="Times New Roman" w:cs="Arial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ской Федерации</w:t>
        </w:r>
        <w:r w:rsidRPr="00CF23BC">
          <w:rPr>
            <w:rStyle w:val="apple-converted-space"/>
            <w:rFonts w:ascii="Times New Roman" w:hAnsi="Times New Roman" w:cs="Arial"/>
            <w:sz w:val="24"/>
            <w:bdr w:val="none" w:sz="0" w:space="0" w:color="auto" w:frame="1"/>
            <w:shd w:val="clear" w:color="auto" w:fill="FFFFFF"/>
          </w:rPr>
          <w:t> </w:t>
        </w:r>
      </w:hyperlink>
    </w:p>
    <w:p w:rsidR="00CF23BC" w:rsidRPr="00CF23BC" w:rsidRDefault="00CF23BC" w:rsidP="00CF23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F23BC">
        <w:rPr>
          <w:rFonts w:ascii="Times New Roman" w:hAnsi="Times New Roman" w:cs="Arial"/>
          <w:sz w:val="24"/>
        </w:rPr>
        <w:t xml:space="preserve">10. </w:t>
      </w:r>
      <w:hyperlink r:id="rId12" w:tooltip="Распоряжение Правительства РФ от 21.03.2018 N 468-р" w:history="1">
        <w:r w:rsidRPr="00CF23BC">
          <w:rPr>
            <w:rStyle w:val="a4"/>
            <w:rFonts w:ascii="Times New Roman" w:hAnsi="Times New Roman" w:cs="Arial"/>
            <w:color w:val="auto"/>
            <w:sz w:val="24"/>
            <w:u w:val="none"/>
            <w:bdr w:val="none" w:sz="0" w:space="0" w:color="auto" w:frame="1"/>
          </w:rPr>
          <w:t>Распоряжение Правительства РФ от 21.03.2018 № 468-р</w:t>
        </w:r>
      </w:hyperlink>
      <w:r w:rsidRPr="00CF23BC">
        <w:rPr>
          <w:rFonts w:ascii="Times New Roman" w:hAnsi="Times New Roman" w:cs="Arial"/>
          <w:sz w:val="24"/>
        </w:rPr>
        <w:t xml:space="preserve">  «О внесении измен</w:t>
      </w:r>
      <w:r w:rsidRPr="00CF23BC">
        <w:rPr>
          <w:rFonts w:ascii="Times New Roman" w:hAnsi="Times New Roman" w:cs="Arial"/>
          <w:sz w:val="24"/>
        </w:rPr>
        <w:t>е</w:t>
      </w:r>
      <w:r w:rsidRPr="00CF23BC">
        <w:rPr>
          <w:rFonts w:ascii="Times New Roman" w:hAnsi="Times New Roman" w:cs="Arial"/>
          <w:sz w:val="24"/>
        </w:rPr>
        <w:t>ний в распоряжение Правительства РФ от 17.09.2013 № 1660-р»</w:t>
      </w:r>
      <w:r w:rsidRPr="00CF23BC">
        <w:rPr>
          <w:rFonts w:ascii="Times New Roman" w:hAnsi="Times New Roman" w:cs="Arial"/>
          <w:sz w:val="24"/>
        </w:rPr>
        <w:tab/>
      </w:r>
    </w:p>
    <w:p w:rsidR="00CF23BC" w:rsidRPr="00CF23BC" w:rsidRDefault="00CF23BC" w:rsidP="000548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23BC">
        <w:rPr>
          <w:rFonts w:ascii="Times New Roman" w:hAnsi="Times New Roman"/>
          <w:b/>
          <w:sz w:val="24"/>
          <w:szCs w:val="24"/>
        </w:rPr>
        <w:t>2. Основные электронные издания</w:t>
      </w:r>
    </w:p>
    <w:p w:rsidR="00CF23BC" w:rsidRDefault="00CF23BC" w:rsidP="00CF23BC">
      <w:pPr>
        <w:pStyle w:val="a5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CF23BC">
        <w:rPr>
          <w:rFonts w:ascii="Times New Roman" w:hAnsi="Times New Roman"/>
          <w:sz w:val="24"/>
          <w:szCs w:val="24"/>
        </w:rPr>
        <w:t xml:space="preserve">1. </w:t>
      </w:r>
      <w:r w:rsidRPr="00CF23BC">
        <w:rPr>
          <w:rFonts w:ascii="Times New Roman" w:hAnsi="Times New Roman"/>
          <w:sz w:val="24"/>
          <w:szCs w:val="18"/>
        </w:rPr>
        <w:t>1.</w:t>
      </w:r>
      <w:r w:rsidRPr="00CF23BC">
        <w:rPr>
          <w:rFonts w:ascii="Times New Roman" w:hAnsi="Times New Roman"/>
          <w:sz w:val="24"/>
          <w:shd w:val="clear" w:color="auto" w:fill="FFFFFF"/>
        </w:rPr>
        <w:t>Комаров</w:t>
      </w:r>
      <w:hyperlink r:id="rId13" w:anchor="page/1" w:tgtFrame="_blank" w:history="1">
        <w:r w:rsidRPr="00CF23BC">
          <w:rPr>
            <w:rStyle w:val="a4"/>
            <w:rFonts w:ascii="Times New Roman" w:hAnsi="Times New Roman" w:cs="Arial"/>
            <w:color w:val="auto"/>
            <w:sz w:val="24"/>
            <w:szCs w:val="21"/>
            <w:u w:val="none"/>
          </w:rPr>
          <w:t> </w:t>
        </w:r>
      </w:hyperlink>
      <w:r w:rsidRPr="00CF23BC">
        <w:rPr>
          <w:rFonts w:ascii="Times New Roman" w:hAnsi="Times New Roman"/>
          <w:sz w:val="24"/>
          <w:shd w:val="clear" w:color="auto" w:fill="FFFFFF"/>
        </w:rPr>
        <w:t xml:space="preserve"> С. А. </w:t>
      </w:r>
      <w:r w:rsidRPr="00CF23BC">
        <w:rPr>
          <w:rFonts w:ascii="Times New Roman" w:hAnsi="Times New Roman"/>
          <w:sz w:val="24"/>
          <w:szCs w:val="21"/>
        </w:rPr>
        <w:t> </w:t>
      </w:r>
      <w:r w:rsidRPr="00CF23BC">
        <w:rPr>
          <w:rFonts w:ascii="Times New Roman" w:hAnsi="Times New Roman" w:cs="Arial"/>
          <w:sz w:val="24"/>
        </w:rPr>
        <w:t>Основы государства и права</w:t>
      </w:r>
      <w:r w:rsidRPr="00CF23BC">
        <w:rPr>
          <w:rFonts w:ascii="Times New Roman" w:hAnsi="Times New Roman"/>
          <w:sz w:val="24"/>
          <w:shd w:val="clear" w:color="auto" w:fill="FFFFFF"/>
        </w:rPr>
        <w:t> : учебное пособие для среднего профессионального образования /С. А. Комаров</w:t>
      </w:r>
      <w:r>
        <w:rPr>
          <w:rFonts w:ascii="Times New Roman" w:hAnsi="Times New Roman"/>
          <w:sz w:val="24"/>
          <w:shd w:val="clear" w:color="auto" w:fill="FFFFFF"/>
        </w:rPr>
        <w:t xml:space="preserve"> /</w:t>
      </w:r>
      <w:r w:rsidRPr="00CF23BC">
        <w:rPr>
          <w:rFonts w:ascii="Times New Roman" w:hAnsi="Times New Roman"/>
          <w:sz w:val="24"/>
          <w:shd w:val="clear" w:color="auto" w:fill="FFFFFF"/>
        </w:rPr>
        <w:t>;под общей редакцией С. А. Комарова. -  6-е изд., перераб. и доп. -  Москва : Издательство Юрайт, 2023. - 677 с. </w:t>
      </w:r>
      <w:r>
        <w:rPr>
          <w:rFonts w:ascii="Times New Roman" w:hAnsi="Times New Roman"/>
          <w:sz w:val="24"/>
          <w:shd w:val="clear" w:color="auto" w:fill="FFFFFF"/>
        </w:rPr>
        <w:t>–</w:t>
      </w:r>
      <w:r w:rsidRPr="00CF23BC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CF23BC" w:rsidRPr="00CF23BC" w:rsidRDefault="00CF23BC" w:rsidP="00CF23BC">
      <w:pPr>
        <w:pStyle w:val="a5"/>
        <w:ind w:firstLine="708"/>
        <w:jc w:val="both"/>
        <w:rPr>
          <w:rFonts w:ascii="Times New Roman" w:hAnsi="Times New Roman"/>
          <w:sz w:val="24"/>
          <w:szCs w:val="18"/>
        </w:rPr>
      </w:pPr>
      <w:r w:rsidRPr="00CF23BC">
        <w:rPr>
          <w:rFonts w:ascii="Times New Roman" w:hAnsi="Times New Roman"/>
          <w:sz w:val="24"/>
          <w:szCs w:val="18"/>
        </w:rPr>
        <w:t>2.</w:t>
      </w:r>
      <w:r w:rsidRPr="00CF23BC">
        <w:rPr>
          <w:rFonts w:ascii="Times New Roman" w:hAnsi="Times New Roman"/>
          <w:iCs/>
          <w:sz w:val="24"/>
          <w:bdr w:val="single" w:sz="2" w:space="0" w:color="E5E7EB" w:frame="1"/>
          <w:shd w:val="clear" w:color="auto" w:fill="FFFFFF"/>
        </w:rPr>
        <w:t>Ромашов, Р. А. </w:t>
      </w:r>
      <w:r w:rsidRPr="00CF23BC">
        <w:rPr>
          <w:rFonts w:ascii="Times New Roman" w:hAnsi="Times New Roman"/>
          <w:sz w:val="24"/>
          <w:shd w:val="clear" w:color="auto" w:fill="FFFFFF"/>
        </w:rPr>
        <w:t> Теория государства и права : учебник и практикум для среднего профессионального образования / Р. А. Ромашов. - 2-е изд., перераб. и доп. - Москва : И</w:t>
      </w:r>
      <w:r w:rsidRPr="00CF23BC">
        <w:rPr>
          <w:rFonts w:ascii="Times New Roman" w:hAnsi="Times New Roman"/>
          <w:sz w:val="24"/>
          <w:shd w:val="clear" w:color="auto" w:fill="FFFFFF"/>
        </w:rPr>
        <w:t>з</w:t>
      </w:r>
      <w:r w:rsidRPr="00CF23BC">
        <w:rPr>
          <w:rFonts w:ascii="Times New Roman" w:hAnsi="Times New Roman"/>
          <w:sz w:val="24"/>
          <w:shd w:val="clear" w:color="auto" w:fill="FFFFFF"/>
        </w:rPr>
        <w:t xml:space="preserve">дательство Юрайт, 2023. - 478 с. - </w:t>
      </w:r>
    </w:p>
    <w:p w:rsidR="00CF23BC" w:rsidRPr="00CF23BC" w:rsidRDefault="00CF23BC" w:rsidP="000548B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23BC">
        <w:rPr>
          <w:rFonts w:ascii="Times New Roman" w:hAnsi="Times New Roman"/>
          <w:b/>
          <w:bCs/>
          <w:sz w:val="24"/>
          <w:szCs w:val="24"/>
        </w:rPr>
        <w:t>3. Дополнительные источники</w:t>
      </w:r>
    </w:p>
    <w:p w:rsidR="00CF23BC" w:rsidRPr="00CF23BC" w:rsidRDefault="00CF23BC" w:rsidP="000548B2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 w:rsidRPr="00CF23BC">
        <w:rPr>
          <w:rFonts w:ascii="Times New Roman" w:hAnsi="Times New Roman"/>
          <w:sz w:val="24"/>
        </w:rPr>
        <w:t>1. Гриценко М.В., Летушева Н.И. « Теория государства и права»: учебник для студ. учреждений  сред. проф. образования / под редакцией М.В. Гриценко,  Н.И. Летуш</w:t>
      </w:r>
      <w:r w:rsidRPr="00CF23BC">
        <w:rPr>
          <w:rFonts w:ascii="Times New Roman" w:hAnsi="Times New Roman"/>
          <w:sz w:val="24"/>
        </w:rPr>
        <w:t>е</w:t>
      </w:r>
      <w:r w:rsidRPr="00CF23BC">
        <w:rPr>
          <w:rFonts w:ascii="Times New Roman" w:hAnsi="Times New Roman"/>
          <w:sz w:val="24"/>
        </w:rPr>
        <w:t>ва. - 9 - е изд., стер. – М: Издательский центр « Ак</w:t>
      </w:r>
      <w:r w:rsidRPr="00CF23BC">
        <w:rPr>
          <w:rFonts w:ascii="Times New Roman" w:hAnsi="Times New Roman"/>
          <w:sz w:val="24"/>
        </w:rPr>
        <w:t>а</w:t>
      </w:r>
      <w:r w:rsidRPr="00CF23BC">
        <w:rPr>
          <w:rFonts w:ascii="Times New Roman" w:hAnsi="Times New Roman"/>
          <w:sz w:val="24"/>
        </w:rPr>
        <w:t xml:space="preserve">демия», 2021.–224 с. </w:t>
      </w:r>
    </w:p>
    <w:p w:rsidR="00CF23BC" w:rsidRPr="00CF23BC" w:rsidRDefault="00CF23BC" w:rsidP="00CF23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1"/>
        </w:rPr>
      </w:pPr>
      <w:r w:rsidRPr="00CF23BC">
        <w:rPr>
          <w:rFonts w:ascii="Times New Roman" w:hAnsi="Times New Roman"/>
          <w:bCs/>
          <w:sz w:val="24"/>
          <w:szCs w:val="24"/>
        </w:rPr>
        <w:t>2.</w:t>
      </w:r>
      <w:hyperlink r:id="rId14" w:history="1">
        <w:r w:rsidRPr="00CF23BC">
          <w:rPr>
            <w:rStyle w:val="a4"/>
            <w:rFonts w:ascii="Times New Roman" w:hAnsi="Times New Roman" w:cs="Arial"/>
            <w:color w:val="auto"/>
            <w:sz w:val="24"/>
            <w:szCs w:val="21"/>
            <w:u w:val="none"/>
          </w:rPr>
          <w:t>Смоленский М.Б.</w:t>
        </w:r>
      </w:hyperlink>
      <w:r w:rsidRPr="00CF23BC">
        <w:rPr>
          <w:rFonts w:ascii="Times New Roman" w:hAnsi="Times New Roman" w:cs="Arial"/>
          <w:sz w:val="24"/>
          <w:szCs w:val="21"/>
        </w:rPr>
        <w:t xml:space="preserve"> </w:t>
      </w:r>
      <w:r w:rsidRPr="00CF23BC">
        <w:rPr>
          <w:rFonts w:ascii="Times New Roman" w:hAnsi="Times New Roman"/>
          <w:sz w:val="24"/>
        </w:rPr>
        <w:t xml:space="preserve">« Теория государства и права»: учебник для студ. учреждений  сред. проф. образования / под редакцией М.Б Смоленский. – М: </w:t>
      </w:r>
      <w:r w:rsidRPr="00CF23BC">
        <w:rPr>
          <w:rStyle w:val="jw1"/>
          <w:rFonts w:ascii="Times New Roman" w:hAnsi="Times New Roman" w:cs="Arial"/>
          <w:sz w:val="24"/>
          <w:szCs w:val="21"/>
          <w:shd w:val="clear" w:color="auto" w:fill="FFFFFF"/>
        </w:rPr>
        <w:t>Издательство</w:t>
      </w:r>
      <w:r w:rsidRPr="00CF23BC">
        <w:rPr>
          <w:rFonts w:ascii="Times New Roman" w:hAnsi="Times New Roman" w:cs="Arial"/>
          <w:sz w:val="24"/>
          <w:szCs w:val="21"/>
        </w:rPr>
        <w:t xml:space="preserve"> </w:t>
      </w:r>
      <w:r w:rsidRPr="00CF23BC">
        <w:rPr>
          <w:rStyle w:val="jw1"/>
          <w:rFonts w:ascii="Times New Roman" w:hAnsi="Times New Roman" w:cs="Arial"/>
          <w:sz w:val="24"/>
          <w:szCs w:val="21"/>
          <w:shd w:val="clear" w:color="auto" w:fill="FFFFFF"/>
        </w:rPr>
        <w:t>Год выпуска</w:t>
      </w:r>
      <w:r w:rsidRPr="00CF23BC">
        <w:rPr>
          <w:rFonts w:ascii="Times New Roman" w:hAnsi="Times New Roman" w:cs="Arial"/>
          <w:sz w:val="24"/>
          <w:szCs w:val="21"/>
        </w:rPr>
        <w:t xml:space="preserve"> 2023. – 279 с.</w:t>
      </w:r>
    </w:p>
    <w:p w:rsidR="009F677C" w:rsidRPr="00CF23BC" w:rsidRDefault="00CF23BC" w:rsidP="00CF23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1"/>
          <w:shd w:val="clear" w:color="auto" w:fill="FFFFFF"/>
        </w:rPr>
      </w:pPr>
      <w:r w:rsidRPr="00CF23BC">
        <w:rPr>
          <w:rFonts w:ascii="Times New Roman" w:hAnsi="Times New Roman" w:cs="Arial"/>
          <w:sz w:val="24"/>
          <w:szCs w:val="21"/>
        </w:rPr>
        <w:t xml:space="preserve">3. </w:t>
      </w:r>
      <w:hyperlink r:id="rId15" w:history="1">
        <w:r w:rsidRPr="00CF23BC">
          <w:rPr>
            <w:rStyle w:val="a4"/>
            <w:rFonts w:ascii="Times New Roman" w:hAnsi="Times New Roman" w:cs="Arial"/>
            <w:color w:val="auto"/>
            <w:sz w:val="24"/>
            <w:szCs w:val="21"/>
            <w:u w:val="none"/>
          </w:rPr>
          <w:t>Мелехин А.В.</w:t>
        </w:r>
      </w:hyperlink>
      <w:r w:rsidRPr="00CF23BC">
        <w:rPr>
          <w:rFonts w:ascii="Times New Roman" w:hAnsi="Times New Roman"/>
          <w:sz w:val="24"/>
        </w:rPr>
        <w:t xml:space="preserve"> « Теория государства и права»: учебник для студ. учреждений  сред. проф. образования / под редакцией А.В. </w:t>
      </w:r>
      <w:hyperlink r:id="rId16" w:history="1">
        <w:r w:rsidRPr="00CF23BC">
          <w:rPr>
            <w:rStyle w:val="a4"/>
            <w:rFonts w:ascii="Times New Roman" w:hAnsi="Times New Roman" w:cs="Arial"/>
            <w:color w:val="auto"/>
            <w:sz w:val="24"/>
            <w:szCs w:val="21"/>
            <w:u w:val="none"/>
          </w:rPr>
          <w:t xml:space="preserve">Мелехина.  </w:t>
        </w:r>
      </w:hyperlink>
      <w:r w:rsidRPr="00CF23BC">
        <w:rPr>
          <w:rFonts w:ascii="Times New Roman" w:hAnsi="Times New Roman"/>
          <w:sz w:val="24"/>
        </w:rPr>
        <w:t>– М:</w:t>
      </w:r>
      <w:r w:rsidRPr="00CF23BC">
        <w:rPr>
          <w:rFonts w:ascii="Times New Roman" w:hAnsi="Times New Roman" w:cs="Arial"/>
          <w:sz w:val="24"/>
          <w:szCs w:val="21"/>
        </w:rPr>
        <w:t xml:space="preserve"> </w:t>
      </w:r>
      <w:r w:rsidRPr="00CF23BC">
        <w:rPr>
          <w:rStyle w:val="jw1"/>
          <w:rFonts w:ascii="Times New Roman" w:hAnsi="Times New Roman" w:cs="Arial"/>
          <w:sz w:val="24"/>
          <w:szCs w:val="21"/>
          <w:shd w:val="clear" w:color="auto" w:fill="FFFFFF"/>
        </w:rPr>
        <w:t>Издательство</w:t>
      </w:r>
      <w:r w:rsidRPr="00CF23BC">
        <w:rPr>
          <w:rFonts w:ascii="Times New Roman" w:hAnsi="Times New Roman" w:cs="Arial"/>
          <w:sz w:val="24"/>
          <w:szCs w:val="21"/>
        </w:rPr>
        <w:t xml:space="preserve"> </w:t>
      </w:r>
      <w:hyperlink r:id="rId17" w:history="1">
        <w:r w:rsidRPr="00CF23BC">
          <w:rPr>
            <w:rStyle w:val="a4"/>
            <w:rFonts w:ascii="Times New Roman" w:hAnsi="Times New Roman" w:cs="Arial"/>
            <w:color w:val="auto"/>
            <w:sz w:val="24"/>
            <w:szCs w:val="21"/>
            <w:u w:val="none"/>
          </w:rPr>
          <w:t>КноРус</w:t>
        </w:r>
      </w:hyperlink>
      <w:r w:rsidRPr="00CF23BC">
        <w:rPr>
          <w:rFonts w:ascii="Times New Roman" w:hAnsi="Times New Roman" w:cs="Arial"/>
          <w:sz w:val="24"/>
          <w:szCs w:val="21"/>
        </w:rPr>
        <w:t xml:space="preserve"> </w:t>
      </w:r>
      <w:r>
        <w:rPr>
          <w:rStyle w:val="jw1"/>
          <w:rFonts w:ascii="Times New Roman" w:hAnsi="Times New Roman" w:cs="Arial"/>
          <w:sz w:val="24"/>
          <w:szCs w:val="21"/>
          <w:shd w:val="clear" w:color="auto" w:fill="FFFFFF"/>
        </w:rPr>
        <w:t xml:space="preserve"> </w:t>
      </w:r>
      <w:r w:rsidRPr="00CF23BC">
        <w:rPr>
          <w:rStyle w:val="jw1"/>
          <w:rFonts w:ascii="Times New Roman" w:hAnsi="Times New Roman" w:cs="Arial"/>
          <w:sz w:val="24"/>
          <w:szCs w:val="21"/>
          <w:shd w:val="clear" w:color="auto" w:fill="FFFFFF"/>
        </w:rPr>
        <w:t>Год выпуска</w:t>
      </w:r>
      <w:r w:rsidRPr="00CF23BC">
        <w:rPr>
          <w:rFonts w:ascii="Times New Roman" w:hAnsi="Times New Roman"/>
          <w:sz w:val="24"/>
        </w:rPr>
        <w:t xml:space="preserve"> </w:t>
      </w:r>
      <w:r w:rsidRPr="00CF23BC">
        <w:rPr>
          <w:rFonts w:ascii="Times New Roman" w:hAnsi="Times New Roman" w:cs="Arial"/>
          <w:sz w:val="24"/>
          <w:szCs w:val="21"/>
        </w:rPr>
        <w:t>2023.  – 319 с.</w:t>
      </w:r>
    </w:p>
    <w:p w:rsidR="00876665" w:rsidRPr="0065627D" w:rsidRDefault="009F677C" w:rsidP="009F677C">
      <w:pPr>
        <w:pStyle w:val="1"/>
        <w:ind w:firstLine="0"/>
        <w:rPr>
          <w:b/>
        </w:rPr>
      </w:pPr>
      <w:r>
        <w:rPr>
          <w:rFonts w:ascii="Tahoma" w:hAnsi="Tahoma" w:cs="Tahoma"/>
          <w:color w:val="424242"/>
        </w:rPr>
        <w:t xml:space="preserve">         </w:t>
      </w:r>
      <w:r w:rsidR="00876665" w:rsidRPr="0065627D">
        <w:rPr>
          <w:b/>
        </w:rPr>
        <w:t>4.3. Общие требования к организации образовательного процесса</w:t>
      </w:r>
    </w:p>
    <w:p w:rsidR="000548B2" w:rsidRPr="00CF23BC" w:rsidRDefault="00876665" w:rsidP="000548B2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0548B2">
        <w:rPr>
          <w:rStyle w:val="c35"/>
          <w:rFonts w:ascii="Times New Roman" w:hAnsi="Times New Roman"/>
          <w:sz w:val="24"/>
          <w:szCs w:val="28"/>
        </w:rPr>
        <w:t xml:space="preserve">Целью изучения </w:t>
      </w:r>
      <w:r w:rsidR="00E85F21" w:rsidRPr="000548B2">
        <w:rPr>
          <w:rStyle w:val="c35"/>
          <w:rFonts w:ascii="Times New Roman" w:hAnsi="Times New Roman"/>
          <w:sz w:val="24"/>
          <w:szCs w:val="28"/>
        </w:rPr>
        <w:t>учебной дисциплины</w:t>
      </w:r>
      <w:r w:rsidR="000548B2" w:rsidRPr="000548B2">
        <w:rPr>
          <w:rFonts w:ascii="Times New Roman" w:hAnsi="Times New Roman"/>
          <w:sz w:val="24"/>
          <w:szCs w:val="24"/>
        </w:rPr>
        <w:t xml:space="preserve"> ОП 01  Теория</w:t>
      </w:r>
      <w:r w:rsidR="000548B2" w:rsidRPr="00CF23BC">
        <w:rPr>
          <w:rFonts w:ascii="Times New Roman" w:hAnsi="Times New Roman"/>
          <w:sz w:val="24"/>
          <w:szCs w:val="24"/>
        </w:rPr>
        <w:t xml:space="preserve"> государства и право</w:t>
      </w:r>
    </w:p>
    <w:p w:rsidR="00876665" w:rsidRPr="00A736D3" w:rsidRDefault="00E85F21" w:rsidP="009031D9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E85F21">
        <w:t xml:space="preserve"> </w:t>
      </w:r>
      <w:r w:rsidR="00876665" w:rsidRPr="00A736D3">
        <w:rPr>
          <w:rStyle w:val="c35"/>
          <w:szCs w:val="28"/>
        </w:rPr>
        <w:t xml:space="preserve">является приобретение обучающимися глубоких знаний о системе и содержании законодательства, регулирующего </w:t>
      </w:r>
      <w:r w:rsidR="000548B2">
        <w:rPr>
          <w:rStyle w:val="c35"/>
          <w:szCs w:val="28"/>
        </w:rPr>
        <w:t xml:space="preserve">общественные </w:t>
      </w:r>
      <w:r>
        <w:rPr>
          <w:rStyle w:val="c35"/>
          <w:szCs w:val="28"/>
        </w:rPr>
        <w:t xml:space="preserve">правоотношения </w:t>
      </w:r>
      <w:r w:rsidR="00876665" w:rsidRPr="00A736D3">
        <w:rPr>
          <w:rStyle w:val="c35"/>
          <w:szCs w:val="28"/>
        </w:rPr>
        <w:t>граждан, практики его применения в современных условиях, а также знаний об основных правилах профессиональной этики и приёмов делового общения в колле</w:t>
      </w:r>
      <w:r>
        <w:rPr>
          <w:rStyle w:val="c35"/>
          <w:szCs w:val="28"/>
        </w:rPr>
        <w:t>ктиве</w:t>
      </w:r>
      <w:r w:rsidR="00876665" w:rsidRPr="00A736D3">
        <w:rPr>
          <w:rStyle w:val="c35"/>
          <w:szCs w:val="28"/>
        </w:rPr>
        <w:t>.</w:t>
      </w:r>
    </w:p>
    <w:p w:rsidR="000548B2" w:rsidRPr="00CF23BC" w:rsidRDefault="009F677C" w:rsidP="000548B2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0548B2">
        <w:rPr>
          <w:rStyle w:val="c35"/>
          <w:rFonts w:ascii="Times New Roman" w:hAnsi="Times New Roman"/>
          <w:sz w:val="24"/>
          <w:szCs w:val="28"/>
        </w:rPr>
        <w:t xml:space="preserve"> </w:t>
      </w:r>
      <w:r w:rsidR="00876665" w:rsidRPr="000548B2">
        <w:rPr>
          <w:rStyle w:val="c35"/>
          <w:rFonts w:ascii="Times New Roman" w:hAnsi="Times New Roman"/>
          <w:sz w:val="24"/>
          <w:szCs w:val="28"/>
        </w:rPr>
        <w:t xml:space="preserve">При проведении занятий по </w:t>
      </w:r>
      <w:r w:rsidR="00E85F21" w:rsidRPr="000548B2">
        <w:rPr>
          <w:rStyle w:val="c35"/>
          <w:rFonts w:ascii="Times New Roman" w:hAnsi="Times New Roman"/>
          <w:sz w:val="24"/>
          <w:szCs w:val="28"/>
        </w:rPr>
        <w:t>учебной дисциплины</w:t>
      </w:r>
      <w:r w:rsidR="00E85F21" w:rsidRPr="00E85F21">
        <w:t xml:space="preserve"> </w:t>
      </w:r>
      <w:r w:rsidR="000548B2" w:rsidRPr="00CF23BC">
        <w:rPr>
          <w:rFonts w:ascii="Times New Roman" w:hAnsi="Times New Roman"/>
          <w:sz w:val="24"/>
          <w:szCs w:val="24"/>
        </w:rPr>
        <w:t>ОП 01  Теория государства и право</w:t>
      </w:r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используются различные формы обучения: лекции, семинары, практические занятия, деловые игры</w:t>
      </w:r>
      <w:r w:rsidR="000548B2">
        <w:rPr>
          <w:rStyle w:val="c35"/>
          <w:szCs w:val="28"/>
        </w:rPr>
        <w:t>.</w:t>
      </w:r>
    </w:p>
    <w:p w:rsidR="00A8049E" w:rsidRPr="0065627D" w:rsidRDefault="00876665" w:rsidP="000548B2">
      <w:pPr>
        <w:pStyle w:val="1"/>
        <w:ind w:firstLine="708"/>
        <w:jc w:val="both"/>
        <w:rPr>
          <w:b/>
        </w:rPr>
      </w:pPr>
      <w:r w:rsidRPr="0065627D">
        <w:rPr>
          <w:b/>
        </w:rPr>
        <w:t xml:space="preserve">4.4. Кадровое обеспечение образовательного процесса </w:t>
      </w:r>
    </w:p>
    <w:p w:rsidR="00876665" w:rsidRPr="00A736D3" w:rsidRDefault="00876665" w:rsidP="0065627D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62"/>
          <w:bCs/>
          <w:szCs w:val="28"/>
        </w:rPr>
        <w:t>Требования к квалификации педагогических кадров, обеспечивающих обучение по м</w:t>
      </w:r>
      <w:r w:rsidR="00E85F21">
        <w:rPr>
          <w:rStyle w:val="c62"/>
          <w:bCs/>
          <w:szCs w:val="28"/>
        </w:rPr>
        <w:t>еждисциплинарному курсу</w:t>
      </w:r>
      <w:r w:rsidRPr="00A736D3">
        <w:rPr>
          <w:rStyle w:val="c62"/>
          <w:bCs/>
          <w:szCs w:val="28"/>
        </w:rPr>
        <w:t>:</w:t>
      </w:r>
    </w:p>
    <w:p w:rsidR="00876665" w:rsidRPr="009031D9" w:rsidRDefault="00876665" w:rsidP="0090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36D3">
        <w:rPr>
          <w:rStyle w:val="c35"/>
          <w:szCs w:val="28"/>
        </w:rPr>
        <w:t>        </w:t>
      </w:r>
      <w:r w:rsidR="009F677C">
        <w:rPr>
          <w:rStyle w:val="c35"/>
          <w:szCs w:val="28"/>
        </w:rPr>
        <w:t xml:space="preserve">  </w:t>
      </w:r>
      <w:r w:rsidRPr="009031D9">
        <w:rPr>
          <w:rStyle w:val="c35"/>
          <w:rFonts w:ascii="Times New Roman" w:hAnsi="Times New Roman"/>
          <w:sz w:val="24"/>
          <w:szCs w:val="28"/>
        </w:rPr>
        <w:t xml:space="preserve">Наличие высшего профессионального образования соответствующего профилю специальности </w:t>
      </w:r>
      <w:r w:rsidR="009031D9">
        <w:rPr>
          <w:rStyle w:val="c35"/>
          <w:rFonts w:ascii="Times New Roman" w:hAnsi="Times New Roman"/>
          <w:sz w:val="24"/>
          <w:szCs w:val="28"/>
        </w:rPr>
        <w:t xml:space="preserve"> 40.02.01 </w:t>
      </w:r>
      <w:r w:rsidRPr="009031D9">
        <w:rPr>
          <w:rStyle w:val="c35"/>
          <w:rFonts w:ascii="Times New Roman" w:hAnsi="Times New Roman"/>
          <w:sz w:val="24"/>
          <w:szCs w:val="28"/>
        </w:rPr>
        <w:t> «Право и организация социального обеспечения».</w:t>
      </w:r>
    </w:p>
    <w:p w:rsidR="00A8049E" w:rsidRPr="00A736D3" w:rsidRDefault="00A8049E" w:rsidP="00A736D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76665" w:rsidRPr="0065627D" w:rsidRDefault="009F677C" w:rsidP="00A736D3">
      <w:pPr>
        <w:pStyle w:val="1"/>
        <w:jc w:val="both"/>
        <w:rPr>
          <w:b/>
        </w:rPr>
      </w:pPr>
      <w:r>
        <w:rPr>
          <w:b/>
        </w:rPr>
        <w:lastRenderedPageBreak/>
        <w:t xml:space="preserve">        </w:t>
      </w:r>
      <w:r w:rsidR="00876665" w:rsidRPr="0065627D">
        <w:rPr>
          <w:b/>
        </w:rPr>
        <w:t xml:space="preserve">5. Контроль и оценка результатов </w:t>
      </w:r>
      <w:r w:rsidR="0065627D">
        <w:rPr>
          <w:b/>
        </w:rPr>
        <w:t>профессионального модуля</w:t>
      </w:r>
      <w:r w:rsidR="00876665" w:rsidRPr="0065627D">
        <w:rPr>
          <w:b/>
        </w:rPr>
        <w:t xml:space="preserve"> </w:t>
      </w:r>
      <w:r w:rsidR="00876665" w:rsidRPr="0065627D">
        <w:rPr>
          <w:b/>
        </w:rPr>
        <w:tab/>
      </w:r>
    </w:p>
    <w:p w:rsidR="00876665" w:rsidRPr="000548B2" w:rsidRDefault="00876665" w:rsidP="000548B2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sz w:val="24"/>
        </w:rPr>
        <w:t>        </w:t>
      </w:r>
      <w:r w:rsidR="009F677C">
        <w:rPr>
          <w:rFonts w:ascii="Times New Roman" w:hAnsi="Times New Roman"/>
          <w:sz w:val="24"/>
        </w:rPr>
        <w:t xml:space="preserve">  </w:t>
      </w:r>
      <w:r w:rsidRPr="00A736D3">
        <w:rPr>
          <w:rFonts w:ascii="Times New Roman" w:hAnsi="Times New Roman"/>
          <w:sz w:val="24"/>
        </w:rPr>
        <w:t>Образовательное учреждение, реализующее подготовку по программе</w:t>
      </w:r>
      <w:r w:rsidR="00E85F21" w:rsidRPr="00E85F21">
        <w:rPr>
          <w:rStyle w:val="c35"/>
          <w:szCs w:val="28"/>
        </w:rPr>
        <w:t xml:space="preserve"> 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>учебной дисциплины</w:t>
      </w:r>
      <w:r w:rsidRPr="00A736D3">
        <w:rPr>
          <w:rFonts w:ascii="Times New Roman" w:hAnsi="Times New Roman"/>
          <w:sz w:val="24"/>
        </w:rPr>
        <w:t>,</w:t>
      </w:r>
      <w:r w:rsidR="000548B2" w:rsidRPr="000548B2">
        <w:rPr>
          <w:rFonts w:ascii="Times New Roman" w:hAnsi="Times New Roman"/>
          <w:sz w:val="24"/>
          <w:szCs w:val="24"/>
        </w:rPr>
        <w:t xml:space="preserve"> </w:t>
      </w:r>
      <w:r w:rsidR="000548B2" w:rsidRPr="00CF23BC">
        <w:rPr>
          <w:rFonts w:ascii="Times New Roman" w:hAnsi="Times New Roman"/>
          <w:sz w:val="24"/>
          <w:szCs w:val="24"/>
        </w:rPr>
        <w:t>ОП 01  Теория государства и право</w:t>
      </w:r>
      <w:r w:rsidR="000548B2">
        <w:rPr>
          <w:rFonts w:ascii="Times New Roman" w:hAnsi="Times New Roman"/>
          <w:sz w:val="24"/>
          <w:szCs w:val="24"/>
        </w:rPr>
        <w:t xml:space="preserve"> </w:t>
      </w:r>
      <w:r w:rsidRPr="00A736D3">
        <w:rPr>
          <w:rFonts w:ascii="Times New Roman" w:hAnsi="Times New Roman"/>
          <w:sz w:val="24"/>
        </w:rPr>
        <w:t xml:space="preserve"> обеспечивает организацию и проведение текущего контроля и промежуточной аттестации.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</w:t>
      </w:r>
      <w:r w:rsidR="009F677C">
        <w:rPr>
          <w:rFonts w:ascii="Times New Roman" w:hAnsi="Times New Roman"/>
          <w:sz w:val="24"/>
        </w:rPr>
        <w:t xml:space="preserve">     </w:t>
      </w:r>
      <w:r w:rsidRPr="00A736D3">
        <w:rPr>
          <w:rFonts w:ascii="Times New Roman" w:hAnsi="Times New Roman"/>
          <w:sz w:val="24"/>
        </w:rPr>
        <w:t>Текущий контроль производится преподавателем в процессе обучения.</w:t>
      </w:r>
    </w:p>
    <w:p w:rsidR="00E85F21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        </w:t>
      </w:r>
      <w:r w:rsidR="009F677C">
        <w:rPr>
          <w:rFonts w:ascii="Times New Roman" w:hAnsi="Times New Roman"/>
          <w:sz w:val="24"/>
        </w:rPr>
        <w:t xml:space="preserve">  </w:t>
      </w:r>
      <w:r w:rsidRPr="00A736D3">
        <w:rPr>
          <w:rFonts w:ascii="Times New Roman" w:hAnsi="Times New Roman"/>
          <w:sz w:val="24"/>
        </w:rPr>
        <w:t xml:space="preserve">Обучение по 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>учебной дисциплины</w:t>
      </w:r>
      <w:r w:rsidR="00E85F21" w:rsidRPr="00A736D3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завершается</w:t>
      </w:r>
      <w:r w:rsidR="00E85F21">
        <w:rPr>
          <w:rFonts w:ascii="Times New Roman" w:hAnsi="Times New Roman"/>
          <w:sz w:val="24"/>
        </w:rPr>
        <w:t xml:space="preserve"> дифференцированным зачетом, проводимым единолично преподавателем спец.предметником.</w:t>
      </w:r>
      <w:r w:rsidRPr="00A736D3">
        <w:rPr>
          <w:rFonts w:ascii="Times New Roman" w:hAnsi="Times New Roman"/>
          <w:sz w:val="24"/>
        </w:rPr>
        <w:t>        </w:t>
      </w:r>
    </w:p>
    <w:p w:rsidR="00876665" w:rsidRPr="00876665" w:rsidRDefault="00876665" w:rsidP="00E85F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 xml:space="preserve">Формы и методы текущего и итогового контроля 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>учебной дисциплины</w:t>
      </w:r>
      <w:r w:rsidRPr="00A736D3">
        <w:rPr>
          <w:rFonts w:ascii="Times New Roman" w:hAnsi="Times New Roman"/>
          <w:sz w:val="24"/>
        </w:rPr>
        <w:t xml:space="preserve">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</w:t>
      </w:r>
      <w:r w:rsidR="009F677C">
        <w:rPr>
          <w:rFonts w:ascii="Times New Roman" w:hAnsi="Times New Roman"/>
          <w:sz w:val="24"/>
        </w:rPr>
        <w:t xml:space="preserve">    </w:t>
      </w:r>
      <w:r w:rsidRPr="00A736D3">
        <w:rPr>
          <w:rFonts w:ascii="Times New Roman" w:hAnsi="Times New Roman"/>
          <w:sz w:val="24"/>
        </w:rPr>
        <w:t>Для текущего и итогового контроля образовательным учреждением создаются фонды оценочных средств (ФОС).</w:t>
      </w:r>
    </w:p>
    <w:p w:rsid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        </w:t>
      </w:r>
      <w:r w:rsidR="009F677C">
        <w:rPr>
          <w:rFonts w:ascii="Times New Roman" w:hAnsi="Times New Roman"/>
          <w:sz w:val="24"/>
        </w:rPr>
        <w:t xml:space="preserve">  </w:t>
      </w:r>
      <w:r w:rsidRPr="00A736D3">
        <w:rPr>
          <w:rFonts w:ascii="Times New Roman" w:hAnsi="Times New Roman"/>
          <w:sz w:val="24"/>
        </w:rPr>
        <w:t>ФОС включают в себя педагогические контрольно – измерительные материалы, предназначенные для определения соответствия (или несоответствия) индивидуальных образовательных достижений основным пок</w:t>
      </w:r>
      <w:r w:rsidR="005D572C">
        <w:rPr>
          <w:rFonts w:ascii="Times New Roman" w:hAnsi="Times New Roman"/>
          <w:sz w:val="24"/>
        </w:rPr>
        <w:t>азателям результатов подготовки.</w:t>
      </w:r>
    </w:p>
    <w:p w:rsidR="005D572C" w:rsidRPr="005D572C" w:rsidRDefault="009F677C" w:rsidP="005D572C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72C" w:rsidRPr="005D572C">
        <w:rPr>
          <w:rFonts w:ascii="Times New Roman" w:hAnsi="Times New Roman"/>
          <w:b/>
          <w:bCs/>
          <w:sz w:val="24"/>
          <w:szCs w:val="24"/>
        </w:rPr>
        <w:t>Методы оценки</w:t>
      </w:r>
      <w:r w:rsidR="005D572C" w:rsidRPr="005D572C">
        <w:rPr>
          <w:rFonts w:ascii="Times New Roman" w:hAnsi="Times New Roman"/>
          <w:b/>
          <w:sz w:val="24"/>
        </w:rPr>
        <w:t xml:space="preserve"> результатов профессионального модуля: </w:t>
      </w:r>
    </w:p>
    <w:p w:rsidR="005D572C" w:rsidRPr="005D572C" w:rsidRDefault="005D572C" w:rsidP="005D57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>Наблюдение за обучающимися в процессе изучения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 xml:space="preserve"> учебной дисциплины</w:t>
      </w:r>
      <w:r>
        <w:rPr>
          <w:rFonts w:ascii="Times New Roman" w:hAnsi="Times New Roman"/>
          <w:sz w:val="24"/>
          <w:szCs w:val="24"/>
        </w:rPr>
        <w:t>;</w:t>
      </w:r>
    </w:p>
    <w:p w:rsidR="005D572C" w:rsidRPr="005D572C" w:rsidRDefault="009F677C" w:rsidP="005D5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5D572C" w:rsidRPr="005D572C">
        <w:rPr>
          <w:rFonts w:ascii="Times New Roman" w:hAnsi="Times New Roman"/>
          <w:sz w:val="24"/>
          <w:szCs w:val="24"/>
        </w:rPr>
        <w:t>Текущий контроль в</w:t>
      </w:r>
      <w:r w:rsidR="005D572C">
        <w:rPr>
          <w:rFonts w:ascii="Times New Roman" w:hAnsi="Times New Roman"/>
          <w:sz w:val="24"/>
          <w:szCs w:val="24"/>
        </w:rPr>
        <w:t xml:space="preserve"> </w:t>
      </w:r>
      <w:r w:rsidR="005D572C" w:rsidRPr="005D572C">
        <w:rPr>
          <w:rFonts w:ascii="Times New Roman" w:hAnsi="Times New Roman"/>
          <w:sz w:val="24"/>
          <w:szCs w:val="24"/>
        </w:rPr>
        <w:t>форме:</w:t>
      </w:r>
      <w:r w:rsidR="005D572C">
        <w:rPr>
          <w:rFonts w:ascii="Times New Roman" w:hAnsi="Times New Roman"/>
          <w:sz w:val="24"/>
          <w:szCs w:val="24"/>
        </w:rPr>
        <w:t xml:space="preserve"> </w:t>
      </w:r>
      <w:r w:rsidR="005D572C" w:rsidRPr="005D572C">
        <w:rPr>
          <w:rFonts w:ascii="Times New Roman" w:hAnsi="Times New Roman"/>
          <w:sz w:val="24"/>
          <w:szCs w:val="24"/>
        </w:rPr>
        <w:t>практических занятий;</w:t>
      </w:r>
      <w:r w:rsidR="005D572C">
        <w:rPr>
          <w:rFonts w:ascii="Times New Roman" w:hAnsi="Times New Roman"/>
          <w:sz w:val="24"/>
          <w:szCs w:val="24"/>
        </w:rPr>
        <w:t xml:space="preserve"> </w:t>
      </w:r>
      <w:r w:rsidR="005D572C" w:rsidRPr="005D572C">
        <w:rPr>
          <w:rFonts w:ascii="Times New Roman" w:hAnsi="Times New Roman"/>
          <w:sz w:val="24"/>
          <w:szCs w:val="24"/>
        </w:rPr>
        <w:t>самостоятельной работы;</w:t>
      </w:r>
      <w:r w:rsidR="005D572C">
        <w:rPr>
          <w:rFonts w:ascii="Times New Roman" w:hAnsi="Times New Roman"/>
          <w:sz w:val="24"/>
          <w:szCs w:val="24"/>
        </w:rPr>
        <w:t xml:space="preserve"> </w:t>
      </w:r>
      <w:r w:rsidR="005D572C" w:rsidRPr="005D572C">
        <w:rPr>
          <w:rFonts w:ascii="Times New Roman" w:hAnsi="Times New Roman"/>
          <w:sz w:val="24"/>
          <w:szCs w:val="24"/>
        </w:rPr>
        <w:t>устного и письменного опроса;</w:t>
      </w:r>
      <w:r w:rsidR="005D572C">
        <w:rPr>
          <w:rFonts w:ascii="Times New Roman" w:hAnsi="Times New Roman"/>
          <w:sz w:val="24"/>
          <w:szCs w:val="24"/>
        </w:rPr>
        <w:t xml:space="preserve"> тестирования; </w:t>
      </w:r>
      <w:r w:rsidR="005D572C">
        <w:rPr>
          <w:rFonts w:ascii="Times New Roman" w:hAnsi="Times New Roman"/>
          <w:sz w:val="24"/>
        </w:rPr>
        <w:t xml:space="preserve">выступление студентов; </w:t>
      </w:r>
      <w:r w:rsidR="005D572C" w:rsidRPr="005D572C">
        <w:rPr>
          <w:rFonts w:ascii="Times New Roman" w:hAnsi="Times New Roman"/>
          <w:sz w:val="24"/>
        </w:rPr>
        <w:t>решение задач</w:t>
      </w:r>
      <w:r w:rsidR="005D572C">
        <w:rPr>
          <w:rFonts w:ascii="Times New Roman" w:hAnsi="Times New Roman"/>
          <w:sz w:val="24"/>
        </w:rPr>
        <w:t>;</w:t>
      </w:r>
    </w:p>
    <w:p w:rsidR="005D572C" w:rsidRPr="005D572C" w:rsidRDefault="005D572C" w:rsidP="005D5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 xml:space="preserve"> Дифференцирован</w:t>
      </w:r>
      <w:r>
        <w:rPr>
          <w:rFonts w:ascii="Times New Roman" w:hAnsi="Times New Roman"/>
          <w:sz w:val="24"/>
          <w:szCs w:val="24"/>
        </w:rPr>
        <w:t>ный зачет;</w:t>
      </w:r>
    </w:p>
    <w:p w:rsidR="005D572C" w:rsidRPr="005D572C" w:rsidRDefault="005D572C" w:rsidP="005D5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5D572C">
        <w:rPr>
          <w:rFonts w:ascii="Times New Roman" w:hAnsi="Times New Roman"/>
          <w:bCs/>
          <w:sz w:val="24"/>
        </w:rPr>
        <w:t>О</w:t>
      </w:r>
      <w:r w:rsidRPr="005D572C">
        <w:rPr>
          <w:rFonts w:ascii="Times New Roman" w:hAnsi="Times New Roman"/>
          <w:sz w:val="24"/>
        </w:rPr>
        <w:t>ценка в</w:t>
      </w:r>
      <w:r>
        <w:rPr>
          <w:rFonts w:ascii="Times New Roman" w:hAnsi="Times New Roman"/>
          <w:sz w:val="24"/>
        </w:rPr>
        <w:t>ыполнения практического задания;</w:t>
      </w:r>
    </w:p>
    <w:p w:rsidR="005D572C" w:rsidRPr="00876665" w:rsidRDefault="005D572C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</w:p>
    <w:p w:rsidR="003423CD" w:rsidRDefault="00876665" w:rsidP="00E85F21">
      <w:pPr>
        <w:pStyle w:val="1"/>
        <w:ind w:firstLine="0"/>
        <w:jc w:val="both"/>
      </w:pPr>
      <w:r w:rsidRPr="00A736D3">
        <w:tab/>
      </w:r>
    </w:p>
    <w:p w:rsidR="003423CD" w:rsidRDefault="003423CD" w:rsidP="006562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677C" w:rsidRDefault="009F677C" w:rsidP="006562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0EB" w:rsidRPr="00A736D3" w:rsidRDefault="00A747A0" w:rsidP="0065627D">
      <w:pPr>
        <w:spacing w:after="0" w:line="240" w:lineRule="auto"/>
        <w:jc w:val="both"/>
      </w:pPr>
      <w:r w:rsidRPr="00A736D3">
        <w:rPr>
          <w:rFonts w:ascii="Times New Roman" w:hAnsi="Times New Roman"/>
          <w:sz w:val="24"/>
        </w:rPr>
        <w:t>Составитель</w:t>
      </w:r>
      <w:r w:rsidR="0065627D">
        <w:rPr>
          <w:rFonts w:ascii="Times New Roman" w:hAnsi="Times New Roman"/>
          <w:sz w:val="24"/>
        </w:rPr>
        <w:t xml:space="preserve"> преподаватель специальных дисциплин                                    Шабалина Л.И.</w:t>
      </w:r>
    </w:p>
    <w:p w:rsidR="00B21E7E" w:rsidRPr="00A736D3" w:rsidRDefault="00B21E7E" w:rsidP="00A736D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E3E2F" w:rsidRPr="00A736D3" w:rsidRDefault="009E3E2F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9E3E2F" w:rsidRPr="00A736D3" w:rsidSect="000C1AD6">
      <w:footerReference w:type="default" r:id="rId1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C6" w:rsidRDefault="000F7EC6" w:rsidP="00AE100F">
      <w:pPr>
        <w:spacing w:after="0" w:line="240" w:lineRule="auto"/>
      </w:pPr>
      <w:r>
        <w:separator/>
      </w:r>
    </w:p>
  </w:endnote>
  <w:endnote w:type="continuationSeparator" w:id="1">
    <w:p w:rsidR="000F7EC6" w:rsidRDefault="000F7EC6" w:rsidP="00AE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4271"/>
      <w:docPartObj>
        <w:docPartGallery w:val="Page Numbers (Bottom of Page)"/>
        <w:docPartUnique/>
      </w:docPartObj>
    </w:sdtPr>
    <w:sdtContent>
      <w:p w:rsidR="00AE100F" w:rsidRDefault="00094B0A">
        <w:pPr>
          <w:pStyle w:val="a9"/>
          <w:jc w:val="right"/>
        </w:pPr>
        <w:fldSimple w:instr=" PAGE   \* MERGEFORMAT ">
          <w:r w:rsidR="000548B2">
            <w:rPr>
              <w:noProof/>
            </w:rPr>
            <w:t>5</w:t>
          </w:r>
        </w:fldSimple>
      </w:p>
    </w:sdtContent>
  </w:sdt>
  <w:p w:rsidR="00AE100F" w:rsidRDefault="00AE10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C6" w:rsidRDefault="000F7EC6" w:rsidP="00AE100F">
      <w:pPr>
        <w:spacing w:after="0" w:line="240" w:lineRule="auto"/>
      </w:pPr>
      <w:r>
        <w:separator/>
      </w:r>
    </w:p>
  </w:footnote>
  <w:footnote w:type="continuationSeparator" w:id="1">
    <w:p w:rsidR="000F7EC6" w:rsidRDefault="000F7EC6" w:rsidP="00AE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39E"/>
    <w:multiLevelType w:val="hybridMultilevel"/>
    <w:tmpl w:val="B9323D3E"/>
    <w:lvl w:ilvl="0" w:tplc="9C1C66BC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677"/>
    <w:multiLevelType w:val="hybridMultilevel"/>
    <w:tmpl w:val="2A1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8D4"/>
    <w:multiLevelType w:val="hybridMultilevel"/>
    <w:tmpl w:val="D09A3304"/>
    <w:lvl w:ilvl="0" w:tplc="9D9A8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563EC5"/>
    <w:multiLevelType w:val="hybridMultilevel"/>
    <w:tmpl w:val="25601A02"/>
    <w:lvl w:ilvl="0" w:tplc="DBFA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D48"/>
    <w:multiLevelType w:val="hybridMultilevel"/>
    <w:tmpl w:val="E49CB100"/>
    <w:lvl w:ilvl="0" w:tplc="FA400F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26EC"/>
    <w:multiLevelType w:val="hybridMultilevel"/>
    <w:tmpl w:val="055A96D6"/>
    <w:lvl w:ilvl="0" w:tplc="FF0CF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D1D0D"/>
    <w:multiLevelType w:val="multilevel"/>
    <w:tmpl w:val="7E5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D44C0"/>
    <w:multiLevelType w:val="hybridMultilevel"/>
    <w:tmpl w:val="16040D6E"/>
    <w:lvl w:ilvl="0" w:tplc="92BE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51D1A"/>
    <w:multiLevelType w:val="multilevel"/>
    <w:tmpl w:val="30D6DD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DBC"/>
    <w:rsid w:val="00016220"/>
    <w:rsid w:val="00024D16"/>
    <w:rsid w:val="00036621"/>
    <w:rsid w:val="000548B2"/>
    <w:rsid w:val="00056658"/>
    <w:rsid w:val="00094B0A"/>
    <w:rsid w:val="000C1AD6"/>
    <w:rsid w:val="000C4C4B"/>
    <w:rsid w:val="000F5DA1"/>
    <w:rsid w:val="000F5EC6"/>
    <w:rsid w:val="000F7EC6"/>
    <w:rsid w:val="001109D0"/>
    <w:rsid w:val="00132C74"/>
    <w:rsid w:val="00154566"/>
    <w:rsid w:val="001576B8"/>
    <w:rsid w:val="001605DE"/>
    <w:rsid w:val="00185CB6"/>
    <w:rsid w:val="001B6B51"/>
    <w:rsid w:val="001C1CF5"/>
    <w:rsid w:val="001C2FEE"/>
    <w:rsid w:val="001C7A9B"/>
    <w:rsid w:val="001D4660"/>
    <w:rsid w:val="001E33B4"/>
    <w:rsid w:val="001E7251"/>
    <w:rsid w:val="0020435D"/>
    <w:rsid w:val="00212601"/>
    <w:rsid w:val="00227E15"/>
    <w:rsid w:val="002357D7"/>
    <w:rsid w:val="00236C23"/>
    <w:rsid w:val="00246661"/>
    <w:rsid w:val="00252D99"/>
    <w:rsid w:val="00276415"/>
    <w:rsid w:val="00287F3B"/>
    <w:rsid w:val="002A3232"/>
    <w:rsid w:val="002A44F9"/>
    <w:rsid w:val="002D10D5"/>
    <w:rsid w:val="00300CED"/>
    <w:rsid w:val="003423CD"/>
    <w:rsid w:val="00347267"/>
    <w:rsid w:val="003559A1"/>
    <w:rsid w:val="00363617"/>
    <w:rsid w:val="00373C3C"/>
    <w:rsid w:val="00373EEE"/>
    <w:rsid w:val="00374831"/>
    <w:rsid w:val="00376703"/>
    <w:rsid w:val="00394975"/>
    <w:rsid w:val="003C3B90"/>
    <w:rsid w:val="003D7587"/>
    <w:rsid w:val="003F761E"/>
    <w:rsid w:val="00420C7B"/>
    <w:rsid w:val="004752C1"/>
    <w:rsid w:val="00487F48"/>
    <w:rsid w:val="0049677D"/>
    <w:rsid w:val="004B0D4C"/>
    <w:rsid w:val="004B33F8"/>
    <w:rsid w:val="004E70A1"/>
    <w:rsid w:val="004F30C3"/>
    <w:rsid w:val="004F56D7"/>
    <w:rsid w:val="004F73A0"/>
    <w:rsid w:val="00540308"/>
    <w:rsid w:val="0054255C"/>
    <w:rsid w:val="005556CE"/>
    <w:rsid w:val="005972FB"/>
    <w:rsid w:val="005B2EA8"/>
    <w:rsid w:val="005D572C"/>
    <w:rsid w:val="006013DD"/>
    <w:rsid w:val="00613530"/>
    <w:rsid w:val="00613E50"/>
    <w:rsid w:val="00653F37"/>
    <w:rsid w:val="0065627D"/>
    <w:rsid w:val="006602A6"/>
    <w:rsid w:val="006877D1"/>
    <w:rsid w:val="006940EB"/>
    <w:rsid w:val="006D395B"/>
    <w:rsid w:val="006D4F26"/>
    <w:rsid w:val="006D5D16"/>
    <w:rsid w:val="006F7519"/>
    <w:rsid w:val="00735685"/>
    <w:rsid w:val="007A3683"/>
    <w:rsid w:val="007F2252"/>
    <w:rsid w:val="007F6CC3"/>
    <w:rsid w:val="00810DBC"/>
    <w:rsid w:val="0085429C"/>
    <w:rsid w:val="00862B88"/>
    <w:rsid w:val="00864061"/>
    <w:rsid w:val="00876665"/>
    <w:rsid w:val="008774C0"/>
    <w:rsid w:val="008B47D8"/>
    <w:rsid w:val="008D6986"/>
    <w:rsid w:val="008F3178"/>
    <w:rsid w:val="009031D9"/>
    <w:rsid w:val="009064E2"/>
    <w:rsid w:val="009156C2"/>
    <w:rsid w:val="009240D6"/>
    <w:rsid w:val="009268EB"/>
    <w:rsid w:val="00932C37"/>
    <w:rsid w:val="00946C41"/>
    <w:rsid w:val="00972178"/>
    <w:rsid w:val="0097619E"/>
    <w:rsid w:val="00983A61"/>
    <w:rsid w:val="009A1387"/>
    <w:rsid w:val="009B2A79"/>
    <w:rsid w:val="009B6376"/>
    <w:rsid w:val="009C6247"/>
    <w:rsid w:val="009E3E2F"/>
    <w:rsid w:val="009F677C"/>
    <w:rsid w:val="00A30BD8"/>
    <w:rsid w:val="00A66AE4"/>
    <w:rsid w:val="00A736D3"/>
    <w:rsid w:val="00A747A0"/>
    <w:rsid w:val="00A8049E"/>
    <w:rsid w:val="00A85450"/>
    <w:rsid w:val="00AB50B2"/>
    <w:rsid w:val="00AC0B62"/>
    <w:rsid w:val="00AD6810"/>
    <w:rsid w:val="00AE100F"/>
    <w:rsid w:val="00B21E7E"/>
    <w:rsid w:val="00B32884"/>
    <w:rsid w:val="00BA6FF6"/>
    <w:rsid w:val="00BB28F4"/>
    <w:rsid w:val="00BC45E3"/>
    <w:rsid w:val="00C018E5"/>
    <w:rsid w:val="00C02346"/>
    <w:rsid w:val="00C2334E"/>
    <w:rsid w:val="00C36D8B"/>
    <w:rsid w:val="00CB4048"/>
    <w:rsid w:val="00CC68D7"/>
    <w:rsid w:val="00CD71EB"/>
    <w:rsid w:val="00CE7AE2"/>
    <w:rsid w:val="00CF23BC"/>
    <w:rsid w:val="00D1477C"/>
    <w:rsid w:val="00D15713"/>
    <w:rsid w:val="00D16F41"/>
    <w:rsid w:val="00D50ADA"/>
    <w:rsid w:val="00D80864"/>
    <w:rsid w:val="00D85E8F"/>
    <w:rsid w:val="00DA42AD"/>
    <w:rsid w:val="00DD44C0"/>
    <w:rsid w:val="00E24C71"/>
    <w:rsid w:val="00E35FC3"/>
    <w:rsid w:val="00E37602"/>
    <w:rsid w:val="00E85F21"/>
    <w:rsid w:val="00F15D80"/>
    <w:rsid w:val="00F50691"/>
    <w:rsid w:val="00F7171D"/>
    <w:rsid w:val="00F831B3"/>
    <w:rsid w:val="00F9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E3E2F"/>
  </w:style>
  <w:style w:type="character" w:styleId="a4">
    <w:name w:val="Hyperlink"/>
    <w:basedOn w:val="a0"/>
    <w:uiPriority w:val="99"/>
    <w:unhideWhenUsed/>
    <w:rsid w:val="009E3E2F"/>
    <w:rPr>
      <w:color w:val="0000FF"/>
      <w:u w:val="single"/>
    </w:rPr>
  </w:style>
  <w:style w:type="paragraph" w:styleId="a5">
    <w:name w:val="No Spacing"/>
    <w:uiPriority w:val="1"/>
    <w:qFormat/>
    <w:rsid w:val="00287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50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6">
    <w:name w:val="s_16"/>
    <w:basedOn w:val="a"/>
    <w:rsid w:val="0073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32C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BodytextBold">
    <w:name w:val="Body text + Bold"/>
    <w:basedOn w:val="a0"/>
    <w:rsid w:val="00132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1"/>
    <w:rsid w:val="00132C7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32C7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28">
    <w:name w:val="c28"/>
    <w:basedOn w:val="a"/>
    <w:rsid w:val="00613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613530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46661"/>
    <w:pPr>
      <w:ind w:left="720"/>
      <w:contextualSpacing/>
    </w:pPr>
  </w:style>
  <w:style w:type="character" w:styleId="a8">
    <w:name w:val="Strong"/>
    <w:uiPriority w:val="22"/>
    <w:qFormat/>
    <w:rsid w:val="00246661"/>
    <w:rPr>
      <w:b/>
      <w:bCs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24666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246661"/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F7171D"/>
  </w:style>
  <w:style w:type="character" w:customStyle="1" w:styleId="mw-headline">
    <w:name w:val="mw-headline"/>
    <w:basedOn w:val="a0"/>
    <w:rsid w:val="00F7171D"/>
  </w:style>
  <w:style w:type="character" w:styleId="ab">
    <w:name w:val="Emphasis"/>
    <w:uiPriority w:val="20"/>
    <w:qFormat/>
    <w:rsid w:val="00F7171D"/>
    <w:rPr>
      <w:rFonts w:cs="Times New Roman"/>
      <w:i/>
    </w:rPr>
  </w:style>
  <w:style w:type="character" w:styleId="ac">
    <w:name w:val="page number"/>
    <w:rsid w:val="00A8049E"/>
    <w:rPr>
      <w:rFonts w:cs="Times New Roman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A8049E"/>
    <w:rPr>
      <w:rFonts w:ascii="Calibri" w:eastAsia="Times New Roman" w:hAnsi="Calibri" w:cs="Times New Roman"/>
      <w:lang w:eastAsia="ru-RU"/>
    </w:rPr>
  </w:style>
  <w:style w:type="paragraph" w:customStyle="1" w:styleId="c120">
    <w:name w:val="c120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2">
    <w:name w:val="c62"/>
    <w:basedOn w:val="a0"/>
    <w:rsid w:val="009B6376"/>
  </w:style>
  <w:style w:type="paragraph" w:customStyle="1" w:styleId="c5">
    <w:name w:val="c5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4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2"/>
    <w:basedOn w:val="a0"/>
    <w:rsid w:val="00653F3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AE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E100F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1C7A9B"/>
  </w:style>
  <w:style w:type="character" w:customStyle="1" w:styleId="nobr">
    <w:name w:val="nobr"/>
    <w:basedOn w:val="a0"/>
    <w:rsid w:val="001C7A9B"/>
  </w:style>
  <w:style w:type="character" w:customStyle="1" w:styleId="jw1">
    <w:name w:val="jw1"/>
    <w:basedOn w:val="a0"/>
    <w:rsid w:val="00CF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work.ru/category/istoria/view/78115_rossiyskoe_gosudarstvo_17_v_obschestvo_i_vlast" TargetMode="External"/><Relationship Id="rId13" Type="http://schemas.openxmlformats.org/officeDocument/2006/relationships/hyperlink" Target="https://urait.ru/viewer/osnovy-gosudarstva-i-prava-53184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ie_programmi/" TargetMode="External"/><Relationship Id="rId12" Type="http://schemas.openxmlformats.org/officeDocument/2006/relationships/hyperlink" Target="http://rulaws.ru/goverment/Rasporyazhenie-Pravitelstva-RF-ot-21.03.2018-N-468-r/" TargetMode="External"/><Relationship Id="rId17" Type="http://schemas.openxmlformats.org/officeDocument/2006/relationships/hyperlink" Target="https://www.ozon.ru/publisher/knorus-8574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zon.ru/person/melehin-aleksandr-vladimirovich-410604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kodeks.ru/document/5566416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zon.ru/person/melehin-aleksandr-vladimirovich-4106048/" TargetMode="External"/><Relationship Id="rId10" Type="http://schemas.openxmlformats.org/officeDocument/2006/relationships/hyperlink" Target="http://docs.kodeks.ru/document/55664157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kodeks.ru/document/556889032" TargetMode="External"/><Relationship Id="rId14" Type="http://schemas.openxmlformats.org/officeDocument/2006/relationships/hyperlink" Target="https://www.ozon.ru/person/smolenskiy-mihail-borisovich-339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5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макс</cp:lastModifiedBy>
  <cp:revision>25</cp:revision>
  <dcterms:created xsi:type="dcterms:W3CDTF">2016-01-27T23:49:00Z</dcterms:created>
  <dcterms:modified xsi:type="dcterms:W3CDTF">2024-01-22T01:46:00Z</dcterms:modified>
</cp:coreProperties>
</file>