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67" w:rsidRDefault="006A44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№1.15</w:t>
      </w:r>
    </w:p>
    <w:p w:rsidR="00CF3867" w:rsidRPr="00A15794" w:rsidRDefault="006A448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Право и организация социального обеспечения </w:t>
      </w:r>
    </w:p>
    <w:p w:rsidR="00CF3867" w:rsidRDefault="00CF38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F3867" w:rsidRDefault="00CF386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3867" w:rsidRDefault="006A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CF3867" w:rsidRDefault="006A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F3867" w:rsidRDefault="006A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CF3867" w:rsidRDefault="00CF3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867" w:rsidRDefault="00CF3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CF3867">
        <w:tc>
          <w:tcPr>
            <w:tcW w:w="5528" w:type="dxa"/>
          </w:tcPr>
          <w:p w:rsidR="00CF3867" w:rsidRDefault="006A4488" w:rsidP="006E4A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Утверждена руководителем </w:t>
            </w:r>
          </w:p>
          <w:p w:rsidR="00CF3867" w:rsidRDefault="006A4488" w:rsidP="006E4A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  <w:p w:rsidR="00CF3867" w:rsidRPr="006E4A11" w:rsidRDefault="006A4488" w:rsidP="006E4A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6E4A11">
              <w:rPr>
                <w:rFonts w:ascii="Times New Roman" w:hAnsi="Times New Roman"/>
                <w:sz w:val="24"/>
                <w:szCs w:val="24"/>
                <w:u w:val="single"/>
              </w:rPr>
              <w:t>160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4A11">
              <w:rPr>
                <w:rFonts w:ascii="Times New Roman" w:hAnsi="Times New Roman"/>
                <w:sz w:val="24"/>
                <w:szCs w:val="24"/>
              </w:rPr>
              <w:t>от 28.08.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F3867">
        <w:tc>
          <w:tcPr>
            <w:tcW w:w="5528" w:type="dxa"/>
          </w:tcPr>
          <w:p w:rsidR="00CF3867" w:rsidRDefault="00CF38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867" w:rsidRDefault="00CF386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3867" w:rsidRDefault="00CF386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CF3867" w:rsidRDefault="00CF3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867" w:rsidRDefault="006A44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РАБОЧАЯ ПРОГРАММА УЧЕБНОЙ ДИСЦИПЛИНЫ</w:t>
      </w:r>
    </w:p>
    <w:p w:rsidR="00CF3867" w:rsidRDefault="00CF386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3867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ДУП. 02 “Основы профессиональной деятельности”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CF3867" w:rsidRDefault="00CF3867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CF3867" w:rsidRDefault="00CF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867" w:rsidRDefault="00CF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867" w:rsidRDefault="00CF386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F3867" w:rsidRDefault="006A448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2023г.</w:t>
      </w:r>
    </w:p>
    <w:p w:rsidR="00CF3867" w:rsidRDefault="006A4488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F3867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учебной дисциплины ДУП. 02 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Основы профессиональной деятельности” </w:t>
      </w:r>
      <w:r>
        <w:rPr>
          <w:rFonts w:ascii="Times New Roman" w:hAnsi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Право и организация социального </w:t>
      </w:r>
      <w:r w:rsidR="00A15794" w:rsidRPr="00A15794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A15794">
        <w:rPr>
          <w:rFonts w:ascii="Times New Roman" w:hAnsi="Times New Roman"/>
          <w:sz w:val="24"/>
          <w:szCs w:val="24"/>
        </w:rPr>
        <w:t xml:space="preserve">, </w:t>
      </w:r>
      <w:r w:rsidR="00A15794">
        <w:rPr>
          <w:rFonts w:ascii="Times New Roman" w:hAnsi="Times New Roman"/>
          <w:bCs/>
          <w:sz w:val="24"/>
          <w:szCs w:val="24"/>
        </w:rPr>
        <w:t>утверждённого</w:t>
      </w:r>
      <w:r>
        <w:rPr>
          <w:rFonts w:ascii="Times New Roman" w:hAnsi="Times New Roman"/>
          <w:bCs/>
          <w:sz w:val="24"/>
          <w:szCs w:val="24"/>
        </w:rPr>
        <w:t xml:space="preserve"> приказом Министерства образования и науки Российской Федерации от 12 мая 2014 года № 508</w:t>
      </w:r>
    </w:p>
    <w:p w:rsidR="00CF3867" w:rsidRDefault="00CF386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</w:rPr>
      </w:pPr>
    </w:p>
    <w:p w:rsidR="00CF3867" w:rsidRDefault="006A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CF3867" w:rsidRDefault="00CF38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867" w:rsidRDefault="006A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Жданова А.В.</w:t>
      </w:r>
    </w:p>
    <w:p w:rsidR="00CF3867" w:rsidRDefault="006A44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CF3867" w:rsidRDefault="006A44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CF3867" w:rsidRDefault="00CF38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CF3867">
        <w:tc>
          <w:tcPr>
            <w:tcW w:w="7501" w:type="dxa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CF3867" w:rsidRDefault="00CF38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867">
        <w:tc>
          <w:tcPr>
            <w:tcW w:w="7501" w:type="dxa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CF3867" w:rsidRDefault="00CF38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CF3867" w:rsidRDefault="00CF38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867">
        <w:tc>
          <w:tcPr>
            <w:tcW w:w="7501" w:type="dxa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3867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ДУП. 02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Основы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F3867" w:rsidRDefault="006A44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CF3867" w:rsidRDefault="006A44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CF3867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ДУП.02 «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профессиональной деятельности</w:t>
      </w:r>
      <w:r>
        <w:rPr>
          <w:rFonts w:ascii="Times New Roman" w:hAnsi="Times New Roman"/>
          <w:sz w:val="24"/>
          <w:szCs w:val="24"/>
        </w:rPr>
        <w:t>» является обязательной частью профессионального учебного цикла основной профессиональной образовательной программы в соответствии с ФГОС по специальности 40.02.01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F3867" w:rsidRDefault="00CF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3867" w:rsidRDefault="006A44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CF3867" w:rsidRDefault="006A4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4408"/>
        <w:gridCol w:w="4218"/>
      </w:tblGrid>
      <w:tr w:rsidR="00CF3867">
        <w:tc>
          <w:tcPr>
            <w:tcW w:w="1027" w:type="dxa"/>
            <w:shd w:val="clear" w:color="auto" w:fill="auto"/>
            <w:vAlign w:val="center"/>
          </w:tcPr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F3867">
        <w:trPr>
          <w:trHeight w:val="6153"/>
        </w:trPr>
        <w:tc>
          <w:tcPr>
            <w:tcW w:w="1027" w:type="dxa"/>
            <w:shd w:val="clear" w:color="auto" w:fill="auto"/>
            <w:vAlign w:val="center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8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9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10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1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pt serif"/>
                <w:color w:val="000000"/>
                <w:sz w:val="24"/>
                <w:lang w:val="en-US"/>
              </w:rPr>
            </w:pPr>
            <w:hyperlink r:id="rId12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  <w:p w:rsidR="00CF3867" w:rsidRDefault="00CF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:rsidR="00CF3867" w:rsidRPr="00A15794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Уметь п</w:t>
            </w:r>
            <w:r w:rsidRPr="00A15794">
              <w:rPr>
                <w:rFonts w:ascii="Times New Roman" w:hAnsi="Times New Roman" w:cs="Times New Roman"/>
                <w:color w:val="000000"/>
                <w:sz w:val="24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оказывать правовую помощь гражданам;</w:t>
            </w:r>
          </w:p>
          <w:p w:rsidR="00CF3867" w:rsidRDefault="00C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CF3867" w:rsidRPr="00A15794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Знать основные</w:t>
            </w:r>
            <w:r w:rsidRPr="00A15794">
              <w:rPr>
                <w:rFonts w:ascii="Times New Roman" w:hAnsi="Times New Roman" w:cs="Times New Roman"/>
                <w:color w:val="000000"/>
                <w:sz w:val="24"/>
              </w:rPr>
              <w:t xml:space="preserve"> нормативные правовые акты, регулирующие отношения в сфере профессиональной деятельности;</w:t>
            </w:r>
          </w:p>
          <w:p w:rsidR="00CF3867" w:rsidRPr="00A15794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5794">
              <w:rPr>
                <w:rFonts w:ascii="Times New Roman" w:hAnsi="Times New Roman" w:cs="Times New Roman"/>
                <w:color w:val="000000"/>
                <w:sz w:val="24"/>
              </w:rPr>
              <w:t>права и обязанности работников в сфере профессиональной деятельности;</w:t>
            </w:r>
          </w:p>
          <w:p w:rsidR="00CF3867" w:rsidRDefault="00C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67" w:rsidRDefault="00CF3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867" w:rsidRDefault="006A44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tbl>
      <w:tblPr>
        <w:tblpPr w:leftFromText="187" w:rightFromText="187" w:vertAnchor="page" w:horzAnchor="page" w:tblpX="1083" w:tblpY="12249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06"/>
        <w:gridCol w:w="2879"/>
        <w:gridCol w:w="3041"/>
      </w:tblGrid>
      <w:tr w:rsidR="00CF3867" w:rsidTr="00A15794">
        <w:trPr>
          <w:trHeight w:val="649"/>
        </w:trPr>
        <w:tc>
          <w:tcPr>
            <w:tcW w:w="959" w:type="dxa"/>
          </w:tcPr>
          <w:p w:rsidR="00CF3867" w:rsidRDefault="006A4488" w:rsidP="00A15794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F3867" w:rsidRDefault="006A4488" w:rsidP="00A15794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306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79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041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F3867" w:rsidTr="00A15794">
        <w:trPr>
          <w:trHeight w:val="212"/>
        </w:trPr>
        <w:tc>
          <w:tcPr>
            <w:tcW w:w="959" w:type="dxa"/>
          </w:tcPr>
          <w:p w:rsidR="00CF3867" w:rsidRDefault="006A4488" w:rsidP="00A15794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3306" w:type="dxa"/>
          </w:tcPr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79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15794">
              <w:rPr>
                <w:rFonts w:ascii="Times New Roman" w:hAnsi="Times New Roman" w:cs="Times New Roman"/>
                <w:color w:val="000000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оказывать правовую помощь гражданам;</w:t>
            </w:r>
          </w:p>
        </w:tc>
        <w:tc>
          <w:tcPr>
            <w:tcW w:w="3041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 нормативные правовые акты, регулирующие отношения в сфере профессиональной деятельности;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>права и обязанности работников в сфере профессиональной деятельности;</w:t>
            </w:r>
          </w:p>
        </w:tc>
      </w:tr>
      <w:tr w:rsidR="00CF3867" w:rsidTr="00A15794">
        <w:trPr>
          <w:trHeight w:val="324"/>
        </w:trPr>
        <w:tc>
          <w:tcPr>
            <w:tcW w:w="959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3306" w:type="dxa"/>
          </w:tcPr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Организовывать собственную деятельность, выбирать типовые </w:t>
            </w:r>
            <w:r>
              <w:rPr>
                <w:rFonts w:ascii="Times New Roman" w:hAnsi="Times New Roman" w:cs="Times New Roman"/>
              </w:rPr>
              <w:lastRenderedPageBreak/>
              <w:t>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79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роводить правовой </w:t>
            </w:r>
            <w:r w:rsidRPr="00A15794">
              <w:rPr>
                <w:rFonts w:ascii="Times New Roman" w:hAnsi="Times New Roman" w:cs="Times New Roman"/>
                <w:color w:val="000000"/>
              </w:rPr>
              <w:lastRenderedPageBreak/>
              <w:t>анализ и давать первичную правовую оценку практической ситуации;</w:t>
            </w:r>
          </w:p>
          <w:p w:rsidR="00CF3867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оказывать правовую помощь гражданам;</w:t>
            </w:r>
          </w:p>
        </w:tc>
        <w:tc>
          <w:tcPr>
            <w:tcW w:w="3041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Основные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 нормативные </w:t>
            </w:r>
            <w:r w:rsidRPr="00A15794">
              <w:rPr>
                <w:rFonts w:ascii="Times New Roman" w:hAnsi="Times New Roman" w:cs="Times New Roman"/>
                <w:color w:val="000000"/>
              </w:rPr>
              <w:lastRenderedPageBreak/>
              <w:t>правовые акты, регулирующие отношения в сфере профессиональной деятельности;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>права и обязанности работников в сфере профессиональной деятельности;</w:t>
            </w:r>
          </w:p>
        </w:tc>
      </w:tr>
      <w:tr w:rsidR="00CF3867" w:rsidTr="00A15794">
        <w:trPr>
          <w:trHeight w:val="212"/>
        </w:trPr>
        <w:tc>
          <w:tcPr>
            <w:tcW w:w="959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3306" w:type="dxa"/>
          </w:tcPr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79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15794">
              <w:rPr>
                <w:rFonts w:ascii="Times New Roman" w:hAnsi="Times New Roman" w:cs="Times New Roman"/>
                <w:color w:val="000000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оказывать правовую помощь гражданам;</w:t>
            </w:r>
          </w:p>
        </w:tc>
        <w:tc>
          <w:tcPr>
            <w:tcW w:w="3041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 нормативные правовые акты, регулирующие отношения в сфере профессиональной деятельности;</w:t>
            </w:r>
          </w:p>
          <w:p w:rsidR="00CF3867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>права и обязанности работников в сфере профессиональной деятельности;</w:t>
            </w:r>
          </w:p>
        </w:tc>
      </w:tr>
      <w:tr w:rsidR="00CF3867" w:rsidTr="00A15794">
        <w:trPr>
          <w:trHeight w:val="212"/>
        </w:trPr>
        <w:tc>
          <w:tcPr>
            <w:tcW w:w="959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3306" w:type="dxa"/>
          </w:tcPr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79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15794">
              <w:rPr>
                <w:rFonts w:ascii="Times New Roman" w:hAnsi="Times New Roman" w:cs="Times New Roman"/>
                <w:color w:val="000000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оказывать правовую помощь гражданам;</w:t>
            </w:r>
          </w:p>
        </w:tc>
        <w:tc>
          <w:tcPr>
            <w:tcW w:w="3041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 нормативные правовые акты, регулирующие отношения в сфере профессиональной деятельности;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>права и обязанности работников в сфере профессиональной деятельности;</w:t>
            </w:r>
          </w:p>
        </w:tc>
      </w:tr>
      <w:tr w:rsidR="00CF3867" w:rsidTr="00A15794">
        <w:trPr>
          <w:trHeight w:val="212"/>
        </w:trPr>
        <w:tc>
          <w:tcPr>
            <w:tcW w:w="959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3306" w:type="dxa"/>
          </w:tcPr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79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15794">
              <w:rPr>
                <w:rFonts w:ascii="Times New Roman" w:hAnsi="Times New Roman" w:cs="Times New Roman"/>
                <w:color w:val="000000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оказывать правовую помощь гражданам;</w:t>
            </w:r>
          </w:p>
        </w:tc>
        <w:tc>
          <w:tcPr>
            <w:tcW w:w="3041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 нормативные правовые акты, регулирующие отношения в сфере профессиональной деятельности;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>права и обязанности работников в сфере профессиональной деятельности;</w:t>
            </w:r>
          </w:p>
        </w:tc>
      </w:tr>
      <w:tr w:rsidR="00CF3867" w:rsidTr="00A15794">
        <w:trPr>
          <w:trHeight w:val="212"/>
        </w:trPr>
        <w:tc>
          <w:tcPr>
            <w:tcW w:w="959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3306" w:type="dxa"/>
          </w:tcPr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2879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15794">
              <w:rPr>
                <w:rFonts w:ascii="Times New Roman" w:hAnsi="Times New Roman" w:cs="Times New Roman"/>
                <w:color w:val="000000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оказывать правовую помощь гражданам;</w:t>
            </w:r>
          </w:p>
        </w:tc>
        <w:tc>
          <w:tcPr>
            <w:tcW w:w="3041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 нормативные правовые акты, регулирующие отношения в сфере профессиональной деятельности;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>права и обязанности работников в сфере профессиональной деятельности;</w:t>
            </w:r>
          </w:p>
        </w:tc>
      </w:tr>
      <w:tr w:rsidR="00CF3867" w:rsidTr="00A15794">
        <w:trPr>
          <w:trHeight w:val="212"/>
        </w:trPr>
        <w:tc>
          <w:tcPr>
            <w:tcW w:w="959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306" w:type="dxa"/>
          </w:tcPr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879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15794">
              <w:rPr>
                <w:rFonts w:ascii="Times New Roman" w:hAnsi="Times New Roman" w:cs="Times New Roman"/>
                <w:color w:val="000000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оказывать правовую помощь гражданам;</w:t>
            </w:r>
          </w:p>
        </w:tc>
        <w:tc>
          <w:tcPr>
            <w:tcW w:w="3041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 нормативные правовые акты, регулирующие отношения в сфере профессиональной деятельности;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>права и обязанности работников в сфере профессиональной деятельности;</w:t>
            </w:r>
          </w:p>
        </w:tc>
      </w:tr>
      <w:tr w:rsidR="00CF3867" w:rsidTr="00A15794">
        <w:trPr>
          <w:trHeight w:val="212"/>
        </w:trPr>
        <w:tc>
          <w:tcPr>
            <w:tcW w:w="959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3306" w:type="dxa"/>
          </w:tcPr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Осуществлять прием граждан по вопросам пенсионного обеспечения и социальной защиты.</w:t>
            </w:r>
          </w:p>
        </w:tc>
        <w:tc>
          <w:tcPr>
            <w:tcW w:w="2879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15794">
              <w:rPr>
                <w:rFonts w:ascii="Times New Roman" w:hAnsi="Times New Roman" w:cs="Times New Roman"/>
                <w:color w:val="000000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оказывать правовую помощь гражданам;</w:t>
            </w:r>
          </w:p>
        </w:tc>
        <w:tc>
          <w:tcPr>
            <w:tcW w:w="3041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 нормативные правовые акты, регулирующие отношения в сфере профессиональной деятельности;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>права и обязанности работников в сфере профессиональной деятельности;</w:t>
            </w:r>
          </w:p>
        </w:tc>
      </w:tr>
      <w:tr w:rsidR="00CF3867" w:rsidTr="00A15794">
        <w:trPr>
          <w:trHeight w:val="212"/>
        </w:trPr>
        <w:tc>
          <w:tcPr>
            <w:tcW w:w="959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3306" w:type="dxa"/>
          </w:tcPr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  <w:tc>
          <w:tcPr>
            <w:tcW w:w="2879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15794">
              <w:rPr>
                <w:rFonts w:ascii="Times New Roman" w:hAnsi="Times New Roman" w:cs="Times New Roman"/>
                <w:color w:val="000000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оказывать правовую помощь гражданам;</w:t>
            </w:r>
          </w:p>
        </w:tc>
        <w:tc>
          <w:tcPr>
            <w:tcW w:w="3041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 нормативные правовые акты, регулирующие отношения в сфере профессиональной деятельности;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>права и обязанности работников в сфере профессиональной деятельности;</w:t>
            </w:r>
          </w:p>
        </w:tc>
      </w:tr>
      <w:tr w:rsidR="00CF3867" w:rsidTr="00A15794">
        <w:trPr>
          <w:trHeight w:val="212"/>
        </w:trPr>
        <w:tc>
          <w:tcPr>
            <w:tcW w:w="959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3306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 xml:space="preserve">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 </w:t>
            </w:r>
          </w:p>
          <w:p w:rsidR="00CF3867" w:rsidRDefault="00CF3867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15794">
              <w:rPr>
                <w:rFonts w:ascii="Times New Roman" w:hAnsi="Times New Roman" w:cs="Times New Roman"/>
                <w:color w:val="000000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оказывать правовую помощь гражданам;</w:t>
            </w:r>
          </w:p>
        </w:tc>
        <w:tc>
          <w:tcPr>
            <w:tcW w:w="3041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 нормативные правовые акты, регулирующие отношения в сфере профессиональной деятельности;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>права и обязанности работников в сфере профессиональной деятельности;</w:t>
            </w:r>
          </w:p>
        </w:tc>
      </w:tr>
      <w:tr w:rsidR="00CF3867" w:rsidTr="00A15794">
        <w:trPr>
          <w:trHeight w:val="212"/>
        </w:trPr>
        <w:tc>
          <w:tcPr>
            <w:tcW w:w="959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3306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 xml:space="preserve">Предпринимать необходимые меры к восстановлению нарушенных прав, свобод и законных интересов граждан. </w:t>
            </w:r>
          </w:p>
          <w:p w:rsidR="00CF3867" w:rsidRDefault="00CF3867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15794">
              <w:rPr>
                <w:rFonts w:ascii="Times New Roman" w:hAnsi="Times New Roman" w:cs="Times New Roman"/>
                <w:color w:val="000000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оказывать правовую помощь гражданам;</w:t>
            </w:r>
          </w:p>
        </w:tc>
        <w:tc>
          <w:tcPr>
            <w:tcW w:w="3041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 нормативные правовые акты, регулирующие отношения в сфере профессиональной деятельности;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>права и обязанности работников в сфере профессиональной деятельности;</w:t>
            </w:r>
          </w:p>
        </w:tc>
      </w:tr>
      <w:tr w:rsidR="00CF3867" w:rsidTr="00A15794">
        <w:trPr>
          <w:trHeight w:val="212"/>
        </w:trPr>
        <w:tc>
          <w:tcPr>
            <w:tcW w:w="959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3306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 xml:space="preserve">Составлять заявления, запросы, проекты ответов на них, процессуальные документы с использованием информационных справочно-правовых систем. </w:t>
            </w:r>
          </w:p>
          <w:p w:rsidR="00CF3867" w:rsidRDefault="00CF3867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15794">
              <w:rPr>
                <w:rFonts w:ascii="Times New Roman" w:hAnsi="Times New Roman" w:cs="Times New Roman"/>
                <w:color w:val="000000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оказывать правовую помощь гражданам;</w:t>
            </w:r>
          </w:p>
        </w:tc>
        <w:tc>
          <w:tcPr>
            <w:tcW w:w="3041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 нормативные правовые акты, регулирующие отношения в сфере профессиональной деятельности;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>права и обязанности работников в сфере профессиональной деятельности;</w:t>
            </w:r>
          </w:p>
        </w:tc>
      </w:tr>
      <w:tr w:rsidR="00CF3867" w:rsidTr="00A15794">
        <w:trPr>
          <w:trHeight w:val="212"/>
        </w:trPr>
        <w:tc>
          <w:tcPr>
            <w:tcW w:w="959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3306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 xml:space="preserve">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 </w:t>
            </w:r>
          </w:p>
          <w:p w:rsidR="00CF3867" w:rsidRDefault="00CF3867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r w:rsidRPr="00A15794">
              <w:rPr>
                <w:rFonts w:ascii="Times New Roman" w:hAnsi="Times New Roman" w:cs="Times New Roman"/>
                <w:color w:val="000000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оказывать правовую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помощь гражданам;</w:t>
            </w:r>
          </w:p>
        </w:tc>
        <w:tc>
          <w:tcPr>
            <w:tcW w:w="3041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Основные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 нормативные правовые акты, регулирующие отношения в сфере профессиональной деятельности;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 xml:space="preserve">права и обязанности </w:t>
            </w:r>
            <w:r w:rsidRPr="00A15794">
              <w:rPr>
                <w:rFonts w:ascii="Times New Roman" w:hAnsi="Times New Roman" w:cs="Times New Roman"/>
                <w:color w:val="000000"/>
              </w:rPr>
              <w:lastRenderedPageBreak/>
              <w:t>работников в сфере профессиональной деятельности;</w:t>
            </w:r>
          </w:p>
        </w:tc>
      </w:tr>
      <w:tr w:rsidR="00CF3867" w:rsidTr="00A15794">
        <w:trPr>
          <w:trHeight w:val="212"/>
        </w:trPr>
        <w:tc>
          <w:tcPr>
            <w:tcW w:w="959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3.5</w:t>
            </w:r>
          </w:p>
        </w:tc>
        <w:tc>
          <w:tcPr>
            <w:tcW w:w="3306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 xml:space="preserve">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 </w:t>
            </w:r>
          </w:p>
          <w:p w:rsidR="00CF3867" w:rsidRDefault="00CF3867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15794">
              <w:rPr>
                <w:rFonts w:ascii="Times New Roman" w:hAnsi="Times New Roman" w:cs="Times New Roman"/>
                <w:color w:val="000000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оказывать правовую помощь гражданам;</w:t>
            </w:r>
          </w:p>
        </w:tc>
        <w:tc>
          <w:tcPr>
            <w:tcW w:w="3041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 нормативные правовые акты, регулирующие отношения в сфере профессиональной деятельности;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>права и обязанности работников в сфере профессиональной деятельности;</w:t>
            </w:r>
          </w:p>
        </w:tc>
      </w:tr>
      <w:tr w:rsidR="00CF3867" w:rsidTr="00A15794">
        <w:trPr>
          <w:trHeight w:val="212"/>
        </w:trPr>
        <w:tc>
          <w:tcPr>
            <w:tcW w:w="959" w:type="dxa"/>
          </w:tcPr>
          <w:p w:rsidR="00CF3867" w:rsidRDefault="006A4488" w:rsidP="00A1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3306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 xml:space="preserve">Оказывать правовую, социальную помощь и предоставлять услуги отдельным лицам, категориям граждан и семьям, нуждающимся в социальной защите. </w:t>
            </w:r>
          </w:p>
          <w:p w:rsidR="00CF3867" w:rsidRDefault="00CF3867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15794">
              <w:rPr>
                <w:rFonts w:ascii="Times New Roman" w:hAnsi="Times New Roman" w:cs="Times New Roman"/>
                <w:color w:val="000000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оказывать правовую помощь гражданам;</w:t>
            </w:r>
          </w:p>
        </w:tc>
        <w:tc>
          <w:tcPr>
            <w:tcW w:w="3041" w:type="dxa"/>
          </w:tcPr>
          <w:p w:rsidR="00CF3867" w:rsidRPr="00A15794" w:rsidRDefault="006A4488" w:rsidP="00A1579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 w:rsidRPr="00A15794">
              <w:rPr>
                <w:rFonts w:ascii="Times New Roman" w:hAnsi="Times New Roman" w:cs="Times New Roman"/>
                <w:color w:val="000000"/>
              </w:rPr>
              <w:t xml:space="preserve"> нормативные правовые акты, регулирующие отношения в сфере профессиональной деятельности;</w:t>
            </w:r>
          </w:p>
          <w:p w:rsidR="00CF3867" w:rsidRDefault="006A4488" w:rsidP="00A1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794">
              <w:rPr>
                <w:rFonts w:ascii="Times New Roman" w:hAnsi="Times New Roman" w:cs="Times New Roman"/>
                <w:color w:val="000000"/>
              </w:rPr>
              <w:t>права и обязанности работников в сфере профессиональной деятельности;</w:t>
            </w:r>
          </w:p>
        </w:tc>
      </w:tr>
    </w:tbl>
    <w:p w:rsidR="00CF3867" w:rsidRDefault="00CF3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867" w:rsidRDefault="00CF386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F3867" w:rsidRDefault="00CF386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F3867" w:rsidRDefault="006A4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F3867" w:rsidRDefault="006A44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CF3867">
        <w:trPr>
          <w:trHeight w:val="490"/>
        </w:trPr>
        <w:tc>
          <w:tcPr>
            <w:tcW w:w="3685" w:type="pct"/>
            <w:vAlign w:val="center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F3867">
        <w:trPr>
          <w:trHeight w:val="490"/>
        </w:trPr>
        <w:tc>
          <w:tcPr>
            <w:tcW w:w="3685" w:type="pct"/>
            <w:vAlign w:val="center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140</w:t>
            </w:r>
          </w:p>
        </w:tc>
      </w:tr>
      <w:tr w:rsidR="00CF3867">
        <w:trPr>
          <w:trHeight w:val="336"/>
        </w:trPr>
        <w:tc>
          <w:tcPr>
            <w:tcW w:w="5000" w:type="pct"/>
            <w:gridSpan w:val="2"/>
            <w:vAlign w:val="center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CF3867">
        <w:trPr>
          <w:trHeight w:val="490"/>
        </w:trPr>
        <w:tc>
          <w:tcPr>
            <w:tcW w:w="3685" w:type="pct"/>
            <w:vAlign w:val="center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44</w:t>
            </w:r>
          </w:p>
        </w:tc>
      </w:tr>
      <w:tr w:rsidR="00CF3867">
        <w:trPr>
          <w:trHeight w:val="490"/>
        </w:trPr>
        <w:tc>
          <w:tcPr>
            <w:tcW w:w="3685" w:type="pct"/>
            <w:vAlign w:val="center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94</w:t>
            </w:r>
          </w:p>
        </w:tc>
      </w:tr>
      <w:tr w:rsidR="00CF3867">
        <w:trPr>
          <w:trHeight w:val="331"/>
        </w:trPr>
        <w:tc>
          <w:tcPr>
            <w:tcW w:w="3685" w:type="pct"/>
            <w:vAlign w:val="center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ДЗ </w:t>
            </w:r>
          </w:p>
        </w:tc>
        <w:tc>
          <w:tcPr>
            <w:tcW w:w="1315" w:type="pct"/>
            <w:vAlign w:val="center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</w:tbl>
    <w:p w:rsidR="00CF3867" w:rsidRDefault="00CF38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CF3867">
          <w:footerReference w:type="even" r:id="rId13"/>
          <w:footerReference w:type="default" r:id="rId14"/>
          <w:pgSz w:w="11906" w:h="16838"/>
          <w:pgMar w:top="1134" w:right="850" w:bottom="284" w:left="1701" w:header="708" w:footer="708" w:gutter="0"/>
          <w:pgNumType w:start="1"/>
          <w:cols w:space="720"/>
        </w:sectPr>
      </w:pPr>
    </w:p>
    <w:p w:rsidR="00CF3867" w:rsidRDefault="006A448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0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7475"/>
        <w:gridCol w:w="3297"/>
        <w:gridCol w:w="1915"/>
      </w:tblGrid>
      <w:tr w:rsidR="00CF3867">
        <w:trPr>
          <w:trHeight w:val="20"/>
        </w:trPr>
        <w:tc>
          <w:tcPr>
            <w:tcW w:w="2365" w:type="dxa"/>
          </w:tcPr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75" w:type="dxa"/>
          </w:tcPr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97" w:type="dxa"/>
          </w:tcPr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15" w:type="dxa"/>
          </w:tcPr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CF3867">
        <w:trPr>
          <w:trHeight w:val="20"/>
        </w:trPr>
        <w:tc>
          <w:tcPr>
            <w:tcW w:w="2365" w:type="dxa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75" w:type="dxa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F3867">
        <w:trPr>
          <w:trHeight w:val="20"/>
        </w:trPr>
        <w:tc>
          <w:tcPr>
            <w:tcW w:w="2365" w:type="dxa"/>
            <w:vMerge w:val="restart"/>
          </w:tcPr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курса “Основы профессиональной деятельности” в системе юридических дисциплин</w:t>
            </w:r>
          </w:p>
        </w:tc>
        <w:tc>
          <w:tcPr>
            <w:tcW w:w="7475" w:type="dxa"/>
          </w:tcPr>
          <w:p w:rsidR="00CF3867" w:rsidRDefault="006A4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7" w:type="dxa"/>
            <w:vAlign w:val="center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6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17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18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9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0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</w:tc>
      </w:tr>
      <w:tr w:rsidR="00CF3867">
        <w:trPr>
          <w:trHeight w:val="20"/>
        </w:trPr>
        <w:tc>
          <w:tcPr>
            <w:tcW w:w="2365" w:type="dxa"/>
            <w:vMerge/>
          </w:tcPr>
          <w:p w:rsidR="00CF3867" w:rsidRDefault="00CF3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475" w:type="dxa"/>
          </w:tcPr>
          <w:p w:rsidR="00CF3867" w:rsidRDefault="00CF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F3867" w:rsidRDefault="006A4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  и методология учебного курса. Основные цели и задачи учебного курса. Структура и содержание учебной дисциплины. Взаимосвязь учебного курса с другими юридическими дисциплинами.</w:t>
            </w:r>
          </w:p>
        </w:tc>
        <w:tc>
          <w:tcPr>
            <w:tcW w:w="3297" w:type="dxa"/>
            <w:vAlign w:val="center"/>
          </w:tcPr>
          <w:p w:rsidR="00CF3867" w:rsidRDefault="006A4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F3867">
        <w:trPr>
          <w:trHeight w:val="20"/>
        </w:trPr>
        <w:tc>
          <w:tcPr>
            <w:tcW w:w="2365" w:type="dxa"/>
            <w:vMerge w:val="restart"/>
          </w:tcPr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Юриспруденция: понятие, содержание и социальное назначение</w:t>
            </w:r>
          </w:p>
        </w:tc>
        <w:tc>
          <w:tcPr>
            <w:tcW w:w="7475" w:type="dxa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7" w:type="dxa"/>
            <w:vAlign w:val="center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  <w:vMerge w:val="restart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21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2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23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24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5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</w:tc>
      </w:tr>
      <w:tr w:rsidR="00CF3867">
        <w:trPr>
          <w:trHeight w:val="20"/>
        </w:trPr>
        <w:tc>
          <w:tcPr>
            <w:tcW w:w="2365" w:type="dxa"/>
            <w:vMerge/>
          </w:tcPr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5" w:type="dxa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основные черты юриспруденции. Юриспруденция как совокупность специальных знаний. Юриспруденция как сфера профессиональной деятельности. Социальное назначение юриспруденции.</w:t>
            </w:r>
          </w:p>
        </w:tc>
        <w:tc>
          <w:tcPr>
            <w:tcW w:w="3297" w:type="dxa"/>
            <w:vAlign w:val="center"/>
          </w:tcPr>
          <w:p w:rsidR="00CF3867" w:rsidRDefault="006A4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867">
        <w:trPr>
          <w:trHeight w:val="20"/>
        </w:trPr>
        <w:tc>
          <w:tcPr>
            <w:tcW w:w="2365" w:type="dxa"/>
            <w:vMerge/>
          </w:tcPr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5" w:type="dxa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</w:t>
            </w:r>
          </w:p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юриста в обществе.</w:t>
            </w:r>
          </w:p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CF3867" w:rsidRDefault="006A4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15" w:type="dxa"/>
            <w:vMerge/>
          </w:tcPr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867">
        <w:tc>
          <w:tcPr>
            <w:tcW w:w="2365" w:type="dxa"/>
            <w:vMerge w:val="restart"/>
          </w:tcPr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становления и развития профессии юриста</w:t>
            </w:r>
          </w:p>
        </w:tc>
        <w:tc>
          <w:tcPr>
            <w:tcW w:w="7475" w:type="dxa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7" w:type="dxa"/>
            <w:vAlign w:val="center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5" w:type="dxa"/>
            <w:vMerge w:val="restart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8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29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30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31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2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</w:tc>
      </w:tr>
      <w:tr w:rsidR="00CF3867">
        <w:trPr>
          <w:trHeight w:val="228"/>
        </w:trPr>
        <w:tc>
          <w:tcPr>
            <w:tcW w:w="2365" w:type="dxa"/>
            <w:vMerge/>
          </w:tcPr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юриста в эпоху античности. Профессия юриста в средние века (Европа), в современную эпоху, в эпоху глобализации.</w:t>
            </w:r>
          </w:p>
        </w:tc>
        <w:tc>
          <w:tcPr>
            <w:tcW w:w="3297" w:type="dxa"/>
            <w:vAlign w:val="center"/>
          </w:tcPr>
          <w:p w:rsidR="00CF3867" w:rsidRDefault="006A44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F3867">
        <w:trPr>
          <w:trHeight w:val="20"/>
        </w:trPr>
        <w:tc>
          <w:tcPr>
            <w:tcW w:w="2365" w:type="dxa"/>
            <w:vMerge/>
          </w:tcPr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5" w:type="dxa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</w:t>
            </w:r>
          </w:p>
          <w:p w:rsidR="00CF3867" w:rsidRPr="00A15794" w:rsidRDefault="006A4488">
            <w:pPr>
              <w:spacing w:after="0" w:line="240" w:lineRule="auto"/>
              <w:rPr>
                <w:rFonts w:ascii="Arial"/>
                <w:color w:val="000000"/>
                <w:sz w:val="33"/>
              </w:rPr>
            </w:pPr>
            <w:r w:rsidRPr="00A15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функции и роль юристов на разных этапах исторического развития.</w:t>
            </w:r>
          </w:p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CF3867" w:rsidRDefault="006A4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15" w:type="dxa"/>
            <w:vMerge/>
          </w:tcPr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CF3867" w:rsidRDefault="00CF386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75"/>
        <w:gridCol w:w="7466"/>
        <w:gridCol w:w="3310"/>
        <w:gridCol w:w="1909"/>
      </w:tblGrid>
      <w:tr w:rsidR="00CF3867">
        <w:tc>
          <w:tcPr>
            <w:tcW w:w="2375" w:type="dxa"/>
            <w:vMerge w:val="restart"/>
          </w:tcPr>
          <w:p w:rsidR="00CF3867" w:rsidRDefault="006A4488">
            <w:pPr>
              <w:ind w:left="-12"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CF3867" w:rsidRDefault="006A4488">
            <w:pPr>
              <w:ind w:left="-12" w:firstLine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 юридической профессии.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66" w:type="dxa"/>
          </w:tcPr>
          <w:p w:rsidR="00CF3867" w:rsidRDefault="006A4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0" w:type="dxa"/>
          </w:tcPr>
          <w:p w:rsidR="00CF3867" w:rsidRDefault="006A4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9" w:type="dxa"/>
            <w:vMerge w:val="restart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34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35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36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37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38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</w:tc>
      </w:tr>
      <w:tr w:rsidR="00CF3867">
        <w:tc>
          <w:tcPr>
            <w:tcW w:w="2375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6" w:type="dxa"/>
          </w:tcPr>
          <w:p w:rsidR="00CF3867" w:rsidRDefault="006A4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профессиональной юридической деятельности. </w:t>
            </w:r>
          </w:p>
        </w:tc>
        <w:tc>
          <w:tcPr>
            <w:tcW w:w="3310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3867">
        <w:tc>
          <w:tcPr>
            <w:tcW w:w="2375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6" w:type="dxa"/>
          </w:tcPr>
          <w:p w:rsidR="00CF3867" w:rsidRPr="00A15794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</w:t>
            </w:r>
          </w:p>
          <w:p w:rsidR="00CF3867" w:rsidRPr="00A15794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5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егламентаци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15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юридической деятельности в Конституции РФ и российском законодательстве. </w:t>
            </w:r>
          </w:p>
          <w:p w:rsidR="00CF3867" w:rsidRDefault="00CF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3867" w:rsidRDefault="00CF386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15"/>
        <w:gridCol w:w="7441"/>
        <w:gridCol w:w="3316"/>
        <w:gridCol w:w="1888"/>
      </w:tblGrid>
      <w:tr w:rsidR="00CF3867">
        <w:tc>
          <w:tcPr>
            <w:tcW w:w="2352" w:type="dxa"/>
            <w:vMerge w:val="restart"/>
          </w:tcPr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CF3867" w:rsidRDefault="006A4488">
            <w:pPr>
              <w:ind w:left="36" w:firstLine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Виды юридических специальностей и должностей: работники государственных правоохранительных органов.</w:t>
            </w:r>
          </w:p>
        </w:tc>
        <w:tc>
          <w:tcPr>
            <w:tcW w:w="7476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CF3867" w:rsidRDefault="006A4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96" w:type="dxa"/>
            <w:vMerge w:val="restart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40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41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42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43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44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</w:tc>
      </w:tr>
      <w:tr w:rsidR="00CF3867">
        <w:tc>
          <w:tcPr>
            <w:tcW w:w="2352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:rsidR="00CF3867" w:rsidRDefault="006A4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Оперативные работники, следственные работники, дознаватели, инспекторы, судебные приставы, прокуроры.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3867">
        <w:tc>
          <w:tcPr>
            <w:tcW w:w="2352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деятельности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работников государственных правоохранительных органов.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96" w:type="dxa"/>
            <w:vMerge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</w:tr>
    </w:tbl>
    <w:p w:rsidR="00CF3867" w:rsidRDefault="00CF386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64"/>
        <w:gridCol w:w="7464"/>
        <w:gridCol w:w="3336"/>
        <w:gridCol w:w="1896"/>
      </w:tblGrid>
      <w:tr w:rsidR="00CF3867">
        <w:tc>
          <w:tcPr>
            <w:tcW w:w="2364" w:type="dxa"/>
            <w:vMerge w:val="restart"/>
          </w:tcPr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Виды юридических специальностей и должностей: работники судебной системы.</w:t>
            </w:r>
          </w:p>
        </w:tc>
        <w:tc>
          <w:tcPr>
            <w:tcW w:w="7464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CF3867" w:rsidRDefault="006A4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96" w:type="dxa"/>
            <w:vMerge w:val="restart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45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46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47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48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49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50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</w:tc>
      </w:tr>
      <w:tr w:rsidR="00CF3867">
        <w:trPr>
          <w:trHeight w:val="1068"/>
        </w:trPr>
        <w:tc>
          <w:tcPr>
            <w:tcW w:w="2364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4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судьи, мировые судьи и судьи уставных (конституционных) судов, секретари судебных заседаний, помощники судей, консультанты суда.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3867">
        <w:trPr>
          <w:trHeight w:val="1068"/>
        </w:trPr>
        <w:tc>
          <w:tcPr>
            <w:tcW w:w="2364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4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CF3867" w:rsidRPr="00A15794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color w:val="000000"/>
                <w:sz w:val="18"/>
              </w:rPr>
            </w:pPr>
            <w:r w:rsidRPr="00A15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нормативными документами, ознакомление с судебной практикой </w:t>
            </w:r>
          </w:p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3867" w:rsidRDefault="00CF386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40"/>
        <w:gridCol w:w="7488"/>
        <w:gridCol w:w="3336"/>
        <w:gridCol w:w="1896"/>
      </w:tblGrid>
      <w:tr w:rsidR="00CF3867">
        <w:tc>
          <w:tcPr>
            <w:tcW w:w="2340" w:type="dxa"/>
            <w:vMerge w:val="restart"/>
          </w:tcPr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Виды юридических специальностей и должностей: представители негосударственных </w:t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правоохранительных органов</w:t>
            </w:r>
          </w:p>
        </w:tc>
        <w:tc>
          <w:tcPr>
            <w:tcW w:w="7488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36" w:type="dxa"/>
          </w:tcPr>
          <w:p w:rsidR="00CF3867" w:rsidRDefault="006A4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vMerge w:val="restart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51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52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53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54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55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56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</w:tc>
      </w:tr>
      <w:tr w:rsidR="00CF3867">
        <w:tc>
          <w:tcPr>
            <w:tcW w:w="2340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Адвокаты, нотариусы, частные детективы, частные охранники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3867">
        <w:tc>
          <w:tcPr>
            <w:tcW w:w="2340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3867" w:rsidRDefault="00CF386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40"/>
        <w:gridCol w:w="7488"/>
        <w:gridCol w:w="3336"/>
        <w:gridCol w:w="1896"/>
      </w:tblGrid>
      <w:tr w:rsidR="00CF3867">
        <w:tc>
          <w:tcPr>
            <w:tcW w:w="2340" w:type="dxa"/>
            <w:vMerge w:val="restart"/>
          </w:tcPr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Виды юридических специальностей и должностей: работники иных негосударственных организаций</w:t>
            </w:r>
          </w:p>
        </w:tc>
        <w:tc>
          <w:tcPr>
            <w:tcW w:w="7488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vMerge w:val="restart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57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58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59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60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61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62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</w:tc>
      </w:tr>
      <w:tr w:rsidR="00CF3867">
        <w:tc>
          <w:tcPr>
            <w:tcW w:w="2340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Юрисконсульты, инспекторы кадровой службы, кодификаторы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3867">
        <w:tc>
          <w:tcPr>
            <w:tcW w:w="2340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профессиональной деятельности </w:t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работников иных негосударственных организаций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3867" w:rsidRDefault="00CF386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04"/>
        <w:gridCol w:w="7524"/>
        <w:gridCol w:w="3336"/>
        <w:gridCol w:w="1896"/>
      </w:tblGrid>
      <w:tr w:rsidR="00CF3867">
        <w:tc>
          <w:tcPr>
            <w:tcW w:w="2304" w:type="dxa"/>
            <w:vMerge w:val="restart"/>
          </w:tcPr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Виды юридических специальностей и должностей: научные и педагогические работники</w:t>
            </w:r>
          </w:p>
        </w:tc>
        <w:tc>
          <w:tcPr>
            <w:tcW w:w="7524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CF3867" w:rsidRDefault="006A4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vMerge w:val="restart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63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64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65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66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67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68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</w:tc>
      </w:tr>
      <w:tr w:rsidR="00CF3867">
        <w:tc>
          <w:tcPr>
            <w:tcW w:w="2304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:rsidR="00CF3867" w:rsidRDefault="006A4488">
            <w:pPr>
              <w:pStyle w:val="aff1"/>
              <w:spacing w:before="0" w:after="0"/>
              <w:jc w:val="both"/>
            </w:pPr>
            <w:r>
              <w:t>Судебный эксперт, ученый-исследователь, научный редактор, преподаватель правовых дисциплин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3867">
        <w:tc>
          <w:tcPr>
            <w:tcW w:w="2304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ученые юристы России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3867" w:rsidRDefault="00CF386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92"/>
        <w:gridCol w:w="7536"/>
        <w:gridCol w:w="3336"/>
        <w:gridCol w:w="1896"/>
      </w:tblGrid>
      <w:tr w:rsidR="00CF3867">
        <w:trPr>
          <w:trHeight w:val="288"/>
        </w:trPr>
        <w:tc>
          <w:tcPr>
            <w:tcW w:w="2292" w:type="dxa"/>
            <w:vMerge w:val="restart"/>
          </w:tcPr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</w:p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Виды юридических специальностей и должностей: служащие государственных учреждений административного профиля</w:t>
            </w:r>
          </w:p>
        </w:tc>
        <w:tc>
          <w:tcPr>
            <w:tcW w:w="7536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69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70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71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72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73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74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</w:tc>
      </w:tr>
      <w:tr w:rsidR="00CF3867">
        <w:tc>
          <w:tcPr>
            <w:tcW w:w="2292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:rsidR="00CF3867" w:rsidRDefault="006A4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регистраторы, специалисты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3867" w:rsidRDefault="00CF386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10"/>
        <w:gridCol w:w="7523"/>
        <w:gridCol w:w="3332"/>
        <w:gridCol w:w="1895"/>
      </w:tblGrid>
      <w:tr w:rsidR="00CF3867">
        <w:trPr>
          <w:trHeight w:val="1"/>
        </w:trPr>
        <w:tc>
          <w:tcPr>
            <w:tcW w:w="2310" w:type="dxa"/>
            <w:vMerge w:val="restart"/>
          </w:tcPr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</w:p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юриста</w:t>
            </w:r>
          </w:p>
        </w:tc>
        <w:tc>
          <w:tcPr>
            <w:tcW w:w="7530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CF3867" w:rsidRDefault="006A4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96" w:type="dxa"/>
            <w:vMerge w:val="restart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75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76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77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78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79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80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</w:tc>
      </w:tr>
      <w:tr w:rsidR="00CF3867">
        <w:trPr>
          <w:trHeight w:val="816"/>
        </w:trPr>
        <w:tc>
          <w:tcPr>
            <w:tcW w:w="2310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</w:tcPr>
          <w:p w:rsidR="00CF3867" w:rsidRDefault="006A4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 деятельность юриста, досудебная работа юриста, работа юриста в суде при рассмотрении дела, альтернативные способы правового разрешения споров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3867">
        <w:tc>
          <w:tcPr>
            <w:tcW w:w="2310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№9</w:t>
            </w:r>
          </w:p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3867" w:rsidRDefault="00CF386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F3867" w:rsidRDefault="00CF386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68"/>
        <w:gridCol w:w="7560"/>
        <w:gridCol w:w="3336"/>
        <w:gridCol w:w="1896"/>
      </w:tblGrid>
      <w:tr w:rsidR="00CF3867">
        <w:tc>
          <w:tcPr>
            <w:tcW w:w="2268" w:type="dxa"/>
            <w:vMerge w:val="restart"/>
          </w:tcPr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</w:p>
          <w:p w:rsidR="00CF3867" w:rsidRDefault="006A4488">
            <w:pPr>
              <w:ind w:firstLine="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культура и профессиональная этика юриста</w:t>
            </w:r>
          </w:p>
        </w:tc>
        <w:tc>
          <w:tcPr>
            <w:tcW w:w="7560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CF3867" w:rsidRDefault="006A4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96" w:type="dxa"/>
            <w:vMerge w:val="restart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81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82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83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84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85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86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</w:tc>
      </w:tr>
      <w:tr w:rsidR="00CF3867">
        <w:tc>
          <w:tcPr>
            <w:tcW w:w="2268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CF3867" w:rsidRDefault="006A4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культура юриста: понятие и основные черты. Структура и функции правовой культуры юриста, профессиональная этика юриста и ее содержание. Основные принципы профессиональной этики юриста. Деформация профессионального сознания юриста.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3867">
        <w:tc>
          <w:tcPr>
            <w:tcW w:w="2268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№10</w:t>
            </w:r>
          </w:p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предотвращения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еформации профессионального сознания юриста.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3867" w:rsidRDefault="00CF386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80"/>
        <w:gridCol w:w="7548"/>
        <w:gridCol w:w="3336"/>
        <w:gridCol w:w="1896"/>
      </w:tblGrid>
      <w:tr w:rsidR="00CF3867">
        <w:tc>
          <w:tcPr>
            <w:tcW w:w="2280" w:type="dxa"/>
            <w:vMerge w:val="restart"/>
          </w:tcPr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13.</w:t>
            </w:r>
          </w:p>
          <w:p w:rsidR="00CF3867" w:rsidRDefault="006A4488">
            <w:pPr>
              <w:ind w:left="72" w:firstLine="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в профессиональной деятельности юриста</w:t>
            </w:r>
          </w:p>
        </w:tc>
        <w:tc>
          <w:tcPr>
            <w:tcW w:w="7548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CF3867" w:rsidRDefault="006A4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96" w:type="dxa"/>
            <w:vMerge w:val="restart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87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88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89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90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91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92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</w:tc>
      </w:tr>
      <w:tr w:rsidR="00CF3867">
        <w:tc>
          <w:tcPr>
            <w:tcW w:w="2280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:rsidR="00CF3867" w:rsidRDefault="006A4488">
            <w:pPr>
              <w:pStyle w:val="aff1"/>
              <w:spacing w:before="0" w:after="0"/>
              <w:jc w:val="both"/>
            </w:pPr>
            <w:r>
              <w:t>Составление юридических документов как главное слагаемое юридической профессии. Понятие юридических документов и их виды. Юридическая техника как наука о правилах составления юридических текстов. Работа юриста по изучению юридических текстов.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3867">
        <w:tc>
          <w:tcPr>
            <w:tcW w:w="2280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юридических документов.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3867" w:rsidRDefault="00CF386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68"/>
        <w:gridCol w:w="7560"/>
        <w:gridCol w:w="3336"/>
        <w:gridCol w:w="1896"/>
      </w:tblGrid>
      <w:tr w:rsidR="00CF3867">
        <w:tc>
          <w:tcPr>
            <w:tcW w:w="2268" w:type="dxa"/>
            <w:vMerge w:val="restart"/>
          </w:tcPr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14.</w:t>
            </w:r>
          </w:p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Правозащитная деятельность юристов</w:t>
            </w:r>
          </w:p>
        </w:tc>
        <w:tc>
          <w:tcPr>
            <w:tcW w:w="7560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:rsidR="00CF3867" w:rsidRDefault="006A4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96" w:type="dxa"/>
            <w:vMerge w:val="restart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93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94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95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96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97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98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</w:tc>
      </w:tr>
      <w:tr w:rsidR="00CF3867">
        <w:tc>
          <w:tcPr>
            <w:tcW w:w="2268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CF3867" w:rsidRDefault="006A4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основные черты правозащитной деятельности юристов. Органы и лица, осуществляющие правозащитную деятельность юриста. Юридические средства и способы защиты прав и свобод граждан. Взаимодействие правозащитников и правозащитных объединений с государственными органами в обеспечении защиты прав и свобод граждан.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3867">
        <w:tc>
          <w:tcPr>
            <w:tcW w:w="2268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№12</w:t>
            </w:r>
          </w:p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Уполномоченного по правам человека в РФ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3867" w:rsidRDefault="00CF386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44"/>
        <w:gridCol w:w="7584"/>
        <w:gridCol w:w="3336"/>
        <w:gridCol w:w="1896"/>
      </w:tblGrid>
      <w:tr w:rsidR="00CF3867">
        <w:tc>
          <w:tcPr>
            <w:tcW w:w="2244" w:type="dxa"/>
            <w:vMerge w:val="restart"/>
          </w:tcPr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15.</w:t>
            </w:r>
          </w:p>
          <w:p w:rsidR="00CF3867" w:rsidRDefault="006A4488">
            <w:pPr>
              <w:ind w:left="-192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стереотипов в юриспруденции. Юридические ошибки. Итоговые рекомендации в профессиональной деятельности юриста.</w:t>
            </w:r>
          </w:p>
        </w:tc>
        <w:tc>
          <w:tcPr>
            <w:tcW w:w="7584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36" w:type="dxa"/>
          </w:tcPr>
          <w:p w:rsidR="00CF3867" w:rsidRDefault="006A4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96" w:type="dxa"/>
            <w:vMerge w:val="restart"/>
          </w:tcPr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"https://base.garant.ru/70710002/"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ОК </w:t>
            </w:r>
          </w:p>
          <w:p w:rsidR="00CF3867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1 - 5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99" w:history="1">
              <w:r>
                <w:rPr>
                  <w:rFonts w:ascii="Times New Roman" w:hAnsi="Times New Roman" w:cs="Times New Roman"/>
                  <w:sz w:val="24"/>
                  <w:lang w:val="en-US"/>
                </w:rPr>
                <w:t>9</w:t>
              </w:r>
            </w:hyperlink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00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ПК 1.1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101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1.2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102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2.2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03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3.1 - 3.5</w:t>
              </w:r>
            </w:hyperlink>
            <w:r w:rsidR="006A448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CF3867" w:rsidRDefault="00DB77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04" w:history="1">
              <w:r w:rsidR="006A4488">
                <w:rPr>
                  <w:rFonts w:ascii="Times New Roman" w:hAnsi="Times New Roman" w:cs="Times New Roman"/>
                  <w:sz w:val="24"/>
                  <w:lang w:val="en-US"/>
                </w:rPr>
                <w:t>4.2</w:t>
              </w:r>
            </w:hyperlink>
          </w:p>
        </w:tc>
      </w:tr>
      <w:tr w:rsidR="00CF3867">
        <w:tc>
          <w:tcPr>
            <w:tcW w:w="2244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стереотипов в юриспруденции. Типичные юридические ошибки, профилактика ошибок юриста. Итоговые рекомендации в профессиональной деятельности юриста.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3867">
        <w:tc>
          <w:tcPr>
            <w:tcW w:w="2244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задание №13</w:t>
            </w:r>
          </w:p>
          <w:p w:rsidR="00CF3867" w:rsidRDefault="006A4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336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vMerge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3867" w:rsidRDefault="00CF3867" w:rsidP="00A157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9836"/>
        <w:gridCol w:w="3347"/>
        <w:gridCol w:w="1877"/>
      </w:tblGrid>
      <w:tr w:rsidR="00CF3867">
        <w:tc>
          <w:tcPr>
            <w:tcW w:w="9835" w:type="dxa"/>
          </w:tcPr>
          <w:p w:rsidR="00CF3867" w:rsidRDefault="006A4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ДЗ</w:t>
            </w:r>
          </w:p>
        </w:tc>
        <w:tc>
          <w:tcPr>
            <w:tcW w:w="3347" w:type="dxa"/>
          </w:tcPr>
          <w:p w:rsidR="00CF3867" w:rsidRDefault="006A4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3867">
        <w:tc>
          <w:tcPr>
            <w:tcW w:w="9835" w:type="dxa"/>
          </w:tcPr>
          <w:p w:rsidR="00CF3867" w:rsidRDefault="006A4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47" w:type="dxa"/>
          </w:tcPr>
          <w:p w:rsidR="00CF3867" w:rsidRDefault="006A448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877" w:type="dxa"/>
          </w:tcPr>
          <w:p w:rsidR="00CF3867" w:rsidRDefault="00CF38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3867" w:rsidRDefault="00CF386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  <w:sectPr w:rsidR="00CF3867">
          <w:pgSz w:w="16840" w:h="11907" w:orient="landscape"/>
          <w:pgMar w:top="851" w:right="1134" w:bottom="851" w:left="992" w:header="709" w:footer="709" w:gutter="0"/>
          <w:pgNumType w:start="1"/>
          <w:cols w:space="720"/>
        </w:sectPr>
      </w:pPr>
    </w:p>
    <w:p w:rsidR="00CF3867" w:rsidRDefault="006A44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F3867" w:rsidRDefault="00CF38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867" w:rsidRDefault="006A4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F3867" w:rsidRDefault="006A4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«Профессиональных дисциплин»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CF3867" w:rsidRDefault="006A44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 наименование кабинета из указанных в п.6.1 ПООП</w:t>
      </w:r>
    </w:p>
    <w:p w:rsidR="00CF3867" w:rsidRDefault="006A448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sz w:val="24"/>
          <w:szCs w:val="24"/>
          <w:lang w:eastAsia="en-US"/>
        </w:rPr>
        <w:t>парты-15 шт., стулья-30 шт., доска</w:t>
      </w:r>
      <w:r>
        <w:rPr>
          <w:rFonts w:ascii="Times New Roman" w:hAnsi="Times New Roman"/>
          <w:bCs/>
          <w:sz w:val="24"/>
          <w:szCs w:val="24"/>
        </w:rPr>
        <w:t>-1 шт., телевизор - 1 шт.</w:t>
      </w:r>
    </w:p>
    <w:p w:rsidR="00CF3867" w:rsidRDefault="00CF38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3867" w:rsidRDefault="00CF38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3867" w:rsidRDefault="006A44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F3867" w:rsidRDefault="006A4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CF3867" w:rsidRDefault="00CF3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867" w:rsidRDefault="006A4488">
      <w:pPr>
        <w:pStyle w:val="af1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Основные печатные издания</w:t>
      </w:r>
    </w:p>
    <w:p w:rsidR="00CF3867" w:rsidRDefault="006A4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в юридическую профессию : учебник для бакалавров / отв. ред. Т.Н. Радько. - 2-е изд. перераб и доп.  - Москва : Проспект, 2022. - 432 с. </w:t>
      </w:r>
    </w:p>
    <w:p w:rsidR="00CF3867" w:rsidRDefault="006A4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в специальность юрист : учебное пособие для среднего профессионального образования / А.Н. Чашин. - Москва : Издательство Юрайт, 2023. - 113 с.  </w:t>
      </w:r>
    </w:p>
    <w:p w:rsidR="00CF3867" w:rsidRDefault="006A44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CF3867" w:rsidRPr="006E4A11" w:rsidRDefault="00CF386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" w:line="240" w:lineRule="auto"/>
        <w:rPr>
          <w:rFonts w:ascii="Segoe UI"/>
          <w:color w:val="000000"/>
          <w:sz w:val="18"/>
        </w:rPr>
      </w:pP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75" w:line="240" w:lineRule="auto"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в юридическую профессию / учебник для бакалавров Л.А. Морозова.  - Москва : Норма : ИНФРА - М, 2023. - 176 с.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: 978-5-91768-569-4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Норма);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: 978-5-16-102523-9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ИНФРА - М,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75" w:line="240" w:lineRule="auto"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Сорокотягин, И. Н. Профессиональная этика юриста : учебник для вузов / И. Н. Сорокотягин, А. Г. Маслеев. — 3-е изд., перераб. и доп. — Москва : Издательство Юрайт, 2021. — 262 с. — (Высшее образование).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 978-5-534-05401-9. ——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urait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bcode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/468703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75" w:line="240" w:lineRule="auto"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Юридическое делопроизводство : учебное пособие для бакалавров / автор-составитель Н. А. Абрамова. – Москва : Проспект, 2019. — 224 с. 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 978-5-392-28186-2. 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ebs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prospekt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book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/41007 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75" w:line="240" w:lineRule="auto"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навыки юриста : учебник для вузов / Е. Н. Доброхотова [и др.] ; под общей редакцией Е. Н. Доброхотовой. — Москва : Издательство Юрайт, 2023. — 326 с. — (Высшее образование).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 978-5-534-03333-5 </w:t>
      </w:r>
    </w:p>
    <w:p w:rsidR="00CF3867" w:rsidRDefault="00CF3867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CF3867" w:rsidRDefault="006A448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CF3867" w:rsidRPr="00A15794" w:rsidRDefault="006A4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94">
        <w:rPr>
          <w:rFonts w:ascii="Times New Roman" w:hAnsi="Times New Roman" w:cs="Times New Roman"/>
          <w:color w:val="000000"/>
          <w:sz w:val="24"/>
          <w:szCs w:val="24"/>
        </w:rPr>
        <w:t>Григорьев, И. В. Право социального обеспечения : учебник и практикум для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профессионального образования / И. В. Григорьев, В. Ш. Шайхатдинов. — 6-е изд.,перераб. и доп. — Москва : Издательство Юрайт, 2022 — 426 с. — (Профессиональное образование).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 978-5-534-13855-9. — Текст : электронный // Образовательная платформа Юрайт [сайт].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urait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bcode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/489816 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94">
        <w:rPr>
          <w:rFonts w:ascii="Times New Roman" w:hAnsi="Times New Roman" w:cs="Times New Roman"/>
          <w:color w:val="000000"/>
          <w:sz w:val="24"/>
          <w:szCs w:val="24"/>
        </w:rPr>
        <w:t>Правоохранительные и судебные органы России : учебник для СПО / Е. В.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Бурдина, К. С. Жудро, С. В. Кирсанов [и др.]. — Москва : Российский государственный университет правосудия, 2021 — 292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 978-5-93916-868-7. — Текст : электронный Цифровой образовательный ресурс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IPR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:[сайт].—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iprbookshop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/117247.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94">
        <w:rPr>
          <w:rFonts w:ascii="Times New Roman" w:hAnsi="Times New Roman" w:cs="Times New Roman"/>
          <w:color w:val="000000"/>
          <w:sz w:val="24"/>
          <w:szCs w:val="24"/>
        </w:rPr>
        <w:t>Баксалова, А. М. Правоохранительные и судебные органы : учебное пособие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94">
        <w:rPr>
          <w:rFonts w:ascii="Times New Roman" w:hAnsi="Times New Roman" w:cs="Times New Roman"/>
          <w:color w:val="000000"/>
          <w:sz w:val="24"/>
          <w:szCs w:val="24"/>
        </w:rPr>
        <w:t>для СПО / А. М. Баксалова, Е. В. Коротыш, М. Е. Нехороших. — Саратов, Москва :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Профобразование, Ай Пи Ар Медиа, 2020 — 148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 978-5-4488-0810-4, 978-5-4497-0475-7. — Текст : электронный // Цифровой образовательный ресурс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IPR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 : [сайт].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iprbookshop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/96025.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94">
        <w:rPr>
          <w:rFonts w:ascii="Times New Roman" w:hAnsi="Times New Roman" w:cs="Times New Roman"/>
          <w:color w:val="000000"/>
          <w:sz w:val="24"/>
          <w:szCs w:val="24"/>
        </w:rPr>
        <w:t>Чумакова, О. В. Право : учебное пособие для СПО / О. В. Чумакова. — Саратов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: Профобразование, 2020 — 329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 978-5-4488-0871-5. — Текст : электронный //Цифровой образовательный ресурс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IPR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:[сайт].—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iprbookshop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>/98507.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94">
        <w:rPr>
          <w:rFonts w:ascii="Times New Roman" w:hAnsi="Times New Roman" w:cs="Times New Roman"/>
          <w:color w:val="000000"/>
          <w:sz w:val="24"/>
          <w:szCs w:val="24"/>
        </w:rPr>
        <w:t>Хачатурян, Б. Г. Право : учебное пособие для СПО / Б. Г. Хачатурян, Е. Б.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94">
        <w:rPr>
          <w:rFonts w:ascii="Times New Roman" w:hAnsi="Times New Roman" w:cs="Times New Roman"/>
          <w:color w:val="000000"/>
          <w:sz w:val="24"/>
          <w:szCs w:val="24"/>
        </w:rPr>
        <w:t xml:space="preserve">Шишкина, А. Ю. Таланчук. — Саратов : Профобразование, Ай Пи Эр Медиа, 2019 — </w:t>
      </w:r>
      <w:r w:rsidRPr="00A15794">
        <w:rPr>
          <w:rFonts w:ascii="Times New Roman" w:hAnsi="Times New Roman" w:cs="Times New Roman"/>
          <w:sz w:val="24"/>
          <w:szCs w:val="24"/>
        </w:rPr>
        <w:t xml:space="preserve">458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5794">
        <w:rPr>
          <w:rFonts w:ascii="Times New Roman" w:hAnsi="Times New Roman" w:cs="Times New Roman"/>
          <w:sz w:val="24"/>
          <w:szCs w:val="24"/>
        </w:rPr>
        <w:t xml:space="preserve">.—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15794">
        <w:rPr>
          <w:rFonts w:ascii="Times New Roman" w:hAnsi="Times New Roman" w:cs="Times New Roman"/>
          <w:sz w:val="24"/>
          <w:szCs w:val="24"/>
        </w:rPr>
        <w:t xml:space="preserve"> 978-5-4486-0552-9, 978-5-4488-0232-4. — Текст : электронный // Цифровой образовательный ресурс </w:t>
      </w:r>
      <w:r>
        <w:rPr>
          <w:rFonts w:ascii="Times New Roman" w:hAnsi="Times New Roman" w:cs="Times New Roman"/>
          <w:sz w:val="24"/>
          <w:szCs w:val="24"/>
          <w:lang w:val="en-US"/>
        </w:rPr>
        <w:t>IPR</w:t>
      </w:r>
      <w:r w:rsidRPr="00A15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A15794">
        <w:rPr>
          <w:rFonts w:ascii="Times New Roman" w:hAnsi="Times New Roman" w:cs="Times New Roman"/>
          <w:sz w:val="24"/>
          <w:szCs w:val="24"/>
        </w:rPr>
        <w:t xml:space="preserve"> : [сайт]. —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1579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5" w:history="1"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A15794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://</w:t>
        </w:r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15794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iprbookshop</w:t>
        </w:r>
        <w:r w:rsidRPr="00A15794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A15794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/70756.</w:t>
        </w:r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Pr="00A15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A1579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6" w:history="1"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A15794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://</w:t>
        </w:r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doi</w:t>
        </w:r>
        <w:r w:rsidRPr="00A15794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A15794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/10.23682/70756</w:t>
        </w:r>
      </w:hyperlink>
    </w:p>
    <w:p w:rsidR="00CF3867" w:rsidRPr="00A15794" w:rsidRDefault="00CF386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794">
        <w:rPr>
          <w:rFonts w:ascii="Times New Roman" w:hAnsi="Times New Roman" w:cs="Times New Roman"/>
          <w:b/>
          <w:bCs/>
          <w:sz w:val="24"/>
          <w:szCs w:val="24"/>
        </w:rPr>
        <w:t>Интернет – ресурсы: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5794">
        <w:rPr>
          <w:rFonts w:ascii="Times New Roman" w:hAnsi="Times New Roman" w:cs="Times New Roman"/>
          <w:sz w:val="24"/>
          <w:szCs w:val="24"/>
        </w:rPr>
        <w:t xml:space="preserve">1. Юридическая Россия: федеральный правовой портал.-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15794">
        <w:rPr>
          <w:rFonts w:ascii="Times New Roman" w:hAnsi="Times New Roman" w:cs="Times New Roman"/>
          <w:sz w:val="24"/>
          <w:szCs w:val="24"/>
        </w:rPr>
        <w:t xml:space="preserve">://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157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A15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A15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15794">
        <w:rPr>
          <w:rFonts w:ascii="Times New Roman" w:hAnsi="Times New Roman" w:cs="Times New Roman"/>
          <w:sz w:val="24"/>
          <w:szCs w:val="24"/>
        </w:rPr>
        <w:t>/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5794">
        <w:rPr>
          <w:rFonts w:ascii="Times New Roman" w:hAnsi="Times New Roman" w:cs="Times New Roman"/>
          <w:sz w:val="24"/>
          <w:szCs w:val="24"/>
        </w:rPr>
        <w:t>2. Официальный сайт информационной справочно-правовой системы Консультант Плюс -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15794">
        <w:rPr>
          <w:rFonts w:ascii="Times New Roman" w:hAnsi="Times New Roman" w:cs="Times New Roman"/>
          <w:sz w:val="24"/>
          <w:szCs w:val="24"/>
        </w:rPr>
        <w:t xml:space="preserve">:// </w:t>
      </w:r>
      <w:hyperlink r:id="rId107" w:history="1"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15794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.с</w:t>
        </w:r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onsultant</w:t>
        </w:r>
        <w:r w:rsidRPr="00A15794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A15794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5794">
        <w:rPr>
          <w:rFonts w:ascii="Times New Roman" w:hAnsi="Times New Roman" w:cs="Times New Roman"/>
          <w:sz w:val="24"/>
          <w:szCs w:val="24"/>
        </w:rPr>
        <w:t xml:space="preserve">3. Официальный сайт Государственной Думы Российской Федерации 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15794">
        <w:rPr>
          <w:rFonts w:ascii="Times New Roman" w:hAnsi="Times New Roman" w:cs="Times New Roman"/>
          <w:sz w:val="24"/>
          <w:szCs w:val="24"/>
        </w:rPr>
        <w:t>://</w:t>
      </w:r>
    </w:p>
    <w:p w:rsidR="00CF3867" w:rsidRPr="00A15794" w:rsidRDefault="00DB77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8" w:history="1">
        <w:r w:rsidR="006A4488"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6A4488" w:rsidRPr="00A15794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A4488"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duma</w:t>
        </w:r>
        <w:r w:rsidR="006A4488" w:rsidRPr="00A15794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A4488"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6A4488" w:rsidRPr="00A15794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A4488"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6A4488" w:rsidRPr="00A15794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56"/>
        <w:jc w:val="both"/>
        <w:rPr>
          <w:rFonts w:ascii="Times New Roman" w:hAnsi="Times New Roman" w:cs="Times New Roman"/>
          <w:sz w:val="24"/>
          <w:szCs w:val="24"/>
        </w:rPr>
      </w:pPr>
      <w:r w:rsidRPr="00A15794">
        <w:rPr>
          <w:rFonts w:ascii="Times New Roman" w:hAnsi="Times New Roman" w:cs="Times New Roman"/>
          <w:sz w:val="24"/>
          <w:szCs w:val="24"/>
        </w:rPr>
        <w:t xml:space="preserve">4. Официальный сайт Президента РФ 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15794">
        <w:rPr>
          <w:rFonts w:ascii="Times New Roman" w:hAnsi="Times New Roman" w:cs="Times New Roman"/>
          <w:sz w:val="24"/>
          <w:szCs w:val="24"/>
        </w:rPr>
        <w:t xml:space="preserve">://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15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Pr="00A15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kremlin</w:t>
      </w:r>
      <w:r w:rsidRPr="00A15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15794">
        <w:rPr>
          <w:rFonts w:ascii="Times New Roman" w:hAnsi="Times New Roman" w:cs="Times New Roman"/>
          <w:sz w:val="24"/>
          <w:szCs w:val="24"/>
        </w:rPr>
        <w:t>/</w:t>
      </w:r>
    </w:p>
    <w:p w:rsidR="00CF3867" w:rsidRPr="00A15794" w:rsidRDefault="006A448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56"/>
        <w:jc w:val="both"/>
        <w:rPr>
          <w:rFonts w:ascii="Times New Roman" w:hAnsi="Times New Roman" w:cs="Times New Roman"/>
          <w:sz w:val="24"/>
          <w:szCs w:val="24"/>
        </w:rPr>
      </w:pPr>
      <w:r w:rsidRPr="00A15794">
        <w:rPr>
          <w:rFonts w:ascii="Times New Roman" w:hAnsi="Times New Roman" w:cs="Times New Roman"/>
          <w:sz w:val="24"/>
          <w:szCs w:val="24"/>
        </w:rPr>
        <w:t xml:space="preserve">5. Официальный сайт Правительства РФ 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15794">
        <w:rPr>
          <w:rFonts w:ascii="Times New Roman" w:hAnsi="Times New Roman" w:cs="Times New Roman"/>
          <w:sz w:val="24"/>
          <w:szCs w:val="24"/>
        </w:rPr>
        <w:t xml:space="preserve">://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15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Pr="00A15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A15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15794">
        <w:rPr>
          <w:rFonts w:ascii="Times New Roman" w:hAnsi="Times New Roman" w:cs="Times New Roman"/>
          <w:sz w:val="24"/>
          <w:szCs w:val="24"/>
        </w:rPr>
        <w:t>/</w:t>
      </w:r>
    </w:p>
    <w:p w:rsidR="00CF3867" w:rsidRDefault="00CF3867">
      <w:pPr>
        <w:spacing w:after="0" w:line="240" w:lineRule="auto"/>
        <w:ind w:firstLine="756"/>
        <w:jc w:val="both"/>
        <w:rPr>
          <w:rFonts w:ascii="Times New Roman" w:hAnsi="Times New Roman" w:cs="Times New Roman"/>
          <w:bCs/>
          <w:i/>
          <w:color w:val="FF0000"/>
          <w:sz w:val="26"/>
          <w:szCs w:val="26"/>
        </w:rPr>
      </w:pPr>
    </w:p>
    <w:p w:rsidR="00CF3867" w:rsidRDefault="00CF38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6"/>
          <w:szCs w:val="26"/>
        </w:rPr>
      </w:pPr>
    </w:p>
    <w:p w:rsidR="00CF3867" w:rsidRDefault="00CF386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CF3867" w:rsidRDefault="00CF386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F3867" w:rsidRDefault="006A4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CF3867" w:rsidRDefault="00CF3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136"/>
        <w:gridCol w:w="3128"/>
      </w:tblGrid>
      <w:tr w:rsidR="00CF3867">
        <w:tc>
          <w:tcPr>
            <w:tcW w:w="3121" w:type="dxa"/>
            <w:shd w:val="clear" w:color="auto" w:fill="auto"/>
          </w:tcPr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CF3867" w:rsidRDefault="006A4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CF3867">
        <w:tc>
          <w:tcPr>
            <w:tcW w:w="3121" w:type="dxa"/>
            <w:shd w:val="clear" w:color="auto" w:fill="auto"/>
          </w:tcPr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CF3867" w:rsidRPr="00A15794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Уметь п</w:t>
            </w:r>
            <w:r w:rsidRPr="00A15794">
              <w:rPr>
                <w:rFonts w:ascii="Times New Roman" w:hAnsi="Times New Roman" w:cs="Times New Roman"/>
                <w:color w:val="000000"/>
                <w:sz w:val="24"/>
              </w:rPr>
              <w:t>роводить правовой анализ и давать первичную правовую оценку практической ситуации;</w:t>
            </w:r>
          </w:p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оказывать правовую помощь гражданам;</w:t>
            </w:r>
          </w:p>
        </w:tc>
        <w:tc>
          <w:tcPr>
            <w:tcW w:w="3190" w:type="dxa"/>
            <w:shd w:val="clear" w:color="auto" w:fill="auto"/>
          </w:tcPr>
          <w:p w:rsidR="00CF3867" w:rsidRDefault="00CF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решение ситуационных задач; участие в ролевых играх, тест, составление процессуальных документов.</w:t>
            </w:r>
          </w:p>
        </w:tc>
        <w:tc>
          <w:tcPr>
            <w:tcW w:w="3190" w:type="dxa"/>
            <w:shd w:val="clear" w:color="auto" w:fill="auto"/>
          </w:tcPr>
          <w:p w:rsidR="00CF3867" w:rsidRDefault="00CF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7" w:rsidRDefault="006A448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устный, письменный опрос, выступление с сообщениями (докладами) на семинарах, тест</w:t>
            </w:r>
          </w:p>
        </w:tc>
      </w:tr>
      <w:tr w:rsidR="00CF3867">
        <w:tc>
          <w:tcPr>
            <w:tcW w:w="3121" w:type="dxa"/>
            <w:shd w:val="clear" w:color="auto" w:fill="auto"/>
          </w:tcPr>
          <w:p w:rsidR="00CF3867" w:rsidRDefault="00CF38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CF3867" w:rsidRPr="00A15794" w:rsidRDefault="006A448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Знать основные</w:t>
            </w:r>
            <w:r w:rsidRPr="00A15794">
              <w:rPr>
                <w:rFonts w:ascii="Times New Roman" w:hAnsi="Times New Roman" w:cs="Times New Roman"/>
                <w:color w:val="000000"/>
                <w:sz w:val="24"/>
              </w:rPr>
              <w:t xml:space="preserve"> нормативные правовые акты, регулирующие отношения в сфере </w:t>
            </w:r>
            <w:r w:rsidRPr="00A157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профессиональной деятельности;</w:t>
            </w:r>
          </w:p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794">
              <w:rPr>
                <w:rFonts w:ascii="Times New Roman" w:hAnsi="Times New Roman" w:cs="Times New Roman"/>
                <w:color w:val="000000"/>
                <w:sz w:val="24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3190" w:type="dxa"/>
            <w:shd w:val="clear" w:color="auto" w:fill="auto"/>
          </w:tcPr>
          <w:p w:rsidR="00CF3867" w:rsidRDefault="00CF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7" w:rsidRDefault="00CF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7" w:rsidRDefault="00CF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опрос, решение ситуационных задач;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ролевых играх, тест, составление процессуальных документов.</w:t>
            </w:r>
          </w:p>
        </w:tc>
        <w:tc>
          <w:tcPr>
            <w:tcW w:w="3190" w:type="dxa"/>
            <w:shd w:val="clear" w:color="auto" w:fill="auto"/>
          </w:tcPr>
          <w:p w:rsidR="00CF3867" w:rsidRDefault="00CF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7" w:rsidRDefault="00CF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7" w:rsidRDefault="00CF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67" w:rsidRDefault="006A4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задач, устный, письменный опрос, выступление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сообщениями (докладами) на семинарах, тест</w:t>
            </w:r>
          </w:p>
        </w:tc>
      </w:tr>
    </w:tbl>
    <w:p w:rsidR="00CF3867" w:rsidRDefault="00CF38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3867" w:rsidRDefault="00CF3867"/>
    <w:sectPr w:rsidR="00CF3867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8A" w:rsidRDefault="00DB778A">
      <w:pPr>
        <w:spacing w:after="0" w:line="240" w:lineRule="auto"/>
      </w:pPr>
      <w:r>
        <w:separator/>
      </w:r>
    </w:p>
  </w:endnote>
  <w:endnote w:type="continuationSeparator" w:id="0">
    <w:p w:rsidR="00DB778A" w:rsidRDefault="00DB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67" w:rsidRDefault="00CF3867">
    <w:pPr>
      <w:pStyle w:val="afd"/>
      <w:framePr w:wrap="around" w:vAnchor="text" w:hAnchor="margin" w:xAlign="right"/>
      <w:rPr>
        <w:rStyle w:val="aff"/>
      </w:rPr>
    </w:pPr>
  </w:p>
  <w:p w:rsidR="00CF3867" w:rsidRDefault="00CF3867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67" w:rsidRDefault="006A4488">
    <w:pPr>
      <w:pStyle w:val="afd"/>
      <w:jc w:val="right"/>
    </w:pPr>
    <w:r>
      <w:t>1</w:t>
    </w:r>
  </w:p>
  <w:p w:rsidR="00CF3867" w:rsidRDefault="00CF3867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8A" w:rsidRDefault="00DB778A">
      <w:pPr>
        <w:spacing w:after="0" w:line="240" w:lineRule="auto"/>
      </w:pPr>
      <w:r>
        <w:separator/>
      </w:r>
    </w:p>
  </w:footnote>
  <w:footnote w:type="continuationSeparator" w:id="0">
    <w:p w:rsidR="00DB778A" w:rsidRDefault="00DB7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064"/>
    <w:multiLevelType w:val="hybridMultilevel"/>
    <w:tmpl w:val="9F2AAB44"/>
    <w:lvl w:ilvl="0" w:tplc="02248F22">
      <w:start w:val="1"/>
      <w:numFmt w:val="decimal"/>
      <w:lvlText w:val="%1."/>
      <w:lvlJc w:val="left"/>
      <w:pPr>
        <w:ind w:left="720" w:hanging="360"/>
      </w:pPr>
    </w:lvl>
    <w:lvl w:ilvl="1" w:tplc="B21EB6D8" w:tentative="1">
      <w:start w:val="1"/>
      <w:numFmt w:val="lowerLetter"/>
      <w:lvlText w:val="%2."/>
      <w:lvlJc w:val="left"/>
      <w:pPr>
        <w:ind w:left="1440" w:hanging="360"/>
      </w:pPr>
    </w:lvl>
    <w:lvl w:ilvl="2" w:tplc="10C82734" w:tentative="1">
      <w:start w:val="1"/>
      <w:numFmt w:val="lowerRoman"/>
      <w:lvlText w:val="%3."/>
      <w:lvlJc w:val="right"/>
      <w:pPr>
        <w:ind w:left="2160" w:hanging="360"/>
      </w:pPr>
    </w:lvl>
    <w:lvl w:ilvl="3" w:tplc="3974837E" w:tentative="1">
      <w:start w:val="1"/>
      <w:numFmt w:val="decimal"/>
      <w:lvlText w:val="%4."/>
      <w:lvlJc w:val="left"/>
      <w:pPr>
        <w:ind w:left="2880" w:hanging="360"/>
      </w:pPr>
    </w:lvl>
    <w:lvl w:ilvl="4" w:tplc="22240EC2" w:tentative="1">
      <w:start w:val="1"/>
      <w:numFmt w:val="lowerLetter"/>
      <w:lvlText w:val="%5."/>
      <w:lvlJc w:val="left"/>
      <w:pPr>
        <w:ind w:left="3600" w:hanging="360"/>
      </w:pPr>
    </w:lvl>
    <w:lvl w:ilvl="5" w:tplc="814A8D94" w:tentative="1">
      <w:start w:val="1"/>
      <w:numFmt w:val="lowerRoman"/>
      <w:lvlText w:val="%6."/>
      <w:lvlJc w:val="right"/>
      <w:pPr>
        <w:ind w:left="4320" w:hanging="360"/>
      </w:pPr>
    </w:lvl>
    <w:lvl w:ilvl="6" w:tplc="FEB052DE" w:tentative="1">
      <w:start w:val="1"/>
      <w:numFmt w:val="decimal"/>
      <w:lvlText w:val="%7."/>
      <w:lvlJc w:val="left"/>
      <w:pPr>
        <w:ind w:left="5040" w:hanging="360"/>
      </w:pPr>
    </w:lvl>
    <w:lvl w:ilvl="7" w:tplc="91A4DFBA" w:tentative="1">
      <w:start w:val="1"/>
      <w:numFmt w:val="lowerLetter"/>
      <w:lvlText w:val="%8."/>
      <w:lvlJc w:val="left"/>
      <w:pPr>
        <w:ind w:left="5760" w:hanging="360"/>
      </w:pPr>
    </w:lvl>
    <w:lvl w:ilvl="8" w:tplc="65AE359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EE51400"/>
    <w:multiLevelType w:val="multilevel"/>
    <w:tmpl w:val="CD6A194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3D2DF3"/>
    <w:multiLevelType w:val="multilevel"/>
    <w:tmpl w:val="E4A639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4862124A"/>
    <w:multiLevelType w:val="hybridMultilevel"/>
    <w:tmpl w:val="ABFEB07C"/>
    <w:lvl w:ilvl="0" w:tplc="348C2B0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F7BEC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94D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763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468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384F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849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5D8C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5D62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E5F464E"/>
    <w:multiLevelType w:val="hybridMultilevel"/>
    <w:tmpl w:val="DEEA7180"/>
    <w:lvl w:ilvl="0" w:tplc="C0CE1748">
      <w:start w:val="1"/>
      <w:numFmt w:val="decimal"/>
      <w:lvlText w:val="%1."/>
      <w:lvlJc w:val="left"/>
      <w:pPr>
        <w:ind w:left="1440" w:hanging="360"/>
      </w:pPr>
    </w:lvl>
    <w:lvl w:ilvl="1" w:tplc="6CE4E4F4" w:tentative="1">
      <w:start w:val="1"/>
      <w:numFmt w:val="lowerLetter"/>
      <w:lvlText w:val="%2."/>
      <w:lvlJc w:val="left"/>
      <w:pPr>
        <w:ind w:left="2160" w:hanging="360"/>
      </w:pPr>
    </w:lvl>
    <w:lvl w:ilvl="2" w:tplc="07C46052" w:tentative="1">
      <w:start w:val="1"/>
      <w:numFmt w:val="lowerRoman"/>
      <w:lvlText w:val="%3."/>
      <w:lvlJc w:val="right"/>
      <w:pPr>
        <w:ind w:left="2880" w:hanging="360"/>
      </w:pPr>
    </w:lvl>
    <w:lvl w:ilvl="3" w:tplc="9266CFCE" w:tentative="1">
      <w:start w:val="1"/>
      <w:numFmt w:val="decimal"/>
      <w:lvlText w:val="%4."/>
      <w:lvlJc w:val="left"/>
      <w:pPr>
        <w:ind w:left="3600" w:hanging="360"/>
      </w:pPr>
    </w:lvl>
    <w:lvl w:ilvl="4" w:tplc="AEA45620" w:tentative="1">
      <w:start w:val="1"/>
      <w:numFmt w:val="lowerLetter"/>
      <w:lvlText w:val="%5."/>
      <w:lvlJc w:val="left"/>
      <w:pPr>
        <w:ind w:left="4320" w:hanging="360"/>
      </w:pPr>
    </w:lvl>
    <w:lvl w:ilvl="5" w:tplc="5B400ACE" w:tentative="1">
      <w:start w:val="1"/>
      <w:numFmt w:val="lowerRoman"/>
      <w:lvlText w:val="%6."/>
      <w:lvlJc w:val="right"/>
      <w:pPr>
        <w:ind w:left="5040" w:hanging="360"/>
      </w:pPr>
    </w:lvl>
    <w:lvl w:ilvl="6" w:tplc="CAFCA034" w:tentative="1">
      <w:start w:val="1"/>
      <w:numFmt w:val="decimal"/>
      <w:lvlText w:val="%7."/>
      <w:lvlJc w:val="left"/>
      <w:pPr>
        <w:ind w:left="5760" w:hanging="360"/>
      </w:pPr>
    </w:lvl>
    <w:lvl w:ilvl="7" w:tplc="841477FE" w:tentative="1">
      <w:start w:val="1"/>
      <w:numFmt w:val="lowerLetter"/>
      <w:lvlText w:val="%8."/>
      <w:lvlJc w:val="left"/>
      <w:pPr>
        <w:ind w:left="6480" w:hanging="360"/>
      </w:pPr>
    </w:lvl>
    <w:lvl w:ilvl="8" w:tplc="C7FCBFF8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5" w15:restartNumberingAfterBreak="0">
    <w:nsid w:val="65430582"/>
    <w:multiLevelType w:val="multilevel"/>
    <w:tmpl w:val="DA86C0E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64071C"/>
    <w:multiLevelType w:val="hybridMultilevel"/>
    <w:tmpl w:val="DB8E95CC"/>
    <w:lvl w:ilvl="0" w:tplc="5B3C65D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B2E45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B01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F2C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280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16EC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4E0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068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8DEF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  <w:lvlOverride w:ilvl="0">
      <w:lvl w:ilvl="0" w:tentative="1">
        <w:numFmt w:val="bullet"/>
        <w:lvlText w:val="·"/>
        <w:lvlJc w:val="left"/>
      </w:lvl>
    </w:lvlOverride>
  </w:num>
  <w:num w:numId="3">
    <w:abstractNumId w:val="3"/>
  </w:num>
  <w:num w:numId="4">
    <w:abstractNumId w:val="6"/>
  </w:num>
  <w:num w:numId="5">
    <w:abstractNumId w:val="5"/>
    <w:lvlOverride w:ilvl="0">
      <w:lvl w:ilvl="0" w:tentative="1">
        <w:numFmt w:val="bullet"/>
        <w:lvlText w:val="1."/>
        <w:lvlJc w:val="left"/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3867"/>
    <w:rsid w:val="006A4488"/>
    <w:rsid w:val="006E4A11"/>
    <w:rsid w:val="00A15794"/>
    <w:rsid w:val="00CF3867"/>
    <w:rsid w:val="00D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F9C4"/>
  <w15:docId w15:val="{4B99B860-388C-4A94-AAAD-F5540990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styleId="aff">
    <w:name w:val="page number"/>
    <w:rPr>
      <w:rFonts w:cs="Times New Roman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10002/" TargetMode="External"/><Relationship Id="rId21" Type="http://schemas.openxmlformats.org/officeDocument/2006/relationships/hyperlink" Target="https://base.garant.ru/70710002/" TargetMode="External"/><Relationship Id="rId42" Type="http://schemas.openxmlformats.org/officeDocument/2006/relationships/hyperlink" Target="https://base.garant.ru/70710002/" TargetMode="External"/><Relationship Id="rId47" Type="http://schemas.openxmlformats.org/officeDocument/2006/relationships/hyperlink" Target="https://base.garant.ru/70710002/" TargetMode="External"/><Relationship Id="rId63" Type="http://schemas.openxmlformats.org/officeDocument/2006/relationships/hyperlink" Target="https://base.garant.ru/70710002/" TargetMode="External"/><Relationship Id="rId68" Type="http://schemas.openxmlformats.org/officeDocument/2006/relationships/hyperlink" Target="https://base.garant.ru/70710002/" TargetMode="External"/><Relationship Id="rId84" Type="http://schemas.openxmlformats.org/officeDocument/2006/relationships/hyperlink" Target="https://base.garant.ru/70710002/" TargetMode="External"/><Relationship Id="rId89" Type="http://schemas.openxmlformats.org/officeDocument/2006/relationships/hyperlink" Target="https://base.garant.ru/70710002/" TargetMode="External"/><Relationship Id="rId16" Type="http://schemas.openxmlformats.org/officeDocument/2006/relationships/hyperlink" Target="https://base.garant.ru/70710002/" TargetMode="External"/><Relationship Id="rId107" Type="http://schemas.openxmlformats.org/officeDocument/2006/relationships/hyperlink" Target="http://www.&#1089;onsultant.ru/" TargetMode="External"/><Relationship Id="rId11" Type="http://schemas.openxmlformats.org/officeDocument/2006/relationships/hyperlink" Target="https://base.garant.ru/70710002/" TargetMode="External"/><Relationship Id="rId32" Type="http://schemas.openxmlformats.org/officeDocument/2006/relationships/hyperlink" Target="https://base.garant.ru/70710002/" TargetMode="External"/><Relationship Id="rId37" Type="http://schemas.openxmlformats.org/officeDocument/2006/relationships/hyperlink" Target="https://base.garant.ru/70710002/" TargetMode="External"/><Relationship Id="rId53" Type="http://schemas.openxmlformats.org/officeDocument/2006/relationships/hyperlink" Target="https://base.garant.ru/70710002/" TargetMode="External"/><Relationship Id="rId58" Type="http://schemas.openxmlformats.org/officeDocument/2006/relationships/hyperlink" Target="https://base.garant.ru/70710002/" TargetMode="External"/><Relationship Id="rId74" Type="http://schemas.openxmlformats.org/officeDocument/2006/relationships/hyperlink" Target="https://base.garant.ru/70710002/" TargetMode="External"/><Relationship Id="rId79" Type="http://schemas.openxmlformats.org/officeDocument/2006/relationships/hyperlink" Target="https://base.garant.ru/70710002/" TargetMode="External"/><Relationship Id="rId102" Type="http://schemas.openxmlformats.org/officeDocument/2006/relationships/hyperlink" Target="https://base.garant.ru/70710002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base.garant.ru/70710002/" TargetMode="External"/><Relationship Id="rId95" Type="http://schemas.openxmlformats.org/officeDocument/2006/relationships/hyperlink" Target="https://base.garant.ru/70710002/" TargetMode="External"/><Relationship Id="rId22" Type="http://schemas.openxmlformats.org/officeDocument/2006/relationships/hyperlink" Target="https://base.garant.ru/70710002/" TargetMode="External"/><Relationship Id="rId27" Type="http://schemas.openxmlformats.org/officeDocument/2006/relationships/hyperlink" Target="https://base.garant.ru/70710002/" TargetMode="External"/><Relationship Id="rId43" Type="http://schemas.openxmlformats.org/officeDocument/2006/relationships/hyperlink" Target="https://base.garant.ru/70710002/" TargetMode="External"/><Relationship Id="rId48" Type="http://schemas.openxmlformats.org/officeDocument/2006/relationships/hyperlink" Target="https://base.garant.ru/70710002/" TargetMode="External"/><Relationship Id="rId64" Type="http://schemas.openxmlformats.org/officeDocument/2006/relationships/hyperlink" Target="https://base.garant.ru/70710002/" TargetMode="External"/><Relationship Id="rId69" Type="http://schemas.openxmlformats.org/officeDocument/2006/relationships/hyperlink" Target="https://base.garant.ru/70710002/" TargetMode="External"/><Relationship Id="rId80" Type="http://schemas.openxmlformats.org/officeDocument/2006/relationships/hyperlink" Target="https://base.garant.ru/70710002/" TargetMode="External"/><Relationship Id="rId85" Type="http://schemas.openxmlformats.org/officeDocument/2006/relationships/hyperlink" Target="https://base.garant.ru/70710002/" TargetMode="External"/><Relationship Id="rId12" Type="http://schemas.openxmlformats.org/officeDocument/2006/relationships/hyperlink" Target="https://base.garant.ru/70710002/" TargetMode="External"/><Relationship Id="rId17" Type="http://schemas.openxmlformats.org/officeDocument/2006/relationships/hyperlink" Target="https://base.garant.ru/70710002/" TargetMode="External"/><Relationship Id="rId33" Type="http://schemas.openxmlformats.org/officeDocument/2006/relationships/hyperlink" Target="https://base.garant.ru/70710002/" TargetMode="External"/><Relationship Id="rId38" Type="http://schemas.openxmlformats.org/officeDocument/2006/relationships/hyperlink" Target="https://base.garant.ru/70710002/" TargetMode="External"/><Relationship Id="rId59" Type="http://schemas.openxmlformats.org/officeDocument/2006/relationships/hyperlink" Target="https://base.garant.ru/70710002/" TargetMode="External"/><Relationship Id="rId103" Type="http://schemas.openxmlformats.org/officeDocument/2006/relationships/hyperlink" Target="https://base.garant.ru/70710002/" TargetMode="External"/><Relationship Id="rId108" Type="http://schemas.openxmlformats.org/officeDocument/2006/relationships/hyperlink" Target="http://www.duma.gov.ru/" TargetMode="External"/><Relationship Id="rId54" Type="http://schemas.openxmlformats.org/officeDocument/2006/relationships/hyperlink" Target="https://base.garant.ru/70710002/" TargetMode="External"/><Relationship Id="rId70" Type="http://schemas.openxmlformats.org/officeDocument/2006/relationships/hyperlink" Target="https://base.garant.ru/70710002/" TargetMode="External"/><Relationship Id="rId75" Type="http://schemas.openxmlformats.org/officeDocument/2006/relationships/hyperlink" Target="https://base.garant.ru/70710002/" TargetMode="External"/><Relationship Id="rId91" Type="http://schemas.openxmlformats.org/officeDocument/2006/relationships/hyperlink" Target="https://base.garant.ru/70710002/" TargetMode="External"/><Relationship Id="rId96" Type="http://schemas.openxmlformats.org/officeDocument/2006/relationships/hyperlink" Target="https://base.garant.ru/7071000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ase.garant.ru/70710002/" TargetMode="External"/><Relationship Id="rId23" Type="http://schemas.openxmlformats.org/officeDocument/2006/relationships/hyperlink" Target="https://base.garant.ru/70710002/" TargetMode="External"/><Relationship Id="rId28" Type="http://schemas.openxmlformats.org/officeDocument/2006/relationships/hyperlink" Target="https://base.garant.ru/70710002/" TargetMode="External"/><Relationship Id="rId36" Type="http://schemas.openxmlformats.org/officeDocument/2006/relationships/hyperlink" Target="https://base.garant.ru/70710002/" TargetMode="External"/><Relationship Id="rId49" Type="http://schemas.openxmlformats.org/officeDocument/2006/relationships/hyperlink" Target="https://base.garant.ru/70710002/" TargetMode="External"/><Relationship Id="rId57" Type="http://schemas.openxmlformats.org/officeDocument/2006/relationships/hyperlink" Target="https://base.garant.ru/70710002/" TargetMode="External"/><Relationship Id="rId106" Type="http://schemas.openxmlformats.org/officeDocument/2006/relationships/hyperlink" Target="https://doi.org/10.23682/70756" TargetMode="External"/><Relationship Id="rId10" Type="http://schemas.openxmlformats.org/officeDocument/2006/relationships/hyperlink" Target="https://base.garant.ru/70710002/" TargetMode="External"/><Relationship Id="rId31" Type="http://schemas.openxmlformats.org/officeDocument/2006/relationships/hyperlink" Target="https://base.garant.ru/70710002/" TargetMode="External"/><Relationship Id="rId44" Type="http://schemas.openxmlformats.org/officeDocument/2006/relationships/hyperlink" Target="https://base.garant.ru/70710002/" TargetMode="External"/><Relationship Id="rId52" Type="http://schemas.openxmlformats.org/officeDocument/2006/relationships/hyperlink" Target="https://base.garant.ru/70710002/" TargetMode="External"/><Relationship Id="rId60" Type="http://schemas.openxmlformats.org/officeDocument/2006/relationships/hyperlink" Target="https://base.garant.ru/70710002/" TargetMode="External"/><Relationship Id="rId65" Type="http://schemas.openxmlformats.org/officeDocument/2006/relationships/hyperlink" Target="https://base.garant.ru/70710002/" TargetMode="External"/><Relationship Id="rId73" Type="http://schemas.openxmlformats.org/officeDocument/2006/relationships/hyperlink" Target="https://base.garant.ru/70710002/" TargetMode="External"/><Relationship Id="rId78" Type="http://schemas.openxmlformats.org/officeDocument/2006/relationships/hyperlink" Target="https://base.garant.ru/70710002/" TargetMode="External"/><Relationship Id="rId81" Type="http://schemas.openxmlformats.org/officeDocument/2006/relationships/hyperlink" Target="https://base.garant.ru/70710002/" TargetMode="External"/><Relationship Id="rId86" Type="http://schemas.openxmlformats.org/officeDocument/2006/relationships/hyperlink" Target="https://base.garant.ru/70710002/" TargetMode="External"/><Relationship Id="rId94" Type="http://schemas.openxmlformats.org/officeDocument/2006/relationships/hyperlink" Target="https://base.garant.ru/70710002/" TargetMode="External"/><Relationship Id="rId99" Type="http://schemas.openxmlformats.org/officeDocument/2006/relationships/hyperlink" Target="https://base.garant.ru/70710002/" TargetMode="External"/><Relationship Id="rId101" Type="http://schemas.openxmlformats.org/officeDocument/2006/relationships/hyperlink" Target="https://base.garant.ru/70710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10002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base.garant.ru/70710002/" TargetMode="External"/><Relationship Id="rId39" Type="http://schemas.openxmlformats.org/officeDocument/2006/relationships/hyperlink" Target="https://base.garant.ru/70710002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base.garant.ru/70710002/" TargetMode="External"/><Relationship Id="rId50" Type="http://schemas.openxmlformats.org/officeDocument/2006/relationships/hyperlink" Target="https://base.garant.ru/70710002/" TargetMode="External"/><Relationship Id="rId55" Type="http://schemas.openxmlformats.org/officeDocument/2006/relationships/hyperlink" Target="https://base.garant.ru/70710002/" TargetMode="External"/><Relationship Id="rId76" Type="http://schemas.openxmlformats.org/officeDocument/2006/relationships/hyperlink" Target="https://base.garant.ru/70710002/" TargetMode="External"/><Relationship Id="rId97" Type="http://schemas.openxmlformats.org/officeDocument/2006/relationships/hyperlink" Target="https://base.garant.ru/70710002/" TargetMode="External"/><Relationship Id="rId104" Type="http://schemas.openxmlformats.org/officeDocument/2006/relationships/hyperlink" Target="https://base.garant.ru/70710002/" TargetMode="External"/><Relationship Id="rId7" Type="http://schemas.openxmlformats.org/officeDocument/2006/relationships/hyperlink" Target="https://base.garant.ru/70710002/" TargetMode="External"/><Relationship Id="rId71" Type="http://schemas.openxmlformats.org/officeDocument/2006/relationships/hyperlink" Target="https://base.garant.ru/70710002/" TargetMode="External"/><Relationship Id="rId92" Type="http://schemas.openxmlformats.org/officeDocument/2006/relationships/hyperlink" Target="https://base.garant.ru/7071000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710002/" TargetMode="External"/><Relationship Id="rId24" Type="http://schemas.openxmlformats.org/officeDocument/2006/relationships/hyperlink" Target="https://base.garant.ru/70710002/" TargetMode="External"/><Relationship Id="rId40" Type="http://schemas.openxmlformats.org/officeDocument/2006/relationships/hyperlink" Target="https://base.garant.ru/70710002/" TargetMode="External"/><Relationship Id="rId45" Type="http://schemas.openxmlformats.org/officeDocument/2006/relationships/hyperlink" Target="https://base.garant.ru/70710002/" TargetMode="External"/><Relationship Id="rId66" Type="http://schemas.openxmlformats.org/officeDocument/2006/relationships/hyperlink" Target="https://base.garant.ru/70710002/" TargetMode="External"/><Relationship Id="rId87" Type="http://schemas.openxmlformats.org/officeDocument/2006/relationships/hyperlink" Target="https://base.garant.ru/70710002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base.garant.ru/70710002/" TargetMode="External"/><Relationship Id="rId82" Type="http://schemas.openxmlformats.org/officeDocument/2006/relationships/hyperlink" Target="https://base.garant.ru/70710002/" TargetMode="External"/><Relationship Id="rId19" Type="http://schemas.openxmlformats.org/officeDocument/2006/relationships/hyperlink" Target="https://base.garant.ru/70710002/" TargetMode="External"/><Relationship Id="rId14" Type="http://schemas.openxmlformats.org/officeDocument/2006/relationships/footer" Target="footer2.xml"/><Relationship Id="rId30" Type="http://schemas.openxmlformats.org/officeDocument/2006/relationships/hyperlink" Target="https://base.garant.ru/70710002/" TargetMode="External"/><Relationship Id="rId35" Type="http://schemas.openxmlformats.org/officeDocument/2006/relationships/hyperlink" Target="https://base.garant.ru/70710002/" TargetMode="External"/><Relationship Id="rId56" Type="http://schemas.openxmlformats.org/officeDocument/2006/relationships/hyperlink" Target="https://base.garant.ru/70710002/" TargetMode="External"/><Relationship Id="rId77" Type="http://schemas.openxmlformats.org/officeDocument/2006/relationships/hyperlink" Target="https://base.garant.ru/70710002/" TargetMode="External"/><Relationship Id="rId100" Type="http://schemas.openxmlformats.org/officeDocument/2006/relationships/hyperlink" Target="https://base.garant.ru/70710002/" TargetMode="External"/><Relationship Id="rId105" Type="http://schemas.openxmlformats.org/officeDocument/2006/relationships/hyperlink" Target="https://www.iprbookshop.ru/70756.html" TargetMode="External"/><Relationship Id="rId8" Type="http://schemas.openxmlformats.org/officeDocument/2006/relationships/hyperlink" Target="https://base.garant.ru/70710002/" TargetMode="External"/><Relationship Id="rId51" Type="http://schemas.openxmlformats.org/officeDocument/2006/relationships/hyperlink" Target="https://base.garant.ru/70710002/" TargetMode="External"/><Relationship Id="rId72" Type="http://schemas.openxmlformats.org/officeDocument/2006/relationships/hyperlink" Target="https://base.garant.ru/70710002/" TargetMode="External"/><Relationship Id="rId93" Type="http://schemas.openxmlformats.org/officeDocument/2006/relationships/hyperlink" Target="https://base.garant.ru/70710002/" TargetMode="External"/><Relationship Id="rId98" Type="http://schemas.openxmlformats.org/officeDocument/2006/relationships/hyperlink" Target="https://base.garant.ru/7071000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ase.garant.ru/70710002/" TargetMode="External"/><Relationship Id="rId46" Type="http://schemas.openxmlformats.org/officeDocument/2006/relationships/hyperlink" Target="https://base.garant.ru/70710002/" TargetMode="External"/><Relationship Id="rId67" Type="http://schemas.openxmlformats.org/officeDocument/2006/relationships/hyperlink" Target="https://base.garant.ru/70710002/" TargetMode="External"/><Relationship Id="rId20" Type="http://schemas.openxmlformats.org/officeDocument/2006/relationships/hyperlink" Target="https://base.garant.ru/70710002/" TargetMode="External"/><Relationship Id="rId41" Type="http://schemas.openxmlformats.org/officeDocument/2006/relationships/hyperlink" Target="https://base.garant.ru/70710002/" TargetMode="External"/><Relationship Id="rId62" Type="http://schemas.openxmlformats.org/officeDocument/2006/relationships/hyperlink" Target="https://base.garant.ru/70710002/" TargetMode="External"/><Relationship Id="rId83" Type="http://schemas.openxmlformats.org/officeDocument/2006/relationships/hyperlink" Target="https://base.garant.ru/70710002/" TargetMode="External"/><Relationship Id="rId88" Type="http://schemas.openxmlformats.org/officeDocument/2006/relationships/hyperlink" Target="https://base.garant.ru/70710002/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3905</Words>
  <Characters>22264</Characters>
  <Application>Microsoft Office Word</Application>
  <DocSecurity>0</DocSecurity>
  <Lines>185</Lines>
  <Paragraphs>52</Paragraphs>
  <ScaleCrop>false</ScaleCrop>
  <Company/>
  <LinksUpToDate>false</LinksUpToDate>
  <CharactersWithSpaces>26117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virus.metodist@bk.ru</cp:lastModifiedBy>
  <cp:revision>3</cp:revision>
  <dcterms:created xsi:type="dcterms:W3CDTF">2023-10-02T13:59:00Z</dcterms:created>
  <dcterms:modified xsi:type="dcterms:W3CDTF">2023-10-19T07:08:00Z</dcterms:modified>
</cp:coreProperties>
</file>