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D373C6">
        <w:rPr>
          <w:rFonts w:ascii="Times New Roman" w:hAnsi="Times New Roman"/>
          <w:sz w:val="24"/>
          <w:szCs w:val="24"/>
          <w:u w:val="single"/>
        </w:rPr>
        <w:t>2.</w:t>
      </w:r>
      <w:r w:rsidR="001D1BC0">
        <w:rPr>
          <w:rFonts w:ascii="Times New Roman" w:hAnsi="Times New Roman"/>
          <w:sz w:val="24"/>
          <w:szCs w:val="24"/>
          <w:u w:val="single"/>
        </w:rPr>
        <w:t>15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2C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2C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2C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160-о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2C2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2C2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>РАБОЧАЯ ПРОГРАММА по практической подготовке</w:t>
      </w:r>
    </w:p>
    <w:p w:rsidR="00012B10" w:rsidRPr="00C77342" w:rsidRDefault="00D373C6" w:rsidP="002C2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УЧЕБНОЙ практики У</w:t>
      </w:r>
      <w:r w:rsidR="00D514A8" w:rsidRPr="00D514A8">
        <w:rPr>
          <w:rFonts w:ascii="Times New Roman" w:hAnsi="Times New Roman"/>
          <w:caps/>
          <w:sz w:val="24"/>
          <w:szCs w:val="24"/>
        </w:rPr>
        <w:t>п.0</w:t>
      </w:r>
      <w:r w:rsidR="008E15A4">
        <w:rPr>
          <w:rFonts w:ascii="Times New Roman" w:hAnsi="Times New Roman"/>
          <w:caps/>
          <w:sz w:val="24"/>
          <w:szCs w:val="24"/>
        </w:rPr>
        <w:t>5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0976FA" w:rsidRDefault="00D514A8" w:rsidP="002C23EA">
      <w:pPr>
        <w:pStyle w:val="a7"/>
        <w:tabs>
          <w:tab w:val="left" w:pos="426"/>
        </w:tabs>
        <w:suppressAutoHyphens/>
        <w:spacing w:after="0"/>
        <w:ind w:left="720"/>
        <w:jc w:val="center"/>
        <w:rPr>
          <w:caps/>
        </w:rPr>
      </w:pPr>
      <w:r w:rsidRPr="000976FA">
        <w:rPr>
          <w:caps/>
        </w:rPr>
        <w:t>«ПМ.0</w:t>
      </w:r>
      <w:r w:rsidR="008E15A4">
        <w:rPr>
          <w:caps/>
          <w:lang w:val="ru-RU"/>
        </w:rPr>
        <w:t>5</w:t>
      </w:r>
      <w:r w:rsidRPr="000976FA">
        <w:rPr>
          <w:caps/>
        </w:rPr>
        <w:t xml:space="preserve"> Приготовление</w:t>
      </w:r>
      <w:r w:rsidR="002D077C" w:rsidRPr="000976FA">
        <w:rPr>
          <w:caps/>
        </w:rPr>
        <w:t>,</w:t>
      </w:r>
      <w:r w:rsidR="000976FA" w:rsidRPr="000976FA">
        <w:rPr>
          <w:caps/>
        </w:rPr>
        <w:t xml:space="preserve"> </w:t>
      </w:r>
      <w:r w:rsidR="002D077C" w:rsidRPr="000976FA">
        <w:rPr>
          <w:caps/>
        </w:rPr>
        <w:t xml:space="preserve">оформление </w:t>
      </w:r>
      <w:r w:rsidRPr="000976FA">
        <w:rPr>
          <w:caps/>
        </w:rPr>
        <w:t xml:space="preserve"> и</w:t>
      </w:r>
      <w:r w:rsidR="002D077C" w:rsidRPr="000976FA">
        <w:rPr>
          <w:caps/>
        </w:rPr>
        <w:t xml:space="preserve"> </w:t>
      </w:r>
      <w:r w:rsidRPr="000976FA">
        <w:rPr>
          <w:caps/>
        </w:rPr>
        <w:t xml:space="preserve"> подготовка к реализации </w:t>
      </w:r>
      <w:r w:rsidR="00405732">
        <w:rPr>
          <w:caps/>
          <w:lang w:val="ru-RU"/>
        </w:rPr>
        <w:t xml:space="preserve"> хлебобулочных, мучных </w:t>
      </w:r>
      <w:r w:rsidR="008E15A4">
        <w:rPr>
          <w:caps/>
          <w:lang w:val="ru-RU"/>
        </w:rPr>
        <w:t xml:space="preserve"> кондитерских изделий,</w:t>
      </w:r>
      <w:r w:rsidR="002D077C" w:rsidRPr="000976FA">
        <w:rPr>
          <w:caps/>
        </w:rPr>
        <w:t xml:space="preserve"> </w:t>
      </w:r>
      <w:r w:rsidRPr="000976FA">
        <w:rPr>
          <w:caps/>
        </w:rPr>
        <w:t xml:space="preserve"> разнообразного ассортимента»</w:t>
      </w:r>
    </w:p>
    <w:p w:rsidR="00012B10" w:rsidRPr="00D514A8" w:rsidRDefault="00012B10" w:rsidP="002C23EA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CBF" w:rsidRPr="00C77342" w:rsidRDefault="00D47CBF" w:rsidP="00D47C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tab/>
      </w:r>
    </w:p>
    <w:p w:rsidR="00D514A8" w:rsidRPr="0029489C" w:rsidRDefault="00012B10" w:rsidP="00D514A8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Pr="00D514A8">
        <w:rPr>
          <w:rFonts w:ascii="Times New Roman" w:hAnsi="Times New Roman"/>
          <w:sz w:val="24"/>
          <w:szCs w:val="24"/>
        </w:rPr>
        <w:t>П.0</w:t>
      </w:r>
      <w:r w:rsidR="00E1658C">
        <w:rPr>
          <w:rFonts w:ascii="Times New Roman" w:hAnsi="Times New Roman"/>
          <w:sz w:val="24"/>
          <w:szCs w:val="24"/>
        </w:rPr>
        <w:t>5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D514A8" w:rsidRPr="0029489C">
        <w:rPr>
          <w:rFonts w:ascii="Times New Roman" w:hAnsi="Times New Roman"/>
          <w:sz w:val="24"/>
          <w:szCs w:val="24"/>
        </w:rPr>
        <w:t>«ПМ.0</w:t>
      </w:r>
      <w:r w:rsidR="00E1658C">
        <w:rPr>
          <w:rFonts w:ascii="Times New Roman" w:hAnsi="Times New Roman"/>
          <w:sz w:val="24"/>
          <w:szCs w:val="24"/>
        </w:rPr>
        <w:t>5</w:t>
      </w:r>
      <w:r w:rsidR="00D514A8" w:rsidRPr="0029489C">
        <w:rPr>
          <w:rFonts w:ascii="Times New Roman" w:hAnsi="Times New Roman"/>
          <w:sz w:val="24"/>
          <w:szCs w:val="24"/>
        </w:rPr>
        <w:t xml:space="preserve">Приготовление </w:t>
      </w:r>
      <w:r w:rsidR="0005123A">
        <w:rPr>
          <w:rFonts w:ascii="Times New Roman" w:hAnsi="Times New Roman"/>
          <w:sz w:val="24"/>
          <w:szCs w:val="24"/>
        </w:rPr>
        <w:t>,</w:t>
      </w:r>
      <w:r w:rsidR="00405732">
        <w:rPr>
          <w:rFonts w:ascii="Times New Roman" w:hAnsi="Times New Roman"/>
          <w:sz w:val="24"/>
          <w:szCs w:val="24"/>
        </w:rPr>
        <w:t xml:space="preserve"> </w:t>
      </w:r>
      <w:r w:rsidR="0005123A">
        <w:rPr>
          <w:rFonts w:ascii="Times New Roman" w:hAnsi="Times New Roman"/>
          <w:sz w:val="24"/>
          <w:szCs w:val="24"/>
        </w:rPr>
        <w:t xml:space="preserve">оформление и подготовка к </w:t>
      </w:r>
      <w:r w:rsidR="00E1658C">
        <w:rPr>
          <w:rFonts w:ascii="Times New Roman" w:hAnsi="Times New Roman"/>
          <w:sz w:val="24"/>
          <w:szCs w:val="24"/>
        </w:rPr>
        <w:t>реализации  хлебобулочных</w:t>
      </w:r>
      <w:r w:rsidR="00C42B92">
        <w:rPr>
          <w:rFonts w:ascii="Times New Roman" w:hAnsi="Times New Roman"/>
          <w:sz w:val="24"/>
          <w:szCs w:val="24"/>
        </w:rPr>
        <w:t xml:space="preserve"> , мучных</w:t>
      </w:r>
      <w:r w:rsidR="00405732">
        <w:rPr>
          <w:rFonts w:ascii="Times New Roman" w:hAnsi="Times New Roman"/>
          <w:sz w:val="24"/>
          <w:szCs w:val="24"/>
        </w:rPr>
        <w:t xml:space="preserve"> кондитерских изделий </w:t>
      </w:r>
      <w:r w:rsidR="00C42B92">
        <w:rPr>
          <w:rFonts w:ascii="Times New Roman" w:hAnsi="Times New Roman"/>
          <w:sz w:val="24"/>
          <w:szCs w:val="24"/>
        </w:rPr>
        <w:t>,</w:t>
      </w:r>
      <w:r w:rsidR="00E1658C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sz w:val="24"/>
          <w:szCs w:val="24"/>
        </w:rPr>
        <w:t>разнообразного ассортимента»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2C23EA">
        <w:rPr>
          <w:rFonts w:ascii="Times New Roman" w:hAnsi="Times New Roman"/>
          <w:sz w:val="24"/>
          <w:szCs w:val="24"/>
        </w:rPr>
        <w:t>: преподаватель,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«Воскресенский колледж»</w:t>
      </w:r>
      <w:r w:rsidR="002C2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C23EA">
        <w:rPr>
          <w:rFonts w:ascii="Times New Roman" w:hAnsi="Times New Roman"/>
          <w:sz w:val="24"/>
          <w:szCs w:val="24"/>
        </w:rPr>
        <w:t xml:space="preserve"> Масловап Ю.А</w:t>
      </w:r>
      <w:r w:rsidR="00E1658C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2C23EA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2C23EA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2C23EA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2C23EA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D373C6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="00012B10"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741" w:rsidRPr="0029489C" w:rsidRDefault="00D373C6" w:rsidP="00A83741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A83741">
        <w:rPr>
          <w:rFonts w:ascii="Times New Roman" w:hAnsi="Times New Roman"/>
          <w:sz w:val="24"/>
          <w:szCs w:val="24"/>
        </w:rPr>
        <w:t>5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A83741">
        <w:rPr>
          <w:rFonts w:ascii="Times New Roman" w:hAnsi="Times New Roman"/>
          <w:sz w:val="24"/>
          <w:szCs w:val="24"/>
        </w:rPr>
        <w:t>5</w:t>
      </w:r>
      <w:r w:rsidR="00A56506">
        <w:rPr>
          <w:rFonts w:ascii="Times New Roman" w:hAnsi="Times New Roman"/>
          <w:sz w:val="24"/>
          <w:szCs w:val="24"/>
        </w:rPr>
        <w:t>.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="00A83741" w:rsidRPr="0029489C">
        <w:rPr>
          <w:rFonts w:ascii="Times New Roman" w:hAnsi="Times New Roman"/>
          <w:sz w:val="24"/>
          <w:szCs w:val="24"/>
        </w:rPr>
        <w:t>0</w:t>
      </w:r>
      <w:r w:rsidR="00A83741">
        <w:rPr>
          <w:rFonts w:ascii="Times New Roman" w:hAnsi="Times New Roman"/>
          <w:sz w:val="24"/>
          <w:szCs w:val="24"/>
        </w:rPr>
        <w:t>5</w:t>
      </w:r>
      <w:r w:rsidR="00A83741" w:rsidRPr="0029489C">
        <w:rPr>
          <w:rFonts w:ascii="Times New Roman" w:hAnsi="Times New Roman"/>
          <w:sz w:val="24"/>
          <w:szCs w:val="24"/>
        </w:rPr>
        <w:t>Приготовление</w:t>
      </w:r>
      <w:r w:rsidR="002C23EA">
        <w:rPr>
          <w:rFonts w:ascii="Times New Roman" w:hAnsi="Times New Roman"/>
          <w:sz w:val="24"/>
          <w:szCs w:val="24"/>
        </w:rPr>
        <w:t>,</w:t>
      </w:r>
      <w:r w:rsidR="00A83741">
        <w:rPr>
          <w:rFonts w:ascii="Times New Roman" w:hAnsi="Times New Roman"/>
          <w:sz w:val="24"/>
          <w:szCs w:val="24"/>
        </w:rPr>
        <w:t>оформление и подготовка к реализации  хлебобулочных</w:t>
      </w:r>
      <w:r w:rsidR="00C42B92">
        <w:rPr>
          <w:rFonts w:ascii="Times New Roman" w:hAnsi="Times New Roman"/>
          <w:sz w:val="24"/>
          <w:szCs w:val="24"/>
        </w:rPr>
        <w:t xml:space="preserve"> , мучных </w:t>
      </w:r>
      <w:r w:rsidR="00405732">
        <w:rPr>
          <w:rFonts w:ascii="Times New Roman" w:hAnsi="Times New Roman"/>
          <w:sz w:val="24"/>
          <w:szCs w:val="24"/>
        </w:rPr>
        <w:t xml:space="preserve"> кондитерских изделий</w:t>
      </w:r>
      <w:r w:rsidR="00C42B92">
        <w:rPr>
          <w:rFonts w:ascii="Times New Roman" w:hAnsi="Times New Roman"/>
          <w:sz w:val="24"/>
          <w:szCs w:val="24"/>
        </w:rPr>
        <w:t>,</w:t>
      </w:r>
      <w:r w:rsidR="00405732">
        <w:rPr>
          <w:rFonts w:ascii="Times New Roman" w:hAnsi="Times New Roman"/>
          <w:sz w:val="24"/>
          <w:szCs w:val="24"/>
        </w:rPr>
        <w:t xml:space="preserve"> </w:t>
      </w:r>
      <w:r w:rsidR="00A83741">
        <w:rPr>
          <w:rFonts w:ascii="Times New Roman" w:hAnsi="Times New Roman"/>
          <w:sz w:val="24"/>
          <w:szCs w:val="24"/>
        </w:rPr>
        <w:t xml:space="preserve"> </w:t>
      </w:r>
      <w:r w:rsidR="00A83741" w:rsidRPr="0029489C">
        <w:rPr>
          <w:rFonts w:ascii="Times New Roman" w:hAnsi="Times New Roman"/>
          <w:sz w:val="24"/>
          <w:szCs w:val="24"/>
        </w:rPr>
        <w:t>разнообразного ассортимента»</w:t>
      </w:r>
    </w:p>
    <w:p w:rsidR="00012B10" w:rsidRPr="00C77342" w:rsidRDefault="00012B10" w:rsidP="00C15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12B10" w:rsidRPr="00C77342" w:rsidRDefault="00012B10" w:rsidP="000D0B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D445AF">
        <w:rPr>
          <w:rFonts w:ascii="Times New Roman" w:hAnsi="Times New Roman"/>
          <w:sz w:val="24"/>
          <w:szCs w:val="24"/>
        </w:rPr>
        <w:t>5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D445AF">
        <w:rPr>
          <w:rFonts w:ascii="Times New Roman" w:hAnsi="Times New Roman"/>
          <w:sz w:val="24"/>
          <w:szCs w:val="24"/>
        </w:rPr>
        <w:t>5 «</w:t>
      </w:r>
      <w:r w:rsidR="00C1538E" w:rsidRPr="0029489C">
        <w:rPr>
          <w:rFonts w:ascii="Times New Roman" w:hAnsi="Times New Roman"/>
          <w:sz w:val="24"/>
          <w:szCs w:val="24"/>
        </w:rPr>
        <w:t>Приготовление</w:t>
      </w:r>
      <w:r w:rsidR="000D0B74">
        <w:rPr>
          <w:rFonts w:ascii="Times New Roman" w:hAnsi="Times New Roman"/>
          <w:sz w:val="24"/>
          <w:szCs w:val="24"/>
        </w:rPr>
        <w:t>, оформление</w:t>
      </w:r>
      <w:r w:rsidR="00D445AF">
        <w:rPr>
          <w:rFonts w:ascii="Times New Roman" w:hAnsi="Times New Roman"/>
          <w:sz w:val="24"/>
          <w:szCs w:val="24"/>
        </w:rPr>
        <w:t xml:space="preserve"> и подготовка к р</w:t>
      </w:r>
      <w:r w:rsidR="00405732">
        <w:rPr>
          <w:rFonts w:ascii="Times New Roman" w:hAnsi="Times New Roman"/>
          <w:sz w:val="24"/>
          <w:szCs w:val="24"/>
        </w:rPr>
        <w:t>еализации хлебобулочных, мучных</w:t>
      </w:r>
      <w:r w:rsidR="00D445AF">
        <w:rPr>
          <w:rFonts w:ascii="Times New Roman" w:hAnsi="Times New Roman"/>
          <w:sz w:val="24"/>
          <w:szCs w:val="24"/>
        </w:rPr>
        <w:t xml:space="preserve"> кондитерских изделий</w:t>
      </w:r>
      <w:r w:rsidR="00405732">
        <w:rPr>
          <w:rFonts w:ascii="Times New Roman" w:hAnsi="Times New Roman"/>
          <w:sz w:val="24"/>
          <w:szCs w:val="24"/>
        </w:rPr>
        <w:t>,</w:t>
      </w:r>
      <w:r w:rsidR="009A1708">
        <w:rPr>
          <w:rFonts w:ascii="Times New Roman" w:hAnsi="Times New Roman"/>
          <w:sz w:val="24"/>
          <w:szCs w:val="24"/>
        </w:rPr>
        <w:t xml:space="preserve">  разнообразного </w:t>
      </w:r>
      <w:r w:rsidR="00C1538E" w:rsidRPr="0029489C">
        <w:rPr>
          <w:rFonts w:ascii="Times New Roman" w:hAnsi="Times New Roman"/>
          <w:sz w:val="24"/>
          <w:szCs w:val="24"/>
        </w:rPr>
        <w:t>ассортимента»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252" w:rsidRPr="00C77342" w:rsidRDefault="003B7252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6506" w:rsidRPr="0029489C" w:rsidRDefault="00012B10" w:rsidP="00A56506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rFonts w:ascii="Times New Roman" w:hAnsi="Times New Roman"/>
          <w:sz w:val="24"/>
          <w:szCs w:val="24"/>
        </w:rPr>
        <w:t>ВД 1</w:t>
      </w:r>
      <w:r w:rsidR="00A56506">
        <w:rPr>
          <w:rFonts w:ascii="Times New Roman" w:hAnsi="Times New Roman"/>
          <w:sz w:val="24"/>
          <w:szCs w:val="24"/>
        </w:rPr>
        <w:t xml:space="preserve"> «</w:t>
      </w:r>
      <w:r w:rsidR="00A56506" w:rsidRPr="0029489C">
        <w:rPr>
          <w:rFonts w:ascii="Times New Roman" w:hAnsi="Times New Roman"/>
          <w:sz w:val="24"/>
          <w:szCs w:val="24"/>
        </w:rPr>
        <w:t xml:space="preserve">Приготовление </w:t>
      </w:r>
      <w:r w:rsidR="00A56506">
        <w:rPr>
          <w:rFonts w:ascii="Times New Roman" w:hAnsi="Times New Roman"/>
          <w:sz w:val="24"/>
          <w:szCs w:val="24"/>
        </w:rPr>
        <w:t>,</w:t>
      </w:r>
      <w:r w:rsidR="003B7252">
        <w:rPr>
          <w:rFonts w:ascii="Times New Roman" w:hAnsi="Times New Roman"/>
          <w:sz w:val="24"/>
          <w:szCs w:val="24"/>
        </w:rPr>
        <w:t xml:space="preserve"> </w:t>
      </w:r>
      <w:r w:rsidR="00A56506">
        <w:rPr>
          <w:rFonts w:ascii="Times New Roman" w:hAnsi="Times New Roman"/>
          <w:sz w:val="24"/>
          <w:szCs w:val="24"/>
        </w:rPr>
        <w:t>оформление и подготовка к реа</w:t>
      </w:r>
      <w:r w:rsidR="00405732">
        <w:rPr>
          <w:rFonts w:ascii="Times New Roman" w:hAnsi="Times New Roman"/>
          <w:sz w:val="24"/>
          <w:szCs w:val="24"/>
        </w:rPr>
        <w:t xml:space="preserve">лизации  хлебобулочных , мучных </w:t>
      </w:r>
      <w:r w:rsidR="00A56506">
        <w:rPr>
          <w:rFonts w:ascii="Times New Roman" w:hAnsi="Times New Roman"/>
          <w:sz w:val="24"/>
          <w:szCs w:val="24"/>
        </w:rPr>
        <w:t xml:space="preserve"> кондитерских изделий, </w:t>
      </w:r>
      <w:r w:rsidR="00A56506" w:rsidRPr="0029489C">
        <w:rPr>
          <w:rFonts w:ascii="Times New Roman" w:hAnsi="Times New Roman"/>
          <w:sz w:val="24"/>
          <w:szCs w:val="24"/>
        </w:rPr>
        <w:t>разнообразного ассортимента»</w:t>
      </w:r>
      <w:r w:rsidR="003B7252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:rsidR="00A56506" w:rsidRPr="00C77342" w:rsidRDefault="00A56506" w:rsidP="00A56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2B10" w:rsidRPr="00C77342" w:rsidTr="008A07A8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1538E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15751" w:rsidRPr="00D15751" w:rsidRDefault="00D15751" w:rsidP="00D15751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D15751" w:rsidRPr="00D15751" w:rsidRDefault="008A07A8" w:rsidP="008A07A8">
            <w:pPr>
              <w:pStyle w:val="a7"/>
              <w:spacing w:before="0"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="00D15751" w:rsidRPr="00D15751">
              <w:rPr>
                <w:lang w:val="ru-RU" w:eastAsia="ru-RU"/>
              </w:rPr>
              <w:t>ладеть техникой работы с</w:t>
            </w:r>
            <w:r w:rsidR="002C23EA">
              <w:rPr>
                <w:lang w:val="ru-RU" w:eastAsia="ru-RU"/>
              </w:rPr>
              <w:t xml:space="preserve"> ножом при нарезке, измельчении,</w:t>
            </w:r>
            <w:r w:rsidR="00D15751" w:rsidRPr="00D15751">
              <w:rPr>
                <w:lang w:val="ru-RU" w:eastAsia="ru-RU"/>
              </w:rPr>
              <w:t xml:space="preserve"> филитировании, править кухонные ножи;</w:t>
            </w:r>
          </w:p>
          <w:p w:rsidR="00D15751" w:rsidRPr="00D15751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D15751"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</w:t>
            </w:r>
            <w:r w:rsidR="00D15751"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D15751" w:rsidP="00D15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8" w:rsidRPr="008A07A8" w:rsidRDefault="008A07A8" w:rsidP="008A07A8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8A07A8" w:rsidP="008A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="00A30ECE" w:rsidRPr="00C1538E">
        <w:rPr>
          <w:rFonts w:ascii="Times New Roman" w:hAnsi="Times New Roman"/>
          <w:b/>
          <w:sz w:val="24"/>
          <w:szCs w:val="24"/>
        </w:rPr>
        <w:t>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C16DBB">
        <w:rPr>
          <w:rFonts w:ascii="Times New Roman" w:hAnsi="Times New Roman"/>
          <w:sz w:val="24"/>
          <w:szCs w:val="24"/>
        </w:rPr>
        <w:t xml:space="preserve">учебной </w:t>
      </w:r>
      <w:r w:rsidR="00A30ECE">
        <w:rPr>
          <w:rFonts w:ascii="Times New Roman" w:hAnsi="Times New Roman"/>
          <w:sz w:val="24"/>
          <w:szCs w:val="24"/>
        </w:rPr>
        <w:t>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BE0ED1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30ECE" w:rsidRPr="00C77342" w:rsidRDefault="00A30ECE" w:rsidP="00A30E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12B10" w:rsidRPr="00A30ECE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</w:t>
            </w:r>
            <w:r w:rsidR="0095391A">
              <w:rPr>
                <w:rFonts w:ascii="Times New Roman" w:hAnsi="Times New Roman"/>
                <w:sz w:val="24"/>
                <w:szCs w:val="24"/>
              </w:rPr>
              <w:t xml:space="preserve"> свежих фруктов, сухофруктов, баккалеии,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  полуфабрикатов из них;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D15751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ссортимент, рецептуры,  требования к качеству, условия и сроки хранения полуфабрикатов, методы обработки сырья,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полуфабрикатов;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Default="009E2F77" w:rsidP="0095391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использования сырья и продуктов, подготовки и адекватного применения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пряностей и приправ;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AE2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B65BEA">
              <w:rPr>
                <w:rFonts w:ascii="Times New Roman" w:hAnsi="Times New Roman"/>
                <w:sz w:val="24"/>
                <w:szCs w:val="24"/>
              </w:rPr>
              <w:t>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7C6088" w:rsidRDefault="009E2F77" w:rsidP="00AE2DE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74" w:rsidRPr="00B46634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 w:rsidR="00B65BEA">
              <w:rPr>
                <w:rFonts w:ascii="Times New Roman" w:hAnsi="Times New Roman"/>
                <w:sz w:val="24"/>
                <w:szCs w:val="24"/>
              </w:rPr>
              <w:t xml:space="preserve">, оформление, подготовка к реализации хлебобулочных, мучных, кондитерских </w:t>
            </w:r>
            <w:r w:rsidR="00AE2DE3">
              <w:rPr>
                <w:rFonts w:ascii="Times New Roman" w:hAnsi="Times New Roman"/>
                <w:sz w:val="24"/>
                <w:szCs w:val="24"/>
              </w:rPr>
              <w:t>,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в соответствии с инструкциями 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регламентами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C77342" w:rsidRDefault="003141F8" w:rsidP="00B776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  <w:r w:rsidR="00AE2DE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AE2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65BEA">
              <w:rPr>
                <w:rFonts w:ascii="Times New Roman" w:hAnsi="Times New Roman"/>
                <w:sz w:val="24"/>
                <w:szCs w:val="24"/>
              </w:rPr>
              <w:t>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F65423" w:rsidP="00BE0E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 кондитера,</w:t>
            </w:r>
            <w:r w:rsidR="00B65BEA" w:rsidRPr="00B46634">
              <w:rPr>
                <w:rFonts w:ascii="Times New Roman" w:hAnsi="Times New Roman"/>
                <w:sz w:val="24"/>
                <w:szCs w:val="24"/>
              </w:rPr>
              <w:t xml:space="preserve"> оборудование, сырье, исходные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BEA" w:rsidRPr="00B46634"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инструкциями и</w:t>
            </w:r>
            <w:r w:rsidR="00B65BEA" w:rsidRPr="007C6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5BEA" w:rsidRPr="00B46634">
              <w:rPr>
                <w:rFonts w:ascii="Times New Roman" w:hAnsi="Times New Roman"/>
                <w:sz w:val="24"/>
                <w:szCs w:val="24"/>
              </w:rPr>
              <w:t>регламентами</w:t>
            </w:r>
            <w:r w:rsidR="00B65BEA" w:rsidRPr="007C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 xml:space="preserve">ладеть техникой работы с ножом при </w:t>
            </w:r>
            <w:r w:rsidRPr="00D15751">
              <w:rPr>
                <w:lang w:val="ru-RU" w:eastAsia="ru-RU"/>
              </w:rPr>
              <w:lastRenderedPageBreak/>
              <w:t>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E0ED1">
              <w:rPr>
                <w:rFonts w:ascii="Times New Roman" w:hAnsi="Times New Roman"/>
                <w:sz w:val="24"/>
                <w:szCs w:val="24"/>
              </w:rPr>
              <w:t xml:space="preserve"> Ассортимент,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ED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к качеству, условия и сроки хранения </w:t>
            </w:r>
            <w:r w:rsidR="00563FF1">
              <w:rPr>
                <w:rFonts w:ascii="Times New Roman" w:hAnsi="Times New Roman"/>
                <w:sz w:val="24"/>
                <w:szCs w:val="24"/>
              </w:rPr>
              <w:t>,</w:t>
            </w:r>
            <w:r w:rsidR="00BE0ED1">
              <w:rPr>
                <w:rFonts w:ascii="Times New Roman" w:hAnsi="Times New Roman"/>
                <w:sz w:val="24"/>
                <w:szCs w:val="24"/>
              </w:rPr>
              <w:t xml:space="preserve"> рец</w:t>
            </w:r>
            <w:r w:rsidR="00563FF1">
              <w:rPr>
                <w:rFonts w:ascii="Times New Roman" w:hAnsi="Times New Roman"/>
                <w:sz w:val="24"/>
                <w:szCs w:val="24"/>
              </w:rPr>
              <w:t>ептуры, приготовление теста, варианты о</w:t>
            </w:r>
            <w:r w:rsidR="00DE56C5">
              <w:rPr>
                <w:rFonts w:ascii="Times New Roman" w:hAnsi="Times New Roman"/>
                <w:sz w:val="24"/>
                <w:szCs w:val="24"/>
              </w:rPr>
              <w:t>формления, презе</w:t>
            </w:r>
            <w:r w:rsidR="00563FF1">
              <w:rPr>
                <w:rFonts w:ascii="Times New Roman" w:hAnsi="Times New Roman"/>
                <w:sz w:val="24"/>
                <w:szCs w:val="24"/>
              </w:rPr>
              <w:t>нтация хлебобулочных изделий</w:t>
            </w:r>
            <w:r w:rsidR="00DE56C5">
              <w:rPr>
                <w:rFonts w:ascii="Times New Roman" w:hAnsi="Times New Roman"/>
                <w:sz w:val="24"/>
                <w:szCs w:val="24"/>
              </w:rPr>
              <w:t>, мучных, кондитерских изделий, в т. ч. региональных;</w:t>
            </w:r>
            <w:r w:rsidR="0056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  <w:r w:rsidR="00563FF1">
              <w:rPr>
                <w:rFonts w:ascii="Times New Roman" w:hAnsi="Times New Roman"/>
                <w:sz w:val="24"/>
                <w:szCs w:val="24"/>
              </w:rPr>
              <w:t xml:space="preserve"> промышленного производства;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B77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3F6B8D">
              <w:rPr>
                <w:rFonts w:ascii="Times New Roman" w:hAnsi="Times New Roman"/>
                <w:sz w:val="24"/>
                <w:szCs w:val="24"/>
              </w:rPr>
              <w:t>5</w:t>
            </w:r>
            <w:r w:rsidR="00B7767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7C6088" w:rsidP="00B776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</w:t>
            </w:r>
            <w:r w:rsidR="00B77677">
              <w:rPr>
                <w:rFonts w:ascii="Times New Roman" w:hAnsi="Times New Roman"/>
                <w:sz w:val="24"/>
                <w:szCs w:val="24"/>
              </w:rPr>
              <w:t>,</w:t>
            </w:r>
            <w:r w:rsidR="00ED5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B8D">
              <w:rPr>
                <w:rFonts w:ascii="Times New Roman" w:hAnsi="Times New Roman"/>
                <w:sz w:val="24"/>
                <w:szCs w:val="24"/>
              </w:rPr>
              <w:t xml:space="preserve"> хлебобулочных изделий и хлеба,</w:t>
            </w:r>
            <w:r w:rsidR="00F91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  <w:r w:rsidR="00F91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</w:t>
            </w:r>
            <w:r w:rsidR="00412C87">
              <w:rPr>
                <w:rFonts w:ascii="Times New Roman" w:hAnsi="Times New Roman"/>
                <w:sz w:val="24"/>
                <w:szCs w:val="24"/>
              </w:rPr>
              <w:t>ву, условия и сроки хранения хлебобулочных, мучных, изделий</w:t>
            </w:r>
            <w:r w:rsidR="00321184">
              <w:rPr>
                <w:rFonts w:ascii="Times New Roman" w:hAnsi="Times New Roman"/>
                <w:sz w:val="24"/>
                <w:szCs w:val="24"/>
              </w:rPr>
              <w:t>;</w:t>
            </w:r>
            <w:r w:rsidR="0027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AE44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  <w:r w:rsidR="00496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184">
              <w:rPr>
                <w:rFonts w:ascii="Times New Roman" w:hAnsi="Times New Roman"/>
                <w:sz w:val="24"/>
                <w:szCs w:val="24"/>
              </w:rPr>
              <w:t>;</w:t>
            </w:r>
            <w:r w:rsidR="00496BDA">
              <w:rPr>
                <w:rFonts w:ascii="Times New Roman" w:hAnsi="Times New Roman"/>
                <w:sz w:val="24"/>
                <w:szCs w:val="24"/>
              </w:rPr>
              <w:t xml:space="preserve">                              5.</w:t>
            </w:r>
            <w:r w:rsidR="00483189">
              <w:rPr>
                <w:rFonts w:ascii="Times New Roman" w:hAnsi="Times New Roman"/>
                <w:sz w:val="24"/>
                <w:szCs w:val="24"/>
              </w:rPr>
              <w:t>Комбинировать способы приготовления, творческого оформления и подачи</w:t>
            </w:r>
            <w:r w:rsidR="00412C87">
              <w:rPr>
                <w:rFonts w:ascii="Times New Roman" w:hAnsi="Times New Roman"/>
                <w:sz w:val="24"/>
                <w:szCs w:val="24"/>
              </w:rPr>
              <w:t xml:space="preserve"> хлебобулочных изделий и хлеба</w:t>
            </w:r>
            <w:r w:rsidR="00483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36">
              <w:rPr>
                <w:rFonts w:ascii="Times New Roman" w:hAnsi="Times New Roman"/>
                <w:sz w:val="24"/>
                <w:szCs w:val="24"/>
              </w:rPr>
              <w:t>сложного приг</w:t>
            </w:r>
            <w:r w:rsidR="00412C87">
              <w:rPr>
                <w:rFonts w:ascii="Times New Roman" w:hAnsi="Times New Roman"/>
                <w:sz w:val="24"/>
                <w:szCs w:val="24"/>
              </w:rPr>
              <w:t>отовления, авторских, брендовых;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32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F913D9">
              <w:rPr>
                <w:rFonts w:ascii="Times New Roman" w:hAnsi="Times New Roman"/>
                <w:sz w:val="24"/>
                <w:szCs w:val="24"/>
              </w:rPr>
              <w:t>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F913D9" w:rsidP="003211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мучных кондитерских изделий ,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92F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="00392FF8">
              <w:rPr>
                <w:rFonts w:ascii="Times New Roman" w:hAnsi="Times New Roman"/>
                <w:sz w:val="24"/>
                <w:szCs w:val="24"/>
              </w:rPr>
              <w:t>, готовить и оформлять, творчески и эстетически, горячие блюда, соусы, кулинарные изделия</w:t>
            </w:r>
            <w:r w:rsidR="003B0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FF8">
              <w:rPr>
                <w:rFonts w:ascii="Times New Roman" w:hAnsi="Times New Roman"/>
                <w:sz w:val="24"/>
                <w:szCs w:val="24"/>
              </w:rPr>
              <w:t>закуски разнообразного ассортимента</w:t>
            </w:r>
            <w:r w:rsidR="003B0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</w:t>
            </w:r>
            <w:r w:rsidR="005E79A5">
              <w:rPr>
                <w:rFonts w:ascii="Times New Roman" w:hAnsi="Times New Roman"/>
                <w:sz w:val="24"/>
                <w:szCs w:val="24"/>
              </w:rPr>
              <w:t xml:space="preserve"> хранения  мучных кондитерских изделий</w:t>
            </w:r>
            <w:r w:rsidR="00E4565F">
              <w:rPr>
                <w:rFonts w:ascii="Times New Roman" w:hAnsi="Times New Roman"/>
                <w:sz w:val="24"/>
                <w:szCs w:val="24"/>
              </w:rPr>
              <w:t>, способы презентации мучных ,варианты использования дополнительных ингредиентов для приготовления мучных кондитерских изделий;</w:t>
            </w:r>
            <w:r w:rsidR="003211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  <w:r w:rsidR="00321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77" w:rsidRPr="00C77342" w:rsidRDefault="00B05C0F" w:rsidP="009E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ЛР19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D8393D" w:rsidP="009E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Активно при</w:t>
            </w:r>
            <w:r w:rsidR="000019D0">
              <w:rPr>
                <w:rFonts w:ascii="Times New Roman" w:eastAsia="PMingLiU" w:hAnsi="Times New Roman"/>
                <w:sz w:val="24"/>
                <w:szCs w:val="24"/>
              </w:rPr>
              <w:t>ме</w:t>
            </w:r>
            <w:r w:rsidR="00B05C0F">
              <w:rPr>
                <w:rFonts w:ascii="Times New Roman" w:eastAsia="PMingLiU" w:hAnsi="Times New Roman"/>
                <w:sz w:val="24"/>
                <w:szCs w:val="24"/>
              </w:rPr>
              <w:t>няющий полученные знания на практике.</w:t>
            </w:r>
          </w:p>
        </w:tc>
      </w:tr>
    </w:tbl>
    <w:p w:rsidR="00012B10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17908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08" w:rsidRDefault="00D17908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8" w:rsidRDefault="00D17908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644EA2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644EA2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Осуществлять поиск</w:t>
            </w:r>
            <w:r w:rsidR="00685019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, анализ</w:t>
            </w: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и интерпретацию информации, необходимой для выполнения задач профессиональной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B05C0F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B05C0F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B90BCE" w:rsidRDefault="00B90BCE" w:rsidP="00B90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Pr="00C7734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b/>
          <w:sz w:val="24"/>
          <w:szCs w:val="24"/>
        </w:rPr>
        <w:t>практики</w:t>
      </w:r>
    </w:p>
    <w:bookmarkEnd w:id="1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3141F8" w:rsidRPr="0029489C">
        <w:rPr>
          <w:rFonts w:ascii="Times New Roman" w:hAnsi="Times New Roman"/>
          <w:sz w:val="24"/>
          <w:szCs w:val="24"/>
        </w:rPr>
        <w:t>«ПМ.0</w:t>
      </w:r>
      <w:r w:rsidR="00FB4820">
        <w:rPr>
          <w:rFonts w:ascii="Times New Roman" w:hAnsi="Times New Roman"/>
          <w:sz w:val="24"/>
          <w:szCs w:val="24"/>
        </w:rPr>
        <w:t>5</w:t>
      </w:r>
      <w:r w:rsidR="003141F8" w:rsidRPr="0029489C">
        <w:rPr>
          <w:rFonts w:ascii="Times New Roman" w:hAnsi="Times New Roman"/>
          <w:sz w:val="24"/>
          <w:szCs w:val="24"/>
        </w:rPr>
        <w:t>Приготовление</w:t>
      </w:r>
      <w:r w:rsidR="00DD79F5">
        <w:rPr>
          <w:rFonts w:ascii="Times New Roman" w:hAnsi="Times New Roman"/>
          <w:sz w:val="24"/>
          <w:szCs w:val="24"/>
        </w:rPr>
        <w:t>, оформление</w:t>
      </w:r>
      <w:r w:rsidR="003141F8" w:rsidRPr="0029489C">
        <w:rPr>
          <w:rFonts w:ascii="Times New Roman" w:hAnsi="Times New Roman"/>
          <w:sz w:val="24"/>
          <w:szCs w:val="24"/>
        </w:rPr>
        <w:t xml:space="preserve"> и подготовка к реализации </w:t>
      </w:r>
      <w:r w:rsidR="00FB4820">
        <w:rPr>
          <w:rFonts w:ascii="Times New Roman" w:hAnsi="Times New Roman"/>
          <w:sz w:val="24"/>
          <w:szCs w:val="24"/>
        </w:rPr>
        <w:t>хлебобулочных, мучных кондитерских изделий,</w:t>
      </w:r>
      <w:r w:rsidR="003141F8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FB4820">
        <w:rPr>
          <w:rFonts w:ascii="Times New Roman" w:hAnsi="Times New Roman"/>
          <w:sz w:val="24"/>
          <w:szCs w:val="24"/>
        </w:rPr>
        <w:t>108</w:t>
      </w:r>
      <w:r w:rsidR="00EB3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3C6">
        <w:rPr>
          <w:rFonts w:ascii="Times New Roman" w:hAnsi="Times New Roman"/>
          <w:sz w:val="24"/>
          <w:szCs w:val="24"/>
        </w:rPr>
        <w:t>часов (</w:t>
      </w:r>
      <w:r w:rsidR="001C77A7">
        <w:rPr>
          <w:rFonts w:ascii="Times New Roman" w:hAnsi="Times New Roman"/>
          <w:sz w:val="24"/>
          <w:szCs w:val="24"/>
        </w:rPr>
        <w:t>1 день в неделю</w:t>
      </w:r>
      <w:r w:rsidR="00FB4820">
        <w:rPr>
          <w:rFonts w:ascii="Times New Roman" w:hAnsi="Times New Roman"/>
          <w:sz w:val="24"/>
          <w:szCs w:val="24"/>
        </w:rPr>
        <w:t>).</w:t>
      </w:r>
    </w:p>
    <w:p w:rsidR="00D373C6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</w:t>
      </w:r>
      <w:r w:rsidR="004D5EC0">
        <w:rPr>
          <w:rFonts w:ascii="Times New Roman" w:hAnsi="Times New Roman"/>
          <w:sz w:val="24"/>
          <w:szCs w:val="24"/>
        </w:rPr>
        <w:t>1 раз в неделю.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8"/>
      <w:bookmarkStart w:id="3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D373C6">
        <w:rPr>
          <w:rFonts w:ascii="Times New Roman" w:hAnsi="Times New Roman"/>
          <w:b/>
          <w:sz w:val="24"/>
          <w:szCs w:val="24"/>
          <w:lang w:bidi="ru-RU"/>
        </w:rPr>
        <w:t>учебной практики У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П.0</w:t>
      </w:r>
      <w:r w:rsidR="00FB4820">
        <w:rPr>
          <w:rFonts w:ascii="Times New Roman" w:hAnsi="Times New Roman"/>
          <w:b/>
          <w:sz w:val="24"/>
          <w:szCs w:val="24"/>
          <w:lang w:bidi="ru-RU"/>
        </w:rPr>
        <w:t>5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2"/>
      <w:bookmarkEnd w:id="3"/>
      <w:r w:rsidR="00FB4820">
        <w:rPr>
          <w:rFonts w:ascii="Times New Roman" w:hAnsi="Times New Roman"/>
          <w:b/>
          <w:sz w:val="24"/>
          <w:szCs w:val="24"/>
          <w:lang w:bidi="ru-RU"/>
        </w:rPr>
        <w:t>5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012B10" w:rsidRPr="00437343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У</w:t>
      </w:r>
      <w:r w:rsidR="00437343" w:rsidRPr="00437343">
        <w:rPr>
          <w:rFonts w:ascii="Times New Roman" w:hAnsi="Times New Roman"/>
          <w:sz w:val="24"/>
          <w:szCs w:val="24"/>
        </w:rPr>
        <w:t>П.0</w:t>
      </w:r>
      <w:r w:rsidR="00FB4820">
        <w:rPr>
          <w:rFonts w:ascii="Times New Roman" w:hAnsi="Times New Roman"/>
          <w:sz w:val="24"/>
          <w:szCs w:val="24"/>
        </w:rPr>
        <w:t>5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437343" w:rsidRPr="0029489C">
        <w:rPr>
          <w:rFonts w:ascii="Times New Roman" w:hAnsi="Times New Roman"/>
          <w:sz w:val="24"/>
          <w:szCs w:val="24"/>
        </w:rPr>
        <w:t>Приготовление</w:t>
      </w:r>
      <w:r w:rsidR="00DD79F5">
        <w:rPr>
          <w:rFonts w:ascii="Times New Roman" w:hAnsi="Times New Roman"/>
          <w:sz w:val="24"/>
          <w:szCs w:val="24"/>
        </w:rPr>
        <w:t>, оформление</w:t>
      </w:r>
      <w:r w:rsidR="00437343" w:rsidRPr="0029489C">
        <w:rPr>
          <w:rFonts w:ascii="Times New Roman" w:hAnsi="Times New Roman"/>
          <w:sz w:val="24"/>
          <w:szCs w:val="24"/>
        </w:rPr>
        <w:t xml:space="preserve"> и подготовка к реализации</w:t>
      </w:r>
      <w:r w:rsidR="00DD79F5">
        <w:rPr>
          <w:rFonts w:ascii="Times New Roman" w:hAnsi="Times New Roman"/>
          <w:sz w:val="24"/>
          <w:szCs w:val="24"/>
        </w:rPr>
        <w:t xml:space="preserve"> х</w:t>
      </w:r>
      <w:r w:rsidR="00D36252">
        <w:rPr>
          <w:rFonts w:ascii="Times New Roman" w:hAnsi="Times New Roman"/>
          <w:sz w:val="24"/>
          <w:szCs w:val="24"/>
        </w:rPr>
        <w:t xml:space="preserve">лебобулочных, мучных </w:t>
      </w:r>
      <w:r w:rsidR="00FB4820">
        <w:rPr>
          <w:rFonts w:ascii="Times New Roman" w:hAnsi="Times New Roman"/>
          <w:sz w:val="24"/>
          <w:szCs w:val="24"/>
        </w:rPr>
        <w:t xml:space="preserve"> кондитерских изделий</w:t>
      </w:r>
      <w:r w:rsidR="00DD79F5">
        <w:rPr>
          <w:rFonts w:ascii="Times New Roman" w:hAnsi="Times New Roman"/>
          <w:sz w:val="24"/>
          <w:szCs w:val="24"/>
        </w:rPr>
        <w:t>,</w:t>
      </w:r>
      <w:r w:rsidR="00437343" w:rsidRPr="0029489C">
        <w:rPr>
          <w:rFonts w:ascii="Times New Roman" w:hAnsi="Times New Roman"/>
          <w:sz w:val="24"/>
          <w:szCs w:val="24"/>
        </w:rPr>
        <w:t xml:space="preserve">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C367A0" w:rsidRDefault="00437343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</w:t>
      </w:r>
      <w:r w:rsidR="00FB4820">
        <w:rPr>
          <w:rFonts w:ascii="Times New Roman" w:hAnsi="Times New Roman"/>
          <w:sz w:val="24"/>
          <w:szCs w:val="24"/>
        </w:rPr>
        <w:t>5</w:t>
      </w:r>
      <w:r w:rsidR="00012B10" w:rsidRPr="00437343">
        <w:rPr>
          <w:rFonts w:ascii="Times New Roman" w:hAnsi="Times New Roman"/>
          <w:sz w:val="24"/>
          <w:szCs w:val="24"/>
        </w:rPr>
        <w:t xml:space="preserve">.01 </w:t>
      </w:r>
      <w:r w:rsidR="00CD2DD9">
        <w:rPr>
          <w:rFonts w:ascii="Times New Roman" w:hAnsi="Times New Roman"/>
          <w:sz w:val="24"/>
          <w:szCs w:val="24"/>
        </w:rPr>
        <w:t>«</w:t>
      </w:r>
      <w:r w:rsidRPr="00437343">
        <w:rPr>
          <w:rFonts w:ascii="Times New Roman" w:hAnsi="Times New Roman"/>
          <w:sz w:val="24"/>
          <w:szCs w:val="24"/>
        </w:rPr>
        <w:t>Организация приготовления,</w:t>
      </w:r>
      <w:r w:rsidR="00DD79F5">
        <w:rPr>
          <w:rFonts w:ascii="Times New Roman" w:hAnsi="Times New Roman"/>
          <w:sz w:val="24"/>
          <w:szCs w:val="24"/>
        </w:rPr>
        <w:t xml:space="preserve"> оформление и</w:t>
      </w:r>
      <w:r w:rsidRPr="00437343">
        <w:rPr>
          <w:rFonts w:ascii="Times New Roman" w:hAnsi="Times New Roman"/>
          <w:sz w:val="24"/>
          <w:szCs w:val="24"/>
        </w:rPr>
        <w:t xml:space="preserve"> подготовки к реализации </w:t>
      </w:r>
      <w:r w:rsidR="004A42D4">
        <w:rPr>
          <w:rFonts w:ascii="Times New Roman" w:hAnsi="Times New Roman"/>
          <w:sz w:val="24"/>
          <w:szCs w:val="24"/>
        </w:rPr>
        <w:t>х</w:t>
      </w:r>
      <w:r w:rsidR="00D36252">
        <w:rPr>
          <w:rFonts w:ascii="Times New Roman" w:hAnsi="Times New Roman"/>
          <w:sz w:val="24"/>
          <w:szCs w:val="24"/>
        </w:rPr>
        <w:t xml:space="preserve">лебобулочных, мучных </w:t>
      </w:r>
      <w:r w:rsidR="00FB4820">
        <w:rPr>
          <w:rFonts w:ascii="Times New Roman" w:hAnsi="Times New Roman"/>
          <w:sz w:val="24"/>
          <w:szCs w:val="24"/>
        </w:rPr>
        <w:t>кондитерских изделий,</w:t>
      </w:r>
      <w:r w:rsidR="00DD79F5">
        <w:rPr>
          <w:rFonts w:ascii="Times New Roman" w:hAnsi="Times New Roman"/>
          <w:sz w:val="24"/>
          <w:szCs w:val="24"/>
        </w:rPr>
        <w:t xml:space="preserve"> </w:t>
      </w:r>
      <w:r w:rsidR="004A42D4">
        <w:rPr>
          <w:rFonts w:ascii="Times New Roman" w:hAnsi="Times New Roman"/>
          <w:sz w:val="24"/>
          <w:szCs w:val="24"/>
        </w:rPr>
        <w:t>разнообразного ассортимента</w:t>
      </w:r>
      <w:r w:rsidR="00CD2DD9">
        <w:rPr>
          <w:rFonts w:ascii="Times New Roman" w:hAnsi="Times New Roman"/>
          <w:sz w:val="24"/>
          <w:szCs w:val="24"/>
        </w:rPr>
        <w:t>».</w:t>
      </w:r>
      <w:r w:rsidR="00C367A0">
        <w:rPr>
          <w:rFonts w:ascii="Times New Roman" w:hAnsi="Times New Roman"/>
          <w:sz w:val="24"/>
          <w:szCs w:val="24"/>
        </w:rPr>
        <w:t xml:space="preserve"> </w:t>
      </w: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</w:t>
      </w:r>
      <w:r w:rsidR="00FB48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.02</w:t>
      </w:r>
      <w:r w:rsidR="00CD2DD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Процессы приготовления,</w:t>
      </w:r>
      <w:r w:rsidR="00F009DA">
        <w:rPr>
          <w:rFonts w:ascii="Times New Roman" w:hAnsi="Times New Roman"/>
          <w:sz w:val="24"/>
          <w:szCs w:val="24"/>
        </w:rPr>
        <w:t xml:space="preserve"> оформление, </w:t>
      </w:r>
      <w:r>
        <w:rPr>
          <w:rFonts w:ascii="Times New Roman" w:hAnsi="Times New Roman"/>
          <w:sz w:val="24"/>
          <w:szCs w:val="24"/>
        </w:rPr>
        <w:t xml:space="preserve">подготовки к реализации </w:t>
      </w:r>
      <w:r w:rsidR="004A42D4">
        <w:rPr>
          <w:rFonts w:ascii="Times New Roman" w:hAnsi="Times New Roman"/>
          <w:sz w:val="24"/>
          <w:szCs w:val="24"/>
        </w:rPr>
        <w:t>х</w:t>
      </w:r>
      <w:r w:rsidR="00D36252">
        <w:rPr>
          <w:rFonts w:ascii="Times New Roman" w:hAnsi="Times New Roman"/>
          <w:sz w:val="24"/>
          <w:szCs w:val="24"/>
        </w:rPr>
        <w:t>лебобулочных, мучных</w:t>
      </w:r>
      <w:r w:rsidR="00CD2DD9">
        <w:rPr>
          <w:rFonts w:ascii="Times New Roman" w:hAnsi="Times New Roman"/>
          <w:sz w:val="24"/>
          <w:szCs w:val="24"/>
        </w:rPr>
        <w:t xml:space="preserve"> кондитерских изделий</w:t>
      </w:r>
      <w:r w:rsidR="00F009DA">
        <w:rPr>
          <w:rFonts w:ascii="Times New Roman" w:hAnsi="Times New Roman"/>
          <w:sz w:val="24"/>
          <w:szCs w:val="24"/>
        </w:rPr>
        <w:t xml:space="preserve">, </w:t>
      </w:r>
      <w:r w:rsidR="00CD2DD9">
        <w:rPr>
          <w:rFonts w:ascii="Times New Roman" w:hAnsi="Times New Roman"/>
          <w:sz w:val="24"/>
          <w:szCs w:val="24"/>
        </w:rPr>
        <w:t xml:space="preserve"> разнообразного ассортимента».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437343">
        <w:rPr>
          <w:rFonts w:ascii="Times New Roman" w:hAnsi="Times New Roman"/>
          <w:sz w:val="24"/>
          <w:szCs w:val="24"/>
        </w:rPr>
        <w:t xml:space="preserve">практика </w:t>
      </w:r>
      <w:r w:rsidR="00FA6999">
        <w:rPr>
          <w:rFonts w:ascii="Times New Roman" w:hAnsi="Times New Roman"/>
          <w:sz w:val="24"/>
          <w:szCs w:val="24"/>
        </w:rPr>
        <w:t xml:space="preserve">осуществляется в соответствии с графиком утвержденного учебного плана, </w:t>
      </w:r>
      <w:r w:rsidR="00437343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в лаборатории: «Учебная кухня ресторана», «Уч</w:t>
      </w:r>
      <w:r w:rsidR="00C16DBB">
        <w:rPr>
          <w:rFonts w:ascii="Times New Roman" w:hAnsi="Times New Roman"/>
          <w:sz w:val="24"/>
          <w:szCs w:val="24"/>
        </w:rPr>
        <w:t>ебный кондитерский цех» оснаще</w:t>
      </w:r>
      <w:r w:rsidR="00C367A0">
        <w:rPr>
          <w:rFonts w:ascii="Times New Roman" w:hAnsi="Times New Roman"/>
          <w:sz w:val="24"/>
          <w:szCs w:val="24"/>
        </w:rPr>
        <w:t>н</w:t>
      </w:r>
      <w:r w:rsidR="00C16DBB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в соответст</w:t>
      </w:r>
      <w:r w:rsidR="00E5390D">
        <w:rPr>
          <w:rFonts w:ascii="Times New Roman" w:hAnsi="Times New Roman"/>
          <w:sz w:val="24"/>
          <w:szCs w:val="24"/>
        </w:rPr>
        <w:t>вии с п.6.2.1 примерной программы по профессии 43.01.09.</w:t>
      </w:r>
      <w:r w:rsidR="00FA6999">
        <w:rPr>
          <w:rFonts w:ascii="Times New Roman" w:hAnsi="Times New Roman"/>
          <w:sz w:val="24"/>
          <w:szCs w:val="24"/>
        </w:rPr>
        <w:t xml:space="preserve"> </w:t>
      </w:r>
      <w:r w:rsidR="00E5390D">
        <w:rPr>
          <w:rFonts w:ascii="Times New Roman" w:hAnsi="Times New Roman"/>
          <w:sz w:val="24"/>
          <w:szCs w:val="24"/>
        </w:rPr>
        <w:t>Повар</w:t>
      </w:r>
      <w:r w:rsidR="00FA6999">
        <w:rPr>
          <w:rFonts w:ascii="Times New Roman" w:hAnsi="Times New Roman"/>
          <w:sz w:val="24"/>
          <w:szCs w:val="24"/>
        </w:rPr>
        <w:t>,</w:t>
      </w:r>
      <w:r w:rsidR="00C16DBB">
        <w:rPr>
          <w:rFonts w:ascii="Times New Roman" w:hAnsi="Times New Roman"/>
          <w:sz w:val="24"/>
          <w:szCs w:val="24"/>
        </w:rPr>
        <w:t xml:space="preserve"> </w:t>
      </w:r>
      <w:r w:rsidR="00FA6999">
        <w:rPr>
          <w:rFonts w:ascii="Times New Roman" w:hAnsi="Times New Roman"/>
          <w:sz w:val="24"/>
          <w:szCs w:val="24"/>
        </w:rPr>
        <w:t>кондитер.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012B10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43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6676F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6F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6F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Pr="00C77342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E63AED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16DB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C16DBB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16DBB">
              <w:rPr>
                <w:b/>
                <w:spacing w:val="-57"/>
                <w:sz w:val="24"/>
                <w:szCs w:val="24"/>
              </w:rPr>
              <w:t xml:space="preserve">      </w:t>
            </w:r>
            <w:r w:rsidR="00C16DBB">
              <w:rPr>
                <w:b/>
                <w:sz w:val="24"/>
                <w:szCs w:val="24"/>
              </w:rPr>
              <w:t xml:space="preserve">учебной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E95329" w:rsidP="004A42D4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Вводное занятие. Охрана труда при выполнении учебных работ.</w:t>
            </w:r>
            <w:r w:rsidR="00C42B92">
              <w:rPr>
                <w:b/>
                <w:sz w:val="24"/>
                <w:szCs w:val="24"/>
              </w:rPr>
              <w:t xml:space="preserve"> Подготовка рабочего места кондитера</w:t>
            </w:r>
            <w:r w:rsidR="003536CB">
              <w:rPr>
                <w:b/>
                <w:sz w:val="24"/>
                <w:szCs w:val="24"/>
              </w:rPr>
              <w:t>, оборудования, инвентаря, кондитерского сырья.</w:t>
            </w:r>
            <w:r w:rsidR="005537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E95329" w:rsidP="00BD472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Вводное занятие .Охрана труда и пожарная безопасность.  </w:t>
            </w:r>
            <w:r w:rsidR="0080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80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>ка рабочего места, оборудования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инвентаря, инструментов</w:t>
            </w:r>
            <w:r w:rsidR="003536CB">
              <w:rPr>
                <w:rFonts w:ascii="Times New Roman" w:hAnsi="Times New Roman"/>
                <w:sz w:val="24"/>
                <w:szCs w:val="24"/>
                <w:lang w:eastAsia="en-US"/>
              </w:rPr>
              <w:t>, сырья. Санитарно-гигиенические требования. Составление заявки на сырье. Расчет с потребителем;</w:t>
            </w:r>
            <w:r w:rsidR="00F536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3536CB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3536CB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Приготовление, подготовка к использованию отделочных п/ф для хлебобулочных, мучных кондитерских изделий.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496F34" w:rsidP="00B6785E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</w:t>
            </w:r>
            <w:r w:rsidR="00BD4729">
              <w:rPr>
                <w:rFonts w:ascii="Times New Roman" w:hAnsi="Times New Roman"/>
                <w:sz w:val="24"/>
                <w:szCs w:val="24"/>
                <w:lang w:eastAsia="en-US"/>
              </w:rPr>
              <w:t>а рабочего места, оборудования</w:t>
            </w:r>
            <w:r w:rsidR="00E63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29">
              <w:rPr>
                <w:rFonts w:ascii="Times New Roman" w:hAnsi="Times New Roman"/>
                <w:sz w:val="24"/>
                <w:szCs w:val="24"/>
                <w:lang w:eastAsia="en-US"/>
              </w:rPr>
              <w:t>, инвентаря, инструментов, сырья;</w:t>
            </w:r>
            <w:r w:rsidR="003536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приготовление сиропа для промочки</w:t>
            </w:r>
            <w:r w:rsidR="003F7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глазури: сырцовой, шоколадной(ганаш). Приготовление крема: сливочного основного, «Шарлотт», основного заварного шоколадного, из сливок, сметанного. Приготовление мастики, карамельной массы без патоки, нугатин с кунжутом, посыпки шоколадной, ореховой;</w:t>
            </w:r>
          </w:p>
          <w:p w:rsidR="004B327F" w:rsidRPr="00FC3535" w:rsidRDefault="00762E1F" w:rsidP="00BD4729">
            <w:pPr>
              <w:spacing w:after="0" w:line="240" w:lineRule="auto"/>
              <w:ind w:left="52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="003536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4F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="003536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="004F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</w:p>
          <w:p w:rsidR="00FC3535" w:rsidRPr="00DE6246" w:rsidRDefault="00FC3535" w:rsidP="00B6785E">
            <w:pPr>
              <w:spacing w:after="0"/>
              <w:ind w:left="360"/>
              <w:rPr>
                <w:b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3F763D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DE6246" w:rsidP="00A85F6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Приготовление </w:t>
            </w:r>
            <w:r w:rsidR="00A85F68">
              <w:rPr>
                <w:b/>
                <w:sz w:val="24"/>
                <w:szCs w:val="24"/>
              </w:rPr>
              <w:t>, творческое офо</w:t>
            </w:r>
            <w:r w:rsidR="003F763D">
              <w:rPr>
                <w:b/>
                <w:sz w:val="24"/>
                <w:szCs w:val="24"/>
              </w:rPr>
              <w:t>рмление и подготовка к реализации хлебобулочных изделий и хлеба</w:t>
            </w:r>
            <w:r w:rsidR="00693CD9">
              <w:rPr>
                <w:b/>
                <w:sz w:val="24"/>
                <w:szCs w:val="24"/>
              </w:rPr>
              <w:t xml:space="preserve">, разнообразного ассортимента. </w:t>
            </w:r>
          </w:p>
        </w:tc>
        <w:tc>
          <w:tcPr>
            <w:tcW w:w="6034" w:type="dxa"/>
            <w:shd w:val="clear" w:color="auto" w:fill="auto"/>
          </w:tcPr>
          <w:p w:rsidR="00BE45A6" w:rsidRPr="00BE45A6" w:rsidRDefault="00BE5193" w:rsidP="00DA7813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Подготовка  рабочего места, оборудования,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</w:t>
            </w:r>
            <w:r w:rsidR="00693C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вентаря, инструментов, сырья . 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E6246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693CD9">
              <w:rPr>
                <w:rFonts w:ascii="Times New Roman" w:hAnsi="Times New Roman"/>
                <w:sz w:val="24"/>
                <w:szCs w:val="24"/>
                <w:lang w:eastAsia="en-US"/>
              </w:rPr>
              <w:t>иготовление, оформлени</w:t>
            </w:r>
            <w:r w:rsidR="00017C80">
              <w:rPr>
                <w:rFonts w:ascii="Times New Roman" w:hAnsi="Times New Roman"/>
                <w:sz w:val="24"/>
                <w:szCs w:val="24"/>
                <w:lang w:eastAsia="en-US"/>
              </w:rPr>
              <w:t>е и  подготовка  изделий из дрожжевого  безопарного теста: ватрушка, рогалик «Ореховый», пицца по -«Итальянски», пирог «Московский»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17C8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рабочего места, оборудования, инвентаря, инструментов, сырья .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560542">
              <w:rPr>
                <w:rFonts w:ascii="Times New Roman" w:hAnsi="Times New Roman"/>
                <w:sz w:val="24"/>
                <w:szCs w:val="24"/>
                <w:lang w:eastAsia="en-US"/>
              </w:rPr>
              <w:t>иготовление,</w:t>
            </w:r>
            <w:r w:rsidR="00017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творческого </w:t>
            </w:r>
            <w:r w:rsidR="00560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и</w:t>
            </w:r>
            <w:r w:rsidR="00017C80">
              <w:rPr>
                <w:rFonts w:ascii="Times New Roman" w:hAnsi="Times New Roman"/>
                <w:sz w:val="24"/>
                <w:szCs w:val="24"/>
                <w:lang w:eastAsia="en-US"/>
              </w:rPr>
              <w:t>зделий из дрожжевого опарного теста: булочка домашняя, крендель сдобный «Юбилейный», булочка с маком, кулебяка, расстегаии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17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«Московские», кулич пасхальный, кекс «Весенний» . Приготовление и творческое оформление жареных изделий из теста: пончики «Московские», беляши, хворост;              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 рабочего места, оборудования, инвентаря, инструментов, сырья .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017C80">
              <w:rPr>
                <w:rFonts w:ascii="Times New Roman" w:hAnsi="Times New Roman"/>
                <w:sz w:val="24"/>
                <w:szCs w:val="24"/>
                <w:lang w:eastAsia="en-US"/>
              </w:rPr>
              <w:t>иготовление, творческое оформление изделий из дрожжевого слоеного теста: слойка с повидл</w:t>
            </w:r>
            <w:r w:rsidR="00EA25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017C80">
              <w:rPr>
                <w:rFonts w:ascii="Times New Roman" w:hAnsi="Times New Roman"/>
                <w:sz w:val="24"/>
                <w:szCs w:val="24"/>
                <w:lang w:eastAsia="en-US"/>
              </w:rPr>
              <w:t>м, булочка слоеная, ватрушка «Венгерская»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="00DA7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3F763D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CC1D77" w:rsidP="004154C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  <w:r w:rsidR="009A5AB5">
              <w:rPr>
                <w:b/>
                <w:sz w:val="24"/>
                <w:szCs w:val="24"/>
              </w:rPr>
              <w:t>гото</w:t>
            </w:r>
            <w:r>
              <w:rPr>
                <w:b/>
                <w:sz w:val="24"/>
                <w:szCs w:val="24"/>
              </w:rPr>
              <w:t>вление и подготовка к  реализации мучных кондитерских изделий</w:t>
            </w:r>
            <w:r w:rsidR="00764B86">
              <w:rPr>
                <w:b/>
                <w:sz w:val="24"/>
                <w:szCs w:val="24"/>
              </w:rPr>
              <w:t xml:space="preserve">, разнообразного ассортимента. </w:t>
            </w:r>
            <w:r w:rsidR="004154C6">
              <w:rPr>
                <w:b/>
                <w:sz w:val="24"/>
                <w:szCs w:val="24"/>
              </w:rPr>
              <w:t xml:space="preserve"> </w:t>
            </w:r>
            <w:r w:rsidR="009A5A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BE45A6" w:rsidRPr="006B7E89" w:rsidRDefault="004154C6" w:rsidP="00B6785E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Подготовка  рабочего места, оборудования, инвентаря, инструментов, сы</w:t>
            </w:r>
            <w:r w:rsidR="00F13205">
              <w:rPr>
                <w:rFonts w:ascii="Times New Roman" w:hAnsi="Times New Roman"/>
                <w:sz w:val="24"/>
                <w:szCs w:val="24"/>
                <w:lang w:eastAsia="en-US"/>
              </w:rPr>
              <w:t>рья. Приготовление, оформление изделий из песочного теста: печенье «Листики», «Звездочка», «Ромашка», песочник с изюмом, кекс : «Чайный», творожный;                        2. Приготовление, оформление изделий из заварного  теста: булочка со сливками, профитроли, кольца воздушные, печенье с сыром;                                        3. Приготовление, оформление изделий из слоеного теста: кулебяка слоеная с фаршем, язычки слоеные, ушки слоен</w:t>
            </w:r>
            <w:r w:rsidR="00CC294D">
              <w:rPr>
                <w:rFonts w:ascii="Times New Roman" w:hAnsi="Times New Roman"/>
                <w:sz w:val="24"/>
                <w:szCs w:val="24"/>
                <w:lang w:eastAsia="en-US"/>
              </w:rPr>
              <w:t>ые, пирог слоеный с повидлом, во</w:t>
            </w:r>
            <w:r w:rsidR="00F13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лованы, яблоки в слойке;                    </w:t>
            </w:r>
            <w:r w:rsidR="00CC29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4. . Приготовление, оформление блинов пшеничных, овсяных, оладьев сдобных, на соде, блинчиков с джемом; Приготовление, оформление изделий из пряничного теста: пряники медовые, овальные, коврижки сахарные, медовые;                                      5. Приготовление, творческое оформление изделий из бисквитного теста: пирог бисквитный с повидлом, печенье «Крендельки», рулет «Фруктовый»;                                                                 6.</w:t>
            </w:r>
            <w:r w:rsidR="00B86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 Приготовление, оф</w:t>
            </w:r>
            <w:r w:rsidR="001E4460">
              <w:rPr>
                <w:rFonts w:ascii="Times New Roman" w:hAnsi="Times New Roman"/>
                <w:sz w:val="24"/>
                <w:szCs w:val="24"/>
                <w:lang w:eastAsia="en-US"/>
              </w:rPr>
              <w:t>ормление изделий из воздушного и миндального</w:t>
            </w:r>
            <w:r w:rsidR="00B86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теста:</w:t>
            </w:r>
            <w:r w:rsidR="001E44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печенье «Меренги», «Миндальное», миндальные жгутики, миндальное «Шоколадное», «Макарон»;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F1320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1E4460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Изготовление и подготовка к  реализации  пирожных и тортов разнообразного ассортимента.   </w:t>
            </w:r>
          </w:p>
        </w:tc>
        <w:tc>
          <w:tcPr>
            <w:tcW w:w="6034" w:type="dxa"/>
            <w:shd w:val="clear" w:color="auto" w:fill="auto"/>
          </w:tcPr>
          <w:p w:rsidR="004B327F" w:rsidRPr="00BC5417" w:rsidRDefault="00DA7813" w:rsidP="00DA7813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Подготовка  рабочего места, оборудования, инвентаря, инструментов, сырья. </w:t>
            </w:r>
            <w:r w:rsidR="006B7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Приготовление, </w:t>
            </w:r>
            <w:r w:rsidR="001E44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творческое </w:t>
            </w:r>
            <w:r w:rsidR="006B7E8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E44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формление  бисквитных пирожных: «Фруктово-желейное», «Бисквитное с белковым кремом», «Буше фруктовое», рулет «Шоколадно-фруктовый». 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1E4460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творческое оформление</w:t>
            </w:r>
            <w:r w:rsidR="00B43B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бисквитных тортов: «Сказка», </w:t>
            </w:r>
            <w:r w:rsidR="00B43B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«Кофейный»;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E44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2.Приготов</w:t>
            </w:r>
            <w:r w:rsidR="00B43B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ление, творческое оформление песочных пирожных: «Песочное кольцо», «Песочное желейное», «Песочное с белковым кремом», « Корзиночка с кремом и фруктовой начинкой», «Песочно-ореховое»                    </w:t>
            </w:r>
            <w:r w:rsidR="00C043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="00F22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3. Приго</w:t>
            </w:r>
            <w:r w:rsidR="00B43B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товление,  творческое оформление песочных тортов:  « 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43B44"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Ленинградский», «Пешт», «Фруктовый»;                                                                 4.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B43B44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 творческое оформление слоеных пирожных: «Слойка с яблочной начинкой»,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43B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«Трубочки и муфточки со сли</w:t>
            </w:r>
            <w:r w:rsidR="00751064">
              <w:rPr>
                <w:rFonts w:ascii="Times New Roman" w:hAnsi="Times New Roman"/>
                <w:sz w:val="24"/>
                <w:szCs w:val="24"/>
                <w:lang w:eastAsia="en-US"/>
              </w:rPr>
              <w:t>вочным кремом», «Слойка отделанная кремом»;                                       5. Приготовление, творческое оформление слоеных тортов: «Слоеный с кремом», «Спортивный», «Московская слойка»;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51064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и творческое оформление заварных пирожных: «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51064">
              <w:rPr>
                <w:rFonts w:ascii="Times New Roman" w:hAnsi="Times New Roman"/>
                <w:sz w:val="24"/>
                <w:szCs w:val="24"/>
                <w:lang w:eastAsia="en-US"/>
              </w:rPr>
              <w:t>Трубочка с посыпкой», « Творожное кольцо», «Орешек», «Элишка»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E095B">
              <w:rPr>
                <w:rFonts w:ascii="Times New Roman" w:hAnsi="Times New Roman"/>
                <w:sz w:val="24"/>
                <w:szCs w:val="24"/>
                <w:lang w:eastAsia="en-US"/>
              </w:rPr>
              <w:t>;                                                                      6.Приготовление, творческое оформление воздушных миндальных пирожных: «Воздушное с кремом(двойное)</w:t>
            </w:r>
            <w:r w:rsidR="00295FAC">
              <w:rPr>
                <w:rFonts w:ascii="Times New Roman" w:hAnsi="Times New Roman"/>
                <w:sz w:val="24"/>
                <w:szCs w:val="24"/>
                <w:lang w:eastAsia="en-US"/>
              </w:rPr>
              <w:t>», «Варшавское». Приготовление, творческое оформление миндальных тортов: «Миндально-фруктовый»,»Крещатик»;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0667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1E4460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lastRenderedPageBreak/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327F" w:rsidRPr="00890AD3" w:rsidRDefault="0000503C" w:rsidP="00B67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итоговой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80704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4B327F" w:rsidRPr="00BA4104" w:rsidRDefault="004B327F" w:rsidP="00B678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BA4104" w:rsidRDefault="00EB360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bookmarkStart w:id="6" w:name="_GoBack"/>
            <w:bookmarkEnd w:id="6"/>
            <w:r w:rsidRPr="00BA4104">
              <w:rPr>
                <w:b/>
                <w:sz w:val="24"/>
                <w:szCs w:val="24"/>
                <w:highlight w:val="yellow"/>
              </w:rPr>
              <w:t>114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="00A64CA1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</w:t>
      </w:r>
      <w:r w:rsidR="00C16DBB">
        <w:rPr>
          <w:rFonts w:ascii="Times New Roman" w:hAnsi="Times New Roman"/>
          <w:b/>
          <w:bCs/>
          <w:sz w:val="24"/>
          <w:szCs w:val="24"/>
          <w:lang w:bidi="ru-RU"/>
        </w:rPr>
        <w:t xml:space="preserve"> учебной </w:t>
      </w:r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 xml:space="preserve">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8769F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Продолжительность </w:t>
      </w:r>
      <w:r w:rsidR="00B8769F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C77342">
        <w:rPr>
          <w:rFonts w:ascii="Times New Roman" w:hAnsi="Times New Roman"/>
          <w:bCs/>
          <w:sz w:val="24"/>
          <w:szCs w:val="24"/>
        </w:rPr>
        <w:t>дня студента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во время практики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определяется согласно трудово</w:t>
      </w:r>
      <w:r w:rsidR="00B8769F">
        <w:rPr>
          <w:rFonts w:ascii="Times New Roman" w:hAnsi="Times New Roman"/>
          <w:bCs/>
          <w:sz w:val="24"/>
          <w:szCs w:val="24"/>
        </w:rPr>
        <w:t xml:space="preserve">му законодательству из расчета </w:t>
      </w:r>
      <w:r w:rsidRPr="00C77342">
        <w:rPr>
          <w:rFonts w:ascii="Times New Roman" w:hAnsi="Times New Roman"/>
          <w:bCs/>
          <w:sz w:val="24"/>
          <w:szCs w:val="24"/>
        </w:rPr>
        <w:t xml:space="preserve">6 часов </w:t>
      </w:r>
      <w:r w:rsidR="00B8769F">
        <w:rPr>
          <w:rFonts w:ascii="Times New Roman" w:hAnsi="Times New Roman"/>
          <w:bCs/>
          <w:sz w:val="24"/>
          <w:szCs w:val="24"/>
        </w:rPr>
        <w:t xml:space="preserve">в день </w:t>
      </w:r>
      <w:r w:rsidRPr="00C77342">
        <w:rPr>
          <w:rFonts w:ascii="Times New Roman" w:hAnsi="Times New Roman"/>
          <w:bCs/>
          <w:sz w:val="24"/>
          <w:szCs w:val="24"/>
        </w:rPr>
        <w:t>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и прошедшие</w:t>
      </w:r>
      <w:r w:rsidR="00B8769F">
        <w:rPr>
          <w:rFonts w:ascii="Times New Roman" w:hAnsi="Times New Roman"/>
          <w:bCs/>
          <w:sz w:val="24"/>
          <w:szCs w:val="24"/>
        </w:rPr>
        <w:t xml:space="preserve"> проф</w:t>
      </w:r>
      <w:r w:rsidR="00B6785E">
        <w:rPr>
          <w:rFonts w:ascii="Times New Roman" w:hAnsi="Times New Roman"/>
          <w:bCs/>
          <w:sz w:val="24"/>
          <w:szCs w:val="24"/>
        </w:rPr>
        <w:t xml:space="preserve">осмотр, </w:t>
      </w:r>
      <w:r w:rsidR="00B8769F">
        <w:rPr>
          <w:rFonts w:ascii="Times New Roman" w:hAnsi="Times New Roman"/>
          <w:bCs/>
          <w:sz w:val="24"/>
          <w:szCs w:val="24"/>
        </w:rPr>
        <w:t>с занесением</w:t>
      </w:r>
      <w:r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="00B8769F">
        <w:rPr>
          <w:rFonts w:ascii="Times New Roman" w:hAnsi="Times New Roman"/>
          <w:bCs/>
          <w:sz w:val="24"/>
          <w:szCs w:val="24"/>
        </w:rPr>
        <w:t xml:space="preserve">медицинских данных в медкнижку, и </w:t>
      </w:r>
      <w:r w:rsidRPr="00C77342">
        <w:rPr>
          <w:rFonts w:ascii="Times New Roman" w:hAnsi="Times New Roman"/>
          <w:bCs/>
          <w:sz w:val="24"/>
          <w:szCs w:val="24"/>
        </w:rPr>
        <w:t>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</w:t>
      </w:r>
      <w:r w:rsidR="00C16DBB">
        <w:rPr>
          <w:rFonts w:ascii="Times New Roman" w:hAnsi="Times New Roman"/>
          <w:bCs/>
          <w:sz w:val="24"/>
          <w:szCs w:val="24"/>
        </w:rPr>
        <w:t xml:space="preserve"> учебной</w:t>
      </w:r>
      <w:r w:rsidRPr="00FC3535">
        <w:rPr>
          <w:rFonts w:ascii="Times New Roman" w:hAnsi="Times New Roman"/>
          <w:bCs/>
          <w:sz w:val="24"/>
          <w:szCs w:val="24"/>
        </w:rPr>
        <w:t xml:space="preserve">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B8769F">
        <w:rPr>
          <w:rFonts w:ascii="Times New Roman" w:hAnsi="Times New Roman"/>
          <w:sz w:val="24"/>
          <w:szCs w:val="24"/>
        </w:rPr>
        <w:t xml:space="preserve"> в современной лаборатории</w:t>
      </w:r>
      <w:r w:rsidR="00402BC3">
        <w:rPr>
          <w:rFonts w:ascii="Times New Roman" w:hAnsi="Times New Roman"/>
          <w:sz w:val="24"/>
          <w:szCs w:val="24"/>
        </w:rPr>
        <w:t xml:space="preserve">, оснащенной согласно требованиям п. 6.2.1 по профессии 43.01.09. Повар, кондитер. </w:t>
      </w:r>
    </w:p>
    <w:p w:rsidR="00402BC3" w:rsidRPr="00BF173C" w:rsidRDefault="00C16DBB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2BC3" w:rsidRPr="00C16DBB">
        <w:rPr>
          <w:rFonts w:ascii="Times New Roman" w:hAnsi="Times New Roman"/>
          <w:b/>
          <w:sz w:val="24"/>
          <w:szCs w:val="24"/>
        </w:rPr>
        <w:t>Учебная кухня ресторана</w:t>
      </w:r>
      <w:r>
        <w:rPr>
          <w:rFonts w:ascii="Times New Roman" w:hAnsi="Times New Roman"/>
          <w:sz w:val="24"/>
          <w:szCs w:val="24"/>
        </w:rPr>
        <w:t>»</w:t>
      </w:r>
      <w:r w:rsidR="00E0529D">
        <w:rPr>
          <w:rFonts w:ascii="Times New Roman" w:hAnsi="Times New Roman"/>
          <w:sz w:val="24"/>
          <w:szCs w:val="24"/>
        </w:rPr>
        <w:t xml:space="preserve"> </w:t>
      </w:r>
      <w:r w:rsidR="00E0529D" w:rsidRPr="00C16DBB">
        <w:rPr>
          <w:rFonts w:ascii="Times New Roman" w:hAnsi="Times New Roman"/>
          <w:sz w:val="24"/>
          <w:szCs w:val="24"/>
          <w:u w:val="single"/>
        </w:rPr>
        <w:t>оснащена</w:t>
      </w:r>
      <w:r w:rsidR="00E0529D">
        <w:rPr>
          <w:rFonts w:ascii="Times New Roman" w:hAnsi="Times New Roman"/>
          <w:sz w:val="24"/>
          <w:szCs w:val="24"/>
        </w:rPr>
        <w:t>: Печи с функцией конвекции, духовые шкафы, микроволновка, конвектоматы, весы электронные, плиты индукционные, холодильные шкафы с прозрачной дверью, холодильные шкафы с глухой дверью,</w:t>
      </w:r>
      <w:r w:rsidR="0046435A">
        <w:rPr>
          <w:rFonts w:ascii="Times New Roman" w:hAnsi="Times New Roman"/>
          <w:sz w:val="24"/>
          <w:szCs w:val="24"/>
        </w:rPr>
        <w:t xml:space="preserve"> мясорубки электрические,</w:t>
      </w:r>
      <w:r w:rsidR="00B83318">
        <w:rPr>
          <w:rFonts w:ascii="Times New Roman" w:hAnsi="Times New Roman"/>
          <w:sz w:val="24"/>
          <w:szCs w:val="24"/>
        </w:rPr>
        <w:t xml:space="preserve"> миксеры планерные блендеры погружные ручные,</w:t>
      </w:r>
      <w:r w:rsidR="00E0529D">
        <w:rPr>
          <w:rFonts w:ascii="Times New Roman" w:hAnsi="Times New Roman"/>
          <w:sz w:val="24"/>
          <w:szCs w:val="24"/>
        </w:rPr>
        <w:t xml:space="preserve"> стеллажи для посуды, стеллажи для продуктов, столы </w:t>
      </w:r>
      <w:r w:rsidR="00B83318">
        <w:rPr>
          <w:rFonts w:ascii="Times New Roman" w:hAnsi="Times New Roman"/>
          <w:sz w:val="24"/>
          <w:szCs w:val="24"/>
        </w:rPr>
        <w:t>производс</w:t>
      </w:r>
      <w:r w:rsidR="0046435A">
        <w:rPr>
          <w:rFonts w:ascii="Times New Roman" w:hAnsi="Times New Roman"/>
          <w:sz w:val="24"/>
          <w:szCs w:val="24"/>
        </w:rPr>
        <w:t>т</w:t>
      </w:r>
      <w:r w:rsidR="00B83318">
        <w:rPr>
          <w:rFonts w:ascii="Times New Roman" w:hAnsi="Times New Roman"/>
          <w:sz w:val="24"/>
          <w:szCs w:val="24"/>
        </w:rPr>
        <w:t>венные из нержавейки, посуда для индукции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(кастрюли, сковороды, сотейники),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миски нержавеющие разного диаметра (от 14мм до 30мм),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доски из пластмассы разных цветов</w:t>
      </w:r>
      <w:r w:rsidR="0046435A">
        <w:rPr>
          <w:rFonts w:ascii="Times New Roman" w:hAnsi="Times New Roman"/>
          <w:sz w:val="24"/>
          <w:szCs w:val="24"/>
        </w:rPr>
        <w:t>(согласно требованиям системы ХАССП),доски из дуба, инвентарь из нержавейки ( лопатки для разных предназначений, венчики, ложки, вилки, ножи для разных работ, овощечистки, терки,</w:t>
      </w:r>
      <w:r w:rsidR="00050BB3">
        <w:rPr>
          <w:rFonts w:ascii="Times New Roman" w:hAnsi="Times New Roman"/>
          <w:sz w:val="24"/>
          <w:szCs w:val="24"/>
        </w:rPr>
        <w:t xml:space="preserve"> наборы ножей для карвинга )</w:t>
      </w:r>
      <w:r w:rsidR="00B6785E">
        <w:rPr>
          <w:rFonts w:ascii="Times New Roman" w:hAnsi="Times New Roman"/>
          <w:sz w:val="24"/>
          <w:szCs w:val="24"/>
        </w:rPr>
        <w:t xml:space="preserve"> Рабочее место преподавателя, место для презентации готовой кулинарной продукции</w:t>
      </w:r>
      <w:r w:rsidR="00A25981"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83318" w:rsidRPr="00C77342" w:rsidRDefault="00B83318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Default="00D60ED9" w:rsidP="001E536B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и подготовка к реализации полуфабрикатов для блюд, кулинарных изделий разнообразного ассортимента : учеб. Для студ. Учреждений сред. Проф. Образования/ Г.П. Семичев.- 3-е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</w:t>
      </w:r>
      <w:r w:rsidR="0015080C">
        <w:rPr>
          <w:lang w:val="ru-RU" w:eastAsia="en-US"/>
        </w:rPr>
        <w:t>9</w:t>
      </w:r>
      <w:r>
        <w:rPr>
          <w:lang w:eastAsia="en-US"/>
        </w:rPr>
        <w:t>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lastRenderedPageBreak/>
        <w:t>ГОСТ 30524-2013 Услуги общественного питания. Требования к персоналу. - Введ. 2016-01-01.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</w:t>
      </w:r>
      <w:r w:rsidR="0015080C">
        <w:rPr>
          <w:lang w:val="ru-RU"/>
        </w:rPr>
        <w:t>9</w:t>
      </w:r>
      <w:r w:rsidRPr="00D60ED9">
        <w:t xml:space="preserve">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 xml:space="preserve">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60ED9">
        <w:t>М.: ДеЛи плюс, 201</w:t>
      </w:r>
      <w:r w:rsidR="0015080C">
        <w:rPr>
          <w:lang w:val="ru-RU"/>
        </w:rPr>
        <w:t>9</w:t>
      </w:r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6572B7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8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12B10" w:rsidRPr="00667F48" w:rsidRDefault="002302AF" w:rsidP="00012B1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67F48">
        <w:rPr>
          <w:rFonts w:ascii="Times New Roman" w:hAnsi="Times New Roman"/>
          <w:bCs/>
          <w:sz w:val="24"/>
          <w:szCs w:val="24"/>
        </w:rPr>
        <w:t xml:space="preserve">Для полного усвоения курса учебной практики необходимы знания, умения, навыки, формируемые дисциплинами цикла ОП. Учебная практика проводится  концентрированно в соответствии с графиком учебного процесса </w:t>
      </w:r>
      <w:r w:rsidR="00C16DBB">
        <w:rPr>
          <w:rFonts w:ascii="Times New Roman" w:hAnsi="Times New Roman"/>
          <w:bCs/>
          <w:sz w:val="24"/>
          <w:szCs w:val="24"/>
        </w:rPr>
        <w:t>,</w:t>
      </w:r>
      <w:r w:rsidRPr="00667F48">
        <w:rPr>
          <w:rFonts w:ascii="Times New Roman" w:hAnsi="Times New Roman"/>
          <w:bCs/>
          <w:sz w:val="24"/>
          <w:szCs w:val="24"/>
        </w:rPr>
        <w:t>в форме практических занятий в лаборатории, под руководством преподавателя. 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</w:t>
      </w:r>
      <w:r w:rsidR="00667F48" w:rsidRPr="00667F48">
        <w:rPr>
          <w:rFonts w:ascii="Times New Roman" w:hAnsi="Times New Roman"/>
          <w:bCs/>
          <w:sz w:val="24"/>
          <w:szCs w:val="24"/>
        </w:rPr>
        <w:t>тва образования Российской Феде</w:t>
      </w:r>
      <w:r w:rsidRPr="00667F48">
        <w:rPr>
          <w:rFonts w:ascii="Times New Roman" w:hAnsi="Times New Roman"/>
          <w:bCs/>
          <w:sz w:val="24"/>
          <w:szCs w:val="24"/>
        </w:rPr>
        <w:t>рации</w:t>
      </w:r>
      <w:r w:rsidR="00667F48" w:rsidRPr="00667F48">
        <w:rPr>
          <w:rFonts w:ascii="Times New Roman" w:hAnsi="Times New Roman"/>
          <w:bCs/>
          <w:sz w:val="24"/>
          <w:szCs w:val="24"/>
        </w:rPr>
        <w:t>.</w:t>
      </w:r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="00050BB3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90AD3">
        <w:rPr>
          <w:rFonts w:ascii="Times New Roman" w:hAnsi="Times New Roman"/>
          <w:b/>
          <w:sz w:val="24"/>
          <w:szCs w:val="24"/>
        </w:rPr>
        <w:t>ПРАКТИКИ</w:t>
      </w:r>
    </w:p>
    <w:p w:rsidR="00716EAF" w:rsidRPr="00D60ED9" w:rsidRDefault="00667F48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Итогом учебной практики является оценка профессиональных и общих компетенций, практического опыта ,</w:t>
      </w:r>
      <w:r w:rsidR="00C16D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знаний и умений в форме зачета. Оценка по учебной практике выставляется на основании данных аттестационного листа, в котором содержатся сведения об уровне освоения обучающихся профессиональных  компетенций и выполнение итоговой работы по всему профессиональному модулю.</w:t>
      </w:r>
    </w:p>
    <w:sectPr w:rsidR="00716EAF" w:rsidRPr="00D60ED9" w:rsidSect="00CA300E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B7" w:rsidRDefault="006572B7">
      <w:pPr>
        <w:spacing w:after="0" w:line="240" w:lineRule="auto"/>
      </w:pPr>
      <w:r>
        <w:separator/>
      </w:r>
    </w:p>
  </w:endnote>
  <w:endnote w:type="continuationSeparator" w:id="0">
    <w:p w:rsidR="006572B7" w:rsidRDefault="0065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44" w:rsidRDefault="00B43B44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B44" w:rsidRDefault="00B43B44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44" w:rsidRDefault="00B43B4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A4104">
      <w:rPr>
        <w:noProof/>
      </w:rPr>
      <w:t>16</w:t>
    </w:r>
    <w:r>
      <w:fldChar w:fldCharType="end"/>
    </w:r>
  </w:p>
  <w:p w:rsidR="00B43B44" w:rsidRDefault="00B43B44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44" w:rsidRDefault="00B43B44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B44" w:rsidRDefault="00B43B44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44" w:rsidRDefault="00B43B4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A4104">
      <w:rPr>
        <w:noProof/>
      </w:rPr>
      <w:t>17</w:t>
    </w:r>
    <w:r>
      <w:fldChar w:fldCharType="end"/>
    </w:r>
  </w:p>
  <w:p w:rsidR="00B43B44" w:rsidRDefault="00B43B44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B7" w:rsidRDefault="006572B7">
      <w:pPr>
        <w:spacing w:after="0" w:line="240" w:lineRule="auto"/>
      </w:pPr>
      <w:r>
        <w:separator/>
      </w:r>
    </w:p>
  </w:footnote>
  <w:footnote w:type="continuationSeparator" w:id="0">
    <w:p w:rsidR="006572B7" w:rsidRDefault="0065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F102E"/>
    <w:multiLevelType w:val="hybridMultilevel"/>
    <w:tmpl w:val="B996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3514B"/>
    <w:multiLevelType w:val="hybridMultilevel"/>
    <w:tmpl w:val="005629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B2"/>
    <w:rsid w:val="000019D0"/>
    <w:rsid w:val="0000503C"/>
    <w:rsid w:val="00012B10"/>
    <w:rsid w:val="00017C80"/>
    <w:rsid w:val="000313DF"/>
    <w:rsid w:val="00050BB3"/>
    <w:rsid w:val="00050CC0"/>
    <w:rsid w:val="0005123A"/>
    <w:rsid w:val="000632CB"/>
    <w:rsid w:val="0006676F"/>
    <w:rsid w:val="000935FF"/>
    <w:rsid w:val="000976FA"/>
    <w:rsid w:val="000D0B74"/>
    <w:rsid w:val="0015080C"/>
    <w:rsid w:val="00193F65"/>
    <w:rsid w:val="001C2132"/>
    <w:rsid w:val="001C4B65"/>
    <w:rsid w:val="001C77A7"/>
    <w:rsid w:val="001D1BC0"/>
    <w:rsid w:val="001D7973"/>
    <w:rsid w:val="001E4460"/>
    <w:rsid w:val="001E536B"/>
    <w:rsid w:val="00215E22"/>
    <w:rsid w:val="00223F92"/>
    <w:rsid w:val="002302AF"/>
    <w:rsid w:val="00242787"/>
    <w:rsid w:val="00243D9E"/>
    <w:rsid w:val="002700F6"/>
    <w:rsid w:val="0028693D"/>
    <w:rsid w:val="00295FAC"/>
    <w:rsid w:val="002A3354"/>
    <w:rsid w:val="002C23EA"/>
    <w:rsid w:val="002D077C"/>
    <w:rsid w:val="00301A80"/>
    <w:rsid w:val="003141F8"/>
    <w:rsid w:val="00321184"/>
    <w:rsid w:val="003536CB"/>
    <w:rsid w:val="003929BE"/>
    <w:rsid w:val="00392FF8"/>
    <w:rsid w:val="003B04B6"/>
    <w:rsid w:val="003B0B02"/>
    <w:rsid w:val="003B7252"/>
    <w:rsid w:val="003D0139"/>
    <w:rsid w:val="003F1215"/>
    <w:rsid w:val="003F6B8D"/>
    <w:rsid w:val="003F763D"/>
    <w:rsid w:val="00402BC3"/>
    <w:rsid w:val="00405732"/>
    <w:rsid w:val="00412C87"/>
    <w:rsid w:val="004154C6"/>
    <w:rsid w:val="00437343"/>
    <w:rsid w:val="00437744"/>
    <w:rsid w:val="004466D4"/>
    <w:rsid w:val="00451855"/>
    <w:rsid w:val="0046435A"/>
    <w:rsid w:val="00483189"/>
    <w:rsid w:val="00496BDA"/>
    <w:rsid w:val="00496F34"/>
    <w:rsid w:val="004A42D4"/>
    <w:rsid w:val="004B327F"/>
    <w:rsid w:val="004D0A32"/>
    <w:rsid w:val="004D5EC0"/>
    <w:rsid w:val="004F7560"/>
    <w:rsid w:val="0055376E"/>
    <w:rsid w:val="00555906"/>
    <w:rsid w:val="00560542"/>
    <w:rsid w:val="00563FF1"/>
    <w:rsid w:val="00570F23"/>
    <w:rsid w:val="005D40A5"/>
    <w:rsid w:val="005D7C5E"/>
    <w:rsid w:val="005E79A5"/>
    <w:rsid w:val="00600156"/>
    <w:rsid w:val="00613F23"/>
    <w:rsid w:val="00644EA2"/>
    <w:rsid w:val="006572B7"/>
    <w:rsid w:val="00667F48"/>
    <w:rsid w:val="00685019"/>
    <w:rsid w:val="00693CD9"/>
    <w:rsid w:val="006B36F5"/>
    <w:rsid w:val="006B7271"/>
    <w:rsid w:val="006B7E89"/>
    <w:rsid w:val="006F1771"/>
    <w:rsid w:val="00701428"/>
    <w:rsid w:val="00710417"/>
    <w:rsid w:val="00711274"/>
    <w:rsid w:val="00716EAF"/>
    <w:rsid w:val="00751064"/>
    <w:rsid w:val="00762E1F"/>
    <w:rsid w:val="00764B86"/>
    <w:rsid w:val="007B15E2"/>
    <w:rsid w:val="007C6088"/>
    <w:rsid w:val="007D0A9A"/>
    <w:rsid w:val="0080704F"/>
    <w:rsid w:val="00890AD3"/>
    <w:rsid w:val="00891B32"/>
    <w:rsid w:val="00892B62"/>
    <w:rsid w:val="008A07A8"/>
    <w:rsid w:val="008E15A4"/>
    <w:rsid w:val="008F0162"/>
    <w:rsid w:val="00900587"/>
    <w:rsid w:val="00914F28"/>
    <w:rsid w:val="009216B7"/>
    <w:rsid w:val="009218CE"/>
    <w:rsid w:val="00930941"/>
    <w:rsid w:val="00942B98"/>
    <w:rsid w:val="0095391A"/>
    <w:rsid w:val="009A1708"/>
    <w:rsid w:val="009A5AB5"/>
    <w:rsid w:val="009E2F77"/>
    <w:rsid w:val="00A15B83"/>
    <w:rsid w:val="00A25981"/>
    <w:rsid w:val="00A30ECE"/>
    <w:rsid w:val="00A56506"/>
    <w:rsid w:val="00A60C8B"/>
    <w:rsid w:val="00A64CA1"/>
    <w:rsid w:val="00A83741"/>
    <w:rsid w:val="00A85F68"/>
    <w:rsid w:val="00AA42C0"/>
    <w:rsid w:val="00AD5ED8"/>
    <w:rsid w:val="00AE2DE3"/>
    <w:rsid w:val="00AE4436"/>
    <w:rsid w:val="00B05C0F"/>
    <w:rsid w:val="00B43B44"/>
    <w:rsid w:val="00B46634"/>
    <w:rsid w:val="00B65BEA"/>
    <w:rsid w:val="00B6785E"/>
    <w:rsid w:val="00B77677"/>
    <w:rsid w:val="00B83318"/>
    <w:rsid w:val="00B86980"/>
    <w:rsid w:val="00B8769F"/>
    <w:rsid w:val="00B90BCE"/>
    <w:rsid w:val="00B9526A"/>
    <w:rsid w:val="00BA4104"/>
    <w:rsid w:val="00BC00F5"/>
    <w:rsid w:val="00BC5417"/>
    <w:rsid w:val="00BD4729"/>
    <w:rsid w:val="00BD6B2A"/>
    <w:rsid w:val="00BE095B"/>
    <w:rsid w:val="00BE0ED1"/>
    <w:rsid w:val="00BE45A6"/>
    <w:rsid w:val="00BE5193"/>
    <w:rsid w:val="00C043D1"/>
    <w:rsid w:val="00C1538E"/>
    <w:rsid w:val="00C16DBB"/>
    <w:rsid w:val="00C365DD"/>
    <w:rsid w:val="00C367A0"/>
    <w:rsid w:val="00C42B92"/>
    <w:rsid w:val="00C601D2"/>
    <w:rsid w:val="00CA2C75"/>
    <w:rsid w:val="00CA300E"/>
    <w:rsid w:val="00CC1D77"/>
    <w:rsid w:val="00CC294D"/>
    <w:rsid w:val="00CC7DDE"/>
    <w:rsid w:val="00CD2DD9"/>
    <w:rsid w:val="00CD6354"/>
    <w:rsid w:val="00D15751"/>
    <w:rsid w:val="00D162B8"/>
    <w:rsid w:val="00D17908"/>
    <w:rsid w:val="00D34904"/>
    <w:rsid w:val="00D36252"/>
    <w:rsid w:val="00D373C6"/>
    <w:rsid w:val="00D445AF"/>
    <w:rsid w:val="00D47CBF"/>
    <w:rsid w:val="00D514A8"/>
    <w:rsid w:val="00D60ED9"/>
    <w:rsid w:val="00D8393D"/>
    <w:rsid w:val="00D90C64"/>
    <w:rsid w:val="00D930AE"/>
    <w:rsid w:val="00DA7813"/>
    <w:rsid w:val="00DD79F5"/>
    <w:rsid w:val="00DE56C5"/>
    <w:rsid w:val="00DE6246"/>
    <w:rsid w:val="00E0421F"/>
    <w:rsid w:val="00E0529D"/>
    <w:rsid w:val="00E1658C"/>
    <w:rsid w:val="00E4565F"/>
    <w:rsid w:val="00E50465"/>
    <w:rsid w:val="00E51E4C"/>
    <w:rsid w:val="00E5390D"/>
    <w:rsid w:val="00E63AED"/>
    <w:rsid w:val="00E63BB2"/>
    <w:rsid w:val="00E72D28"/>
    <w:rsid w:val="00E83CBB"/>
    <w:rsid w:val="00E95329"/>
    <w:rsid w:val="00EA259C"/>
    <w:rsid w:val="00EB3605"/>
    <w:rsid w:val="00EB468E"/>
    <w:rsid w:val="00ED5E68"/>
    <w:rsid w:val="00ED5ED5"/>
    <w:rsid w:val="00F009DA"/>
    <w:rsid w:val="00F13205"/>
    <w:rsid w:val="00F22973"/>
    <w:rsid w:val="00F53603"/>
    <w:rsid w:val="00F65423"/>
    <w:rsid w:val="00F70472"/>
    <w:rsid w:val="00F913D9"/>
    <w:rsid w:val="00F95625"/>
    <w:rsid w:val="00FA6999"/>
    <w:rsid w:val="00FB4820"/>
    <w:rsid w:val="00FB5794"/>
    <w:rsid w:val="00FC3535"/>
    <w:rsid w:val="00FC68B5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BA9E-F466-467F-B22E-C5521DE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eda-server.ru/culinary-schoo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hranatruda.ru/ot_biblio/normativ/data_normativ/9/97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D6BE-1EC5-472B-BAAD-637C796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35</cp:revision>
  <dcterms:created xsi:type="dcterms:W3CDTF">2022-09-14T06:41:00Z</dcterms:created>
  <dcterms:modified xsi:type="dcterms:W3CDTF">2022-10-25T10:58:00Z</dcterms:modified>
</cp:coreProperties>
</file>