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E9" w:rsidRDefault="00064B32">
      <w:pPr>
        <w:spacing w:after="0" w:line="240" w:lineRule="auto"/>
        <w:jc w:val="right"/>
        <w:textAlignment w:val="baseline"/>
        <w:rPr>
          <w:rFonts w:ascii="Liberation Serif" w:eastAsia="Noto Serif CJK SC" w:hAnsi="Liberation Serif" w:cs="Lohit Devanagari"/>
          <w:b/>
          <w:color w:val="002060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b/>
          <w:kern w:val="2"/>
          <w:sz w:val="24"/>
          <w:szCs w:val="24"/>
          <w:lang w:eastAsia="zh-CN" w:bidi="hi-IN"/>
        </w:rPr>
        <w:t xml:space="preserve">Приложение </w:t>
      </w:r>
      <w:r>
        <w:rPr>
          <w:rFonts w:ascii="Liberation Serif" w:eastAsia="Noto Serif CJK SC" w:hAnsi="Liberation Serif" w:cs="Lohit Devanagari"/>
          <w:b/>
          <w:color w:val="002060"/>
          <w:kern w:val="2"/>
          <w:sz w:val="24"/>
          <w:szCs w:val="24"/>
          <w:lang w:eastAsia="zh-CN" w:bidi="hi-IN"/>
        </w:rPr>
        <w:t>№</w:t>
      </w:r>
    </w:p>
    <w:p w:rsidR="002B7FE9" w:rsidRDefault="00064B32">
      <w:pPr>
        <w:spacing w:after="0" w:line="240" w:lineRule="auto"/>
        <w:jc w:val="right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к ОПОП по </w:t>
      </w:r>
      <w:r>
        <w:rPr>
          <w:rFonts w:ascii="Liberation Serif" w:eastAsia="Noto Serif CJK SC" w:hAnsi="Liberation Serif" w:cs="Lohit Devanagari"/>
          <w:i/>
          <w:kern w:val="2"/>
          <w:sz w:val="24"/>
          <w:szCs w:val="24"/>
          <w:lang w:eastAsia="zh-CN" w:bidi="hi-IN"/>
        </w:rPr>
        <w:t>специальности</w:t>
      </w:r>
    </w:p>
    <w:p w:rsidR="002B7FE9" w:rsidRDefault="00064B32">
      <w:pPr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43.02.10 Туризм</w:t>
      </w:r>
    </w:p>
    <w:p w:rsidR="002B7FE9" w:rsidRDefault="002B7FE9">
      <w:pPr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i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i/>
          <w:kern w:val="2"/>
          <w:sz w:val="24"/>
          <w:szCs w:val="24"/>
          <w:lang w:eastAsia="zh-CN" w:bidi="hi-IN"/>
        </w:rPr>
      </w:pPr>
    </w:p>
    <w:p w:rsidR="002B7FE9" w:rsidRDefault="00064B32">
      <w:pPr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Министерство образования Московской области</w:t>
      </w:r>
    </w:p>
    <w:p w:rsidR="002B7FE9" w:rsidRDefault="00064B32">
      <w:pPr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Государственное бюджетное профессиональное образовательное учреждение</w:t>
      </w:r>
    </w:p>
    <w:p w:rsidR="002B7FE9" w:rsidRDefault="00064B32">
      <w:pPr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Московской области «Воскресенский колледж»</w:t>
      </w:r>
    </w:p>
    <w:p w:rsidR="002B7FE9" w:rsidRDefault="002B7FE9">
      <w:pPr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8"/>
          <w:szCs w:val="28"/>
          <w:lang w:eastAsia="zh-CN" w:bidi="hi-IN"/>
        </w:rPr>
      </w:pPr>
    </w:p>
    <w:tbl>
      <w:tblPr>
        <w:tblW w:w="5135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5135"/>
      </w:tblGrid>
      <w:tr w:rsidR="002B7FE9">
        <w:tc>
          <w:tcPr>
            <w:tcW w:w="5135" w:type="dxa"/>
          </w:tcPr>
          <w:p w:rsidR="002B7FE9" w:rsidRDefault="00064B32">
            <w:pPr>
              <w:widowControl w:val="0"/>
              <w:spacing w:after="0" w:line="240" w:lineRule="auto"/>
              <w:jc w:val="right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Утверждена приказом директора</w:t>
            </w:r>
          </w:p>
          <w:p w:rsidR="002B7FE9" w:rsidRDefault="00064B32">
            <w:pPr>
              <w:widowControl w:val="0"/>
              <w:spacing w:after="0" w:line="240" w:lineRule="auto"/>
              <w:jc w:val="right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            ГБПОУ МО «Воскресенский колледж»</w:t>
            </w:r>
          </w:p>
        </w:tc>
      </w:tr>
      <w:tr w:rsidR="002B7FE9">
        <w:tc>
          <w:tcPr>
            <w:tcW w:w="5135" w:type="dxa"/>
          </w:tcPr>
          <w:p w:rsidR="002B7FE9" w:rsidRDefault="00064B32">
            <w:pPr>
              <w:widowControl w:val="0"/>
              <w:spacing w:after="0" w:line="240" w:lineRule="auto"/>
              <w:jc w:val="right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№ 1 от 30 августа 2022г.</w:t>
            </w:r>
          </w:p>
        </w:tc>
      </w:tr>
    </w:tbl>
    <w:p w:rsidR="002B7FE9" w:rsidRDefault="002B7FE9">
      <w:pPr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i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i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i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2B7FE9" w:rsidRDefault="00064B32">
      <w:pPr>
        <w:shd w:val="clear" w:color="auto" w:fill="FFFFFF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caps/>
          <w:kern w:val="2"/>
          <w:sz w:val="24"/>
          <w:szCs w:val="24"/>
          <w:lang w:eastAsia="zh-CN" w:bidi="hi-IN"/>
        </w:rPr>
        <w:t>фонд оценочных средств</w:t>
      </w:r>
    </w:p>
    <w:p w:rsidR="002B7FE9" w:rsidRDefault="00064B32">
      <w:pPr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caps/>
          <w:kern w:val="2"/>
          <w:sz w:val="24"/>
          <w:szCs w:val="24"/>
          <w:lang w:eastAsia="zh-CN" w:bidi="hi-IN"/>
        </w:rPr>
        <w:t xml:space="preserve"> </w:t>
      </w:r>
      <w:r>
        <w:rPr>
          <w:rFonts w:ascii="Liberation Serif" w:eastAsia="Noto Serif CJK SC" w:hAnsi="Liberation Serif" w:cs="Lohit Devanagari"/>
          <w:bCs/>
          <w:kern w:val="2"/>
          <w:sz w:val="24"/>
          <w:szCs w:val="24"/>
          <w:lang w:eastAsia="zh-CN" w:bidi="hi-IN"/>
        </w:rPr>
        <w:t>для текущего контроля и промежуточной аттестации</w:t>
      </w:r>
    </w:p>
    <w:p w:rsidR="002B7FE9" w:rsidRDefault="00064B32">
      <w:pPr>
        <w:widowControl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bCs/>
          <w:kern w:val="2"/>
          <w:sz w:val="24"/>
          <w:szCs w:val="24"/>
          <w:lang w:eastAsia="zh-CN" w:bidi="hi-IN"/>
        </w:rPr>
        <w:t xml:space="preserve">по учебной дисциплине </w:t>
      </w:r>
    </w:p>
    <w:p w:rsidR="002B7FE9" w:rsidRDefault="00064B32">
      <w:pPr>
        <w:widowControl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bCs/>
          <w:kern w:val="2"/>
          <w:sz w:val="24"/>
          <w:szCs w:val="24"/>
          <w:lang w:eastAsia="zh-CN" w:bidi="hi-IN"/>
        </w:rPr>
        <w:t xml:space="preserve">ОП 02  </w:t>
      </w:r>
      <w:bookmarkStart w:id="0" w:name="_GoBack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>Организация туристской индустрии</w:t>
      </w:r>
      <w:bookmarkEnd w:id="0"/>
    </w:p>
    <w:p w:rsidR="002B7FE9" w:rsidRDefault="002B7FE9">
      <w:pPr>
        <w:widowControl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center"/>
        <w:textAlignment w:val="baseline"/>
        <w:rPr>
          <w:rFonts w:ascii="Liberation Serif" w:eastAsia="Noto Serif CJK SC" w:hAnsi="Liberation Serif" w:cs="Lohit Devanagari"/>
          <w:bCs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2B7FE9" w:rsidRDefault="00064B32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bCs/>
          <w:kern w:val="2"/>
          <w:sz w:val="24"/>
          <w:szCs w:val="24"/>
          <w:lang w:eastAsia="zh-CN" w:bidi="hi-IN"/>
        </w:rPr>
        <w:t>Воскресенск, 2023 г.</w:t>
      </w:r>
    </w:p>
    <w:p w:rsidR="002B7FE9" w:rsidRDefault="00064B32">
      <w:pPr>
        <w:spacing w:after="0" w:line="360" w:lineRule="auto"/>
        <w:ind w:firstLine="850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lastRenderedPageBreak/>
        <w:t>Фонд оценочных средств учебной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ОП. 02 Организация туристкой индустрии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43.02.10 Туризм,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утверждённого приказом Министерства образования и  науки Российской Федерации от 07 мая 2014 года № 474</w:t>
      </w: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Liberation Serif" w:eastAsia="Noto Serif CJK SC" w:hAnsi="Liberation Serif" w:cs="Lohit Devanagari"/>
          <w:b/>
          <w:color w:val="FF0000"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/>
          <w:kern w:val="2"/>
          <w:sz w:val="24"/>
          <w:szCs w:val="24"/>
          <w:lang w:eastAsia="zh-CN" w:bidi="hi-IN"/>
        </w:rPr>
      </w:pPr>
    </w:p>
    <w:p w:rsidR="002B7FE9" w:rsidRDefault="002B7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/>
          <w:kern w:val="2"/>
          <w:sz w:val="24"/>
          <w:szCs w:val="24"/>
          <w:lang w:eastAsia="zh-CN" w:bidi="hi-IN"/>
        </w:rPr>
      </w:pPr>
    </w:p>
    <w:p w:rsidR="002B7FE9" w:rsidRDefault="00064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b/>
          <w:kern w:val="2"/>
          <w:sz w:val="24"/>
          <w:szCs w:val="24"/>
          <w:lang w:eastAsia="zh-CN" w:bidi="hi-IN"/>
        </w:rPr>
        <w:t>Разработчик:</w:t>
      </w:r>
    </w:p>
    <w:p w:rsidR="002B7FE9" w:rsidRDefault="002B7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2B7FE9" w:rsidRDefault="00064B32">
      <w:pPr>
        <w:spacing w:after="0" w:line="240" w:lineRule="auto"/>
        <w:textAlignment w:val="baseline"/>
        <w:rPr>
          <w:rFonts w:ascii="Liberation Serif" w:eastAsia="Noto Serif CJK SC" w:hAnsi="Liberation Serif" w:cs="Lohit Devanagari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b/>
          <w:kern w:val="2"/>
          <w:sz w:val="24"/>
          <w:szCs w:val="24"/>
          <w:lang w:eastAsia="zh-CN" w:bidi="hi-IN"/>
        </w:rPr>
        <w:t xml:space="preserve">ГБПОУ МО «Воскресенский колледж»    преподаватель    А. М. Курнышова   </w:t>
      </w:r>
    </w:p>
    <w:p w:rsidR="002B7FE9" w:rsidRDefault="002B7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color w:val="0000FF"/>
          <w:kern w:val="2"/>
          <w:sz w:val="24"/>
          <w:szCs w:val="24"/>
          <w:lang w:eastAsia="zh-CN" w:bidi="hi-IN"/>
        </w:rPr>
      </w:pPr>
    </w:p>
    <w:p w:rsidR="002B7FE9" w:rsidRDefault="002B7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color w:val="0000FF"/>
          <w:kern w:val="2"/>
          <w:sz w:val="24"/>
          <w:szCs w:val="24"/>
          <w:lang w:eastAsia="zh-CN" w:bidi="hi-IN"/>
        </w:rPr>
      </w:pPr>
    </w:p>
    <w:p w:rsidR="002B7FE9" w:rsidRDefault="002B7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color w:val="0000FF"/>
          <w:kern w:val="2"/>
          <w:sz w:val="24"/>
          <w:szCs w:val="24"/>
          <w:lang w:eastAsia="zh-CN" w:bidi="hi-IN"/>
        </w:rPr>
      </w:pPr>
    </w:p>
    <w:p w:rsidR="002B7FE9" w:rsidRDefault="002B7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color w:val="0000FF"/>
          <w:kern w:val="2"/>
          <w:sz w:val="24"/>
          <w:szCs w:val="24"/>
          <w:lang w:eastAsia="zh-CN" w:bidi="hi-IN"/>
        </w:rPr>
      </w:pPr>
    </w:p>
    <w:p w:rsidR="002B7FE9" w:rsidRDefault="002B7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color w:val="0000FF"/>
          <w:kern w:val="2"/>
          <w:sz w:val="24"/>
          <w:szCs w:val="24"/>
          <w:lang w:eastAsia="zh-CN" w:bidi="hi-IN"/>
        </w:rPr>
      </w:pPr>
    </w:p>
    <w:p w:rsidR="002B7FE9" w:rsidRDefault="002B7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color w:val="0000FF"/>
          <w:kern w:val="2"/>
          <w:sz w:val="24"/>
          <w:szCs w:val="24"/>
          <w:lang w:eastAsia="zh-CN" w:bidi="hi-IN"/>
        </w:rPr>
      </w:pPr>
    </w:p>
    <w:p w:rsidR="002B7FE9" w:rsidRDefault="002B7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color w:val="0000FF"/>
          <w:kern w:val="2"/>
          <w:sz w:val="24"/>
          <w:szCs w:val="24"/>
          <w:lang w:eastAsia="zh-CN" w:bidi="hi-IN"/>
        </w:rPr>
      </w:pPr>
    </w:p>
    <w:tbl>
      <w:tblPr>
        <w:tblW w:w="8028" w:type="dxa"/>
        <w:tblLayout w:type="fixed"/>
        <w:tblLook w:val="04A0" w:firstRow="1" w:lastRow="0" w:firstColumn="1" w:lastColumn="0" w:noHBand="0" w:noVBand="1"/>
      </w:tblPr>
      <w:tblGrid>
        <w:gridCol w:w="8028"/>
      </w:tblGrid>
      <w:tr w:rsidR="002B7FE9">
        <w:tc>
          <w:tcPr>
            <w:tcW w:w="8028" w:type="dxa"/>
            <w:shd w:val="clear" w:color="auto" w:fill="FFFFFF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textAlignment w:val="baseline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Рассмотрено и одобрено на заседании предметно-цикловой комиссии экономических дисциплин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Протокол №_______ от «_____» _________ 20____г.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Председатель ПЦК ________________ /_____________ /</w:t>
            </w:r>
          </w:p>
          <w:p w:rsidR="002B7FE9" w:rsidRDefault="002B7F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shd w:val="clear" w:color="auto" w:fill="FF0000"/>
                <w:lang w:eastAsia="zh-CN" w:bidi="hi-IN"/>
              </w:rPr>
            </w:pPr>
          </w:p>
        </w:tc>
      </w:tr>
      <w:tr w:rsidR="002B7FE9">
        <w:tc>
          <w:tcPr>
            <w:tcW w:w="8028" w:type="dxa"/>
          </w:tcPr>
          <w:p w:rsidR="002B7FE9" w:rsidRDefault="002B7F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color w:val="000000"/>
                <w:kern w:val="2"/>
                <w:sz w:val="28"/>
                <w:szCs w:val="28"/>
                <w:shd w:val="clear" w:color="auto" w:fill="FF0000"/>
                <w:lang w:eastAsia="zh-CN" w:bidi="hi-IN"/>
              </w:rPr>
            </w:pPr>
          </w:p>
          <w:p w:rsidR="002B7FE9" w:rsidRDefault="002B7F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color w:val="000000"/>
                <w:kern w:val="2"/>
                <w:sz w:val="28"/>
                <w:szCs w:val="28"/>
                <w:shd w:val="clear" w:color="auto" w:fill="FF0000"/>
                <w:lang w:eastAsia="zh-CN" w:bidi="hi-IN"/>
              </w:rPr>
            </w:pPr>
          </w:p>
        </w:tc>
      </w:tr>
    </w:tbl>
    <w:p w:rsidR="002B7FE9" w:rsidRDefault="002B7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kern w:val="2"/>
          <w:sz w:val="28"/>
          <w:szCs w:val="28"/>
          <w:lang w:eastAsia="zh-CN" w:bidi="hi-IN"/>
        </w:rPr>
      </w:pPr>
    </w:p>
    <w:p w:rsidR="002B7FE9" w:rsidRDefault="002B7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kern w:val="2"/>
          <w:sz w:val="28"/>
          <w:szCs w:val="28"/>
          <w:lang w:eastAsia="zh-CN" w:bidi="hi-IN"/>
        </w:rPr>
      </w:pPr>
    </w:p>
    <w:p w:rsidR="002B7FE9" w:rsidRDefault="002B7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kern w:val="2"/>
          <w:sz w:val="28"/>
          <w:szCs w:val="28"/>
          <w:lang w:eastAsia="zh-CN" w:bidi="hi-IN"/>
        </w:rPr>
      </w:pPr>
    </w:p>
    <w:p w:rsidR="002B7FE9" w:rsidRDefault="00064B32">
      <w:pPr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2"/>
          <w:sz w:val="28"/>
          <w:szCs w:val="28"/>
          <w:u w:val="single"/>
          <w:lang w:eastAsia="zh-CN" w:bidi="hi-IN"/>
        </w:rPr>
      </w:pPr>
      <w:r>
        <w:br w:type="page"/>
      </w:r>
    </w:p>
    <w:p w:rsidR="002B7FE9" w:rsidRDefault="00064B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0"/>
        <w:rPr>
          <w:rFonts w:ascii="Liberation Serif" w:eastAsia="Noto Serif CJK SC" w:hAnsi="Liberation Serif" w:cs="Lohit Devanagari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b/>
          <w:kern w:val="2"/>
          <w:sz w:val="24"/>
          <w:szCs w:val="24"/>
          <w:lang w:eastAsia="zh-CN" w:bidi="hi-IN"/>
        </w:rPr>
        <w:lastRenderedPageBreak/>
        <w:t>СОДЕРЖАНИЕ</w:t>
      </w:r>
    </w:p>
    <w:p w:rsidR="002B7FE9" w:rsidRDefault="002B7FE9">
      <w:pPr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2B7FE9" w:rsidRDefault="00064B32">
      <w:pPr>
        <w:tabs>
          <w:tab w:val="left" w:pos="360"/>
          <w:tab w:val="right" w:leader="dot" w:pos="9269"/>
        </w:tabs>
        <w:spacing w:after="0" w:line="360" w:lineRule="auto"/>
        <w:jc w:val="both"/>
        <w:textAlignment w:val="baseline"/>
        <w:rPr>
          <w:rFonts w:ascii="Liberation Serif" w:eastAsia="Noto Serif CJK SC" w:hAnsi="Liberation Serif" w:cs="Lohit Devanagari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vanish/>
          <w:color w:val="000000"/>
          <w:kern w:val="2"/>
          <w:sz w:val="24"/>
          <w:szCs w:val="24"/>
          <w:lang w:eastAsia="zh-CN" w:bidi="hi-IN"/>
        </w:rPr>
        <w:t>1</w:t>
      </w:r>
    </w:p>
    <w:p w:rsidR="002B7FE9" w:rsidRDefault="00064B32">
      <w:pPr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1. Паспорт комплекта оценочных средства</w:t>
      </w:r>
    </w:p>
    <w:p w:rsidR="002B7FE9" w:rsidRDefault="00064B32">
      <w:pPr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2. Результаты освоения учебной дисциплины, подлежащие проверке</w:t>
      </w:r>
    </w:p>
    <w:p w:rsidR="002B7FE9" w:rsidRDefault="00064B32">
      <w:pPr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3. Оценка освоения учебной дисциплины</w:t>
      </w:r>
    </w:p>
    <w:p w:rsidR="002B7FE9" w:rsidRDefault="00064B32">
      <w:pPr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3.1 Типовые задания для освоения учебной дисциплины в порядке текущего контроля</w:t>
      </w:r>
    </w:p>
    <w:p w:rsidR="002B7FE9" w:rsidRDefault="00064B32">
      <w:pPr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3.2 Оценочные материалы для промежуточной аттестации по учебной дисциплины</w:t>
      </w:r>
    </w:p>
    <w:p w:rsidR="002B7FE9" w:rsidRDefault="00064B32">
      <w:pPr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3.3 Критерии оценки освоения учебной дисциплины</w:t>
      </w:r>
    </w:p>
    <w:p w:rsidR="002B7FE9" w:rsidRDefault="00064B32">
      <w:pPr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4. Лист изменения</w:t>
      </w:r>
      <w:r>
        <w:br w:type="page"/>
      </w:r>
    </w:p>
    <w:p w:rsidR="002B7FE9" w:rsidRDefault="00064B32">
      <w:pPr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b/>
          <w:kern w:val="2"/>
          <w:sz w:val="26"/>
          <w:szCs w:val="26"/>
          <w:lang w:eastAsia="zh-CN" w:bidi="hi-IN"/>
        </w:rPr>
      </w:pPr>
      <w:r>
        <w:rPr>
          <w:rFonts w:ascii="Liberation Serif" w:eastAsia="Noto Serif CJK SC" w:hAnsi="Liberation Serif" w:cs="Lohit Devanagari"/>
          <w:b/>
          <w:kern w:val="2"/>
          <w:sz w:val="26"/>
          <w:szCs w:val="26"/>
          <w:lang w:eastAsia="zh-CN" w:bidi="hi-IN"/>
        </w:rPr>
        <w:lastRenderedPageBreak/>
        <w:t xml:space="preserve">1. Паспорт комплекта фонда оценочных средств </w:t>
      </w:r>
      <w:r>
        <w:rPr>
          <w:rFonts w:ascii="Liberation Serif" w:eastAsia="Noto Serif CJK SC" w:hAnsi="Liberation Serif" w:cs="Lohit Devanagari"/>
          <w:b/>
          <w:kern w:val="2"/>
          <w:sz w:val="26"/>
          <w:szCs w:val="26"/>
          <w:lang w:eastAsia="zh-CN" w:bidi="hi-IN"/>
        </w:rPr>
        <w:tab/>
      </w:r>
    </w:p>
    <w:p w:rsidR="002B7FE9" w:rsidRDefault="00064B32">
      <w:pPr>
        <w:spacing w:after="0" w:line="360" w:lineRule="auto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ab/>
        <w:t>В результате освоения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учебной дисциплины ОП. 02 Организация туристкой индустрии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обучающийся должен обладать предусмотренными  ФГОС по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43.02.10 Туризм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</w:t>
      </w:r>
      <w:r>
        <w:rPr>
          <w:rFonts w:ascii="Liberation Serif" w:eastAsia="Noto Serif CJK SC" w:hAnsi="Liberation Serif" w:cs="Lohit Devanagari"/>
          <w:iCs/>
          <w:kern w:val="2"/>
          <w:sz w:val="24"/>
          <w:szCs w:val="24"/>
          <w:lang w:eastAsia="zh-CN" w:bidi="hi-IN"/>
        </w:rPr>
        <w:t xml:space="preserve">следующими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умениями, знаниями, которые формируют профессиональные и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общие компетенции:</w:t>
      </w:r>
    </w:p>
    <w:tbl>
      <w:tblPr>
        <w:tblW w:w="9943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1337"/>
        <w:gridCol w:w="4400"/>
        <w:gridCol w:w="4206"/>
      </w:tblGrid>
      <w:tr w:rsidR="002B7FE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  <w:p w:rsidR="002B7FE9" w:rsidRDefault="00064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ОК, ПК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Знания</w:t>
            </w:r>
          </w:p>
        </w:tc>
      </w:tr>
      <w:tr w:rsidR="002B7FE9">
        <w:trPr>
          <w:trHeight w:val="12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ОК1, ОК2, </w:t>
            </w:r>
          </w:p>
          <w:p w:rsidR="002B7FE9" w:rsidRDefault="00064B3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ОК3, ОК4, ОК5, ОК6, ОК7, ОК8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FE9" w:rsidRDefault="00064B32">
            <w:pPr>
              <w:pStyle w:val="af2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27"/>
                <w:tab w:val="left" w:pos="3045"/>
                <w:tab w:val="left" w:pos="3919"/>
                <w:tab w:val="left" w:pos="4869"/>
                <w:tab w:val="left" w:pos="6107"/>
                <w:tab w:val="left" w:pos="7398"/>
              </w:tabs>
              <w:spacing w:before="1" w:after="0" w:line="235" w:lineRule="auto"/>
              <w:ind w:left="254" w:right="41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 пользоваться основными терминами и понятиями, относящимися к туристской деятельности, на русском и иностранном языках</w:t>
            </w:r>
          </w:p>
          <w:p w:rsidR="002B7FE9" w:rsidRDefault="00064B32">
            <w:pPr>
              <w:pStyle w:val="af2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27"/>
                <w:tab w:val="left" w:pos="3045"/>
                <w:tab w:val="left" w:pos="3919"/>
                <w:tab w:val="left" w:pos="4869"/>
                <w:tab w:val="left" w:pos="6107"/>
                <w:tab w:val="left" w:pos="7398"/>
              </w:tabs>
              <w:spacing w:before="1" w:after="0" w:line="235" w:lineRule="auto"/>
              <w:ind w:left="254" w:right="41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 о состоянии и структуре рынка туристских услуг</w:t>
            </w:r>
          </w:p>
          <w:p w:rsidR="002B7FE9" w:rsidRDefault="00064B32">
            <w:pPr>
              <w:pStyle w:val="af2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27"/>
                <w:tab w:val="left" w:pos="3045"/>
                <w:tab w:val="left" w:pos="3919"/>
                <w:tab w:val="left" w:pos="4869"/>
                <w:tab w:val="left" w:pos="6107"/>
                <w:tab w:val="left" w:pos="7398"/>
              </w:tabs>
              <w:spacing w:before="1" w:after="0" w:line="235" w:lineRule="auto"/>
              <w:ind w:left="254" w:right="41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законодательными актами и нормативными документами по правовому регулированию туристской деятельности</w:t>
            </w:r>
          </w:p>
          <w:p w:rsidR="002B7FE9" w:rsidRDefault="00064B32">
            <w:pPr>
              <w:pStyle w:val="af2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27"/>
                <w:tab w:val="left" w:pos="3045"/>
                <w:tab w:val="left" w:pos="3919"/>
                <w:tab w:val="left" w:pos="4869"/>
                <w:tab w:val="left" w:pos="6107"/>
                <w:tab w:val="left" w:pos="7398"/>
              </w:tabs>
              <w:spacing w:before="1" w:after="0" w:line="235" w:lineRule="auto"/>
              <w:ind w:left="254" w:right="41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потенциал туристских регионов при формировании турпродуктов</w:t>
            </w:r>
          </w:p>
          <w:p w:rsidR="002B7FE9" w:rsidRDefault="00064B32">
            <w:pPr>
              <w:pStyle w:val="af2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27"/>
                <w:tab w:val="left" w:pos="3045"/>
                <w:tab w:val="left" w:pos="3919"/>
                <w:tab w:val="left" w:pos="4869"/>
                <w:tab w:val="left" w:pos="6107"/>
                <w:tab w:val="left" w:pos="7398"/>
              </w:tabs>
              <w:spacing w:before="1" w:after="0" w:line="235" w:lineRule="auto"/>
              <w:ind w:left="254" w:right="41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консультировать туристов по вопросам пользования банковскими, финансовыми услугами, современными информационными технологиями</w:t>
            </w:r>
          </w:p>
          <w:p w:rsidR="002B7FE9" w:rsidRDefault="00064B32">
            <w:pPr>
              <w:pStyle w:val="af2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27"/>
                <w:tab w:val="left" w:pos="3045"/>
                <w:tab w:val="left" w:pos="3919"/>
                <w:tab w:val="left" w:pos="4869"/>
                <w:tab w:val="left" w:pos="6107"/>
                <w:tab w:val="left" w:pos="7398"/>
              </w:tabs>
              <w:spacing w:before="1" w:after="0" w:line="235" w:lineRule="auto"/>
              <w:ind w:left="254" w:right="41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предоставлять информацию о туристско-рекреационных и курортных ресурсах региона, страны назначения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FE9" w:rsidRDefault="00064B32">
            <w:pPr>
              <w:pStyle w:val="af2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852"/>
              </w:tabs>
              <w:spacing w:after="0" w:line="240" w:lineRule="auto"/>
              <w:ind w:right="11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историю развития и роль мирового туризма в мировой экономике - основные термины и понятия, принятые в туристской деятельности на русском и иностранном языке</w:t>
            </w:r>
          </w:p>
          <w:p w:rsidR="002B7FE9" w:rsidRDefault="00064B32">
            <w:pPr>
              <w:pStyle w:val="af2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852"/>
              </w:tabs>
              <w:spacing w:after="0" w:line="240" w:lineRule="auto"/>
              <w:ind w:right="11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инфраструктуру туризма- возможности информационных, банковских и финансовых услуг и технологий в туризме</w:t>
            </w:r>
          </w:p>
          <w:p w:rsidR="002B7FE9" w:rsidRDefault="00064B32">
            <w:pPr>
              <w:pStyle w:val="af2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852"/>
              </w:tabs>
              <w:spacing w:after="0" w:line="240" w:lineRule="auto"/>
              <w:ind w:right="11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законодательные акты и нормативные документы по правовому регулированию туристской деятельности. Страхованию в туризме, по вопросам регулирования туристских формальностей</w:t>
            </w:r>
          </w:p>
          <w:p w:rsidR="002B7FE9" w:rsidRDefault="00064B32">
            <w:pPr>
              <w:pStyle w:val="af2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852"/>
              </w:tabs>
              <w:spacing w:after="0" w:line="240" w:lineRule="auto"/>
              <w:ind w:right="11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определение, основные факторы, условия формирования и развития туристского региона</w:t>
            </w:r>
          </w:p>
          <w:p w:rsidR="002B7FE9" w:rsidRDefault="002B7FE9">
            <w:pPr>
              <w:pStyle w:val="af2"/>
              <w:widowControl w:val="0"/>
              <w:tabs>
                <w:tab w:val="left" w:pos="1773"/>
                <w:tab w:val="left" w:pos="1774"/>
              </w:tabs>
              <w:spacing w:beforeAutospacing="1" w:after="0" w:line="27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FE9" w:rsidRDefault="002B7FE9">
      <w:pPr>
        <w:keepNext/>
        <w:keepLines/>
        <w:spacing w:after="0" w:line="240" w:lineRule="auto"/>
        <w:jc w:val="both"/>
        <w:textAlignment w:val="baseline"/>
        <w:outlineLvl w:val="1"/>
        <w:rPr>
          <w:rFonts w:ascii="Times New Roman" w:eastAsia="Calibri Light" w:hAnsi="Times New Roman" w:cs="Calibri Light"/>
          <w:b/>
          <w:color w:val="2E74B5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both"/>
        <w:textAlignment w:val="baseline"/>
        <w:outlineLvl w:val="1"/>
        <w:rPr>
          <w:rFonts w:ascii="Times New Roman" w:eastAsia="Calibri Light" w:hAnsi="Times New Roman" w:cs="Calibri Light"/>
          <w:b/>
          <w:color w:val="2E74B5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both"/>
        <w:textAlignment w:val="baseline"/>
        <w:outlineLvl w:val="1"/>
        <w:rPr>
          <w:rFonts w:ascii="Times New Roman" w:eastAsia="Calibri Light" w:hAnsi="Times New Roman" w:cs="Calibri Light"/>
          <w:b/>
          <w:color w:val="2E74B5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both"/>
        <w:textAlignment w:val="baseline"/>
        <w:outlineLvl w:val="1"/>
        <w:rPr>
          <w:rFonts w:ascii="Times New Roman" w:eastAsia="Calibri Light" w:hAnsi="Times New Roman" w:cs="Calibri Light"/>
          <w:b/>
          <w:color w:val="2E74B5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both"/>
        <w:textAlignment w:val="baseline"/>
        <w:outlineLvl w:val="1"/>
        <w:rPr>
          <w:rFonts w:ascii="Times New Roman" w:eastAsia="Calibri Light" w:hAnsi="Times New Roman" w:cs="Calibri Light"/>
          <w:b/>
          <w:color w:val="2E74B5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both"/>
        <w:textAlignment w:val="baseline"/>
        <w:outlineLvl w:val="1"/>
        <w:rPr>
          <w:rFonts w:ascii="Times New Roman" w:eastAsia="Calibri Light" w:hAnsi="Times New Roman" w:cs="Calibri Light"/>
          <w:b/>
          <w:color w:val="2E74B5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both"/>
        <w:textAlignment w:val="baseline"/>
        <w:outlineLvl w:val="1"/>
        <w:rPr>
          <w:rFonts w:ascii="Times New Roman" w:eastAsia="Calibri Light" w:hAnsi="Times New Roman" w:cs="Calibri Light"/>
          <w:b/>
          <w:color w:val="2E74B5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both"/>
        <w:textAlignment w:val="baseline"/>
        <w:outlineLvl w:val="1"/>
        <w:rPr>
          <w:rFonts w:ascii="Times New Roman" w:eastAsia="Calibri Light" w:hAnsi="Times New Roman" w:cs="Calibri Light"/>
          <w:b/>
          <w:color w:val="2E74B5"/>
          <w:kern w:val="2"/>
          <w:sz w:val="24"/>
          <w:szCs w:val="24"/>
          <w:lang w:eastAsia="zh-CN" w:bidi="hi-IN"/>
        </w:rPr>
      </w:pPr>
    </w:p>
    <w:p w:rsidR="002B7FE9" w:rsidRDefault="00064B32">
      <w:pPr>
        <w:spacing w:after="0" w:line="240" w:lineRule="auto"/>
        <w:ind w:firstLine="709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b/>
          <w:kern w:val="2"/>
          <w:sz w:val="24"/>
          <w:szCs w:val="24"/>
          <w:lang w:eastAsia="zh-CN" w:bidi="hi-IN"/>
        </w:rPr>
        <w:t>2</w:t>
      </w:r>
      <w:r>
        <w:rPr>
          <w:rFonts w:ascii="Liberation Serif" w:eastAsia="Noto Serif CJK SC" w:hAnsi="Liberation Serif" w:cs="Lohit Devanagari"/>
          <w:b/>
          <w:kern w:val="2"/>
          <w:sz w:val="26"/>
          <w:szCs w:val="26"/>
          <w:lang w:eastAsia="zh-CN" w:bidi="hi-IN"/>
        </w:rPr>
        <w:t>. Результаты освоения учебной дисциплины, подлежащие проверке</w:t>
      </w:r>
    </w:p>
    <w:p w:rsidR="002B7FE9" w:rsidRDefault="002B7FE9">
      <w:pPr>
        <w:spacing w:after="0" w:line="240" w:lineRule="auto"/>
        <w:ind w:firstLine="709"/>
        <w:jc w:val="both"/>
        <w:textAlignment w:val="baseline"/>
        <w:rPr>
          <w:rFonts w:ascii="Liberation Serif" w:eastAsia="Noto Serif CJK SC" w:hAnsi="Liberation Serif" w:cs="Lohit Devanagari"/>
          <w:b/>
          <w:kern w:val="2"/>
          <w:sz w:val="24"/>
          <w:szCs w:val="24"/>
          <w:lang w:eastAsia="zh-CN" w:bidi="hi-IN"/>
        </w:rPr>
      </w:pPr>
    </w:p>
    <w:p w:rsidR="002B7FE9" w:rsidRDefault="00064B32">
      <w:pPr>
        <w:spacing w:after="0" w:line="240" w:lineRule="auto"/>
        <w:ind w:firstLine="709"/>
        <w:jc w:val="both"/>
        <w:textAlignment w:val="baseline"/>
        <w:rPr>
          <w:rFonts w:ascii="Liberation Serif" w:eastAsia="Noto Serif CJK SC" w:hAnsi="Liberation Serif" w:cs="Lohit Devanagari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b/>
          <w:kern w:val="2"/>
          <w:sz w:val="24"/>
          <w:szCs w:val="24"/>
          <w:lang w:eastAsia="zh-CN" w:bidi="hi-IN"/>
        </w:rPr>
        <w:t>1.2. Распределение планируемых результатов освоения учебной дисциплины:</w:t>
      </w:r>
    </w:p>
    <w:p w:rsidR="002B7FE9" w:rsidRDefault="00064B32">
      <w:pPr>
        <w:spacing w:after="0" w:line="240" w:lineRule="auto"/>
        <w:ind w:firstLine="709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В рамках программы учебной дисциплины обучающимися осваиваются умения и знания:</w:t>
      </w:r>
    </w:p>
    <w:p w:rsidR="002B7FE9" w:rsidRDefault="002B7FE9">
      <w:pPr>
        <w:spacing w:after="0" w:line="240" w:lineRule="auto"/>
        <w:ind w:firstLine="709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tbl>
      <w:tblPr>
        <w:tblW w:w="1003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00"/>
        <w:gridCol w:w="2945"/>
        <w:gridCol w:w="2891"/>
        <w:gridCol w:w="3096"/>
      </w:tblGrid>
      <w:tr w:rsidR="002B7FE9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2B7FE9" w:rsidRDefault="00064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ПК, ЛР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2B7FE9">
        <w:trPr>
          <w:trHeight w:val="244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осуществлять поиск и использование информации о состоянии и структуре рынка туристских услуг</w:t>
            </w:r>
          </w:p>
          <w:p w:rsidR="002B7FE9" w:rsidRDefault="00064B3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пользоваться законодательными актами и нормативными документами по правовому регулированию туристской деятельности</w:t>
            </w:r>
          </w:p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использовать потенциал туристских регионов при формировании турпродуктов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pStyle w:val="af2"/>
              <w:widowControl w:val="0"/>
              <w:shd w:val="clear" w:color="auto" w:fill="FFFFFF"/>
              <w:spacing w:beforeAutospacing="1" w:afterAutospacing="1" w:line="240" w:lineRule="auto"/>
              <w:ind w:left="-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историю развития и роль мирового туризма в мировой экономике - основные термины и понятия, принятые в туристской деятельности на русском и иностранном языке</w:t>
            </w:r>
          </w:p>
          <w:p w:rsidR="002B7FE9" w:rsidRDefault="00064B32">
            <w:pPr>
              <w:pStyle w:val="af2"/>
              <w:widowControl w:val="0"/>
              <w:shd w:val="clear" w:color="auto" w:fill="FFFFFF"/>
              <w:tabs>
                <w:tab w:val="left" w:pos="0"/>
              </w:tabs>
              <w:spacing w:beforeAutospacing="1"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инфраструктуру туризма- возможности информационных, банковских и финансовых услуг и технологий в туризме</w:t>
            </w:r>
          </w:p>
        </w:tc>
      </w:tr>
      <w:tr w:rsidR="002B7FE9">
        <w:trPr>
          <w:trHeight w:val="244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собственную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типовые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эффективность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качество.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профессионально пользоваться основными терминами и понятиями, относящимися к туристской деятельности, на русском и иностранном языках</w:t>
            </w:r>
          </w:p>
          <w:p w:rsidR="002B7FE9" w:rsidRDefault="00064B3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осуществлять поиск и использование информации о состоянии и структуре рынка туристских услуг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pStyle w:val="af2"/>
              <w:widowControl w:val="0"/>
              <w:shd w:val="clear" w:color="auto" w:fill="FFFFFF"/>
              <w:spacing w:beforeAutospacing="1" w:afterAutospacing="1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 законодательные акты и нормативные документы по правовому регулированию туристской деятельности. Страхованию в туризме, по вопросам регулирования туристских формальностей</w:t>
            </w:r>
          </w:p>
          <w:p w:rsidR="002B7FE9" w:rsidRDefault="00064B32">
            <w:pPr>
              <w:pStyle w:val="af2"/>
              <w:widowControl w:val="0"/>
              <w:shd w:val="clear" w:color="auto" w:fill="FFFFFF"/>
              <w:spacing w:beforeAutospacing="1"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определение, основные факторы, условия формирования и развития туристского региона</w:t>
            </w:r>
          </w:p>
        </w:tc>
      </w:tr>
      <w:tr w:rsidR="002B7FE9">
        <w:trPr>
          <w:trHeight w:val="14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профессионально пользоваться основными терминами и понятиями, относящимися к туристской деятельности, на русском и иностранном языках</w:t>
            </w:r>
          </w:p>
          <w:p w:rsidR="002B7FE9" w:rsidRDefault="00064B3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осуществлять поиск и использование информации о состоянии и структуре рынка туристских услуг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pStyle w:val="af2"/>
              <w:widowControl w:val="0"/>
              <w:shd w:val="clear" w:color="auto" w:fill="FFFFFF"/>
              <w:spacing w:beforeAutospacing="1" w:afterAutospacing="1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 законодательные акты и нормативные документы по правовому регулированию туристской деятельности. Страхованию в туризме, по вопросам регулирования туристских формальностей</w:t>
            </w:r>
          </w:p>
          <w:p w:rsidR="002B7FE9" w:rsidRDefault="00064B32">
            <w:pPr>
              <w:pStyle w:val="af2"/>
              <w:widowControl w:val="0"/>
              <w:shd w:val="clear" w:color="auto" w:fill="FFFFFF"/>
              <w:spacing w:beforeAutospacing="1"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определение, основные факторы, условия формирования и развития туристского региона</w:t>
            </w:r>
          </w:p>
        </w:tc>
      </w:tr>
      <w:tr w:rsidR="002B7FE9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использовать потенциал туристских регионов при формировании турпродуктов</w:t>
            </w:r>
          </w:p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консультировать туристов по вопросам пользования банковскими, финансовыми услугами, современными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информационными технологиями</w:t>
            </w:r>
          </w:p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предоставлять информацию о туристско-рекреационных и курортных ресурсах региона, страны назначения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историю развития и роль мирового туризма в мировой экономике - основные термины и понятия, принятые в туристской деятельности на русском и иностранном языке</w:t>
            </w:r>
          </w:p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инфраструктуру туризма- возможности информационных,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банковских и финансовых услуг и технологий в туризме</w:t>
            </w:r>
          </w:p>
        </w:tc>
      </w:tr>
      <w:tr w:rsidR="002B7FE9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консультировать туристов по вопросам пользования банковскими, финансовыми услугами, современными информационными технологиями</w:t>
            </w:r>
          </w:p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предоставлять информацию о туристско-рекреационных и курортных ресурсах региона, страны назначения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- законодательные акты и нормативные документы по правовому регулированию туристской деятельности. Страхованию в туризме, по вопросам регулирования туристских формальностей</w:t>
            </w:r>
          </w:p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определение, основные факторы, условия формирования и развития туристского региона</w:t>
            </w:r>
          </w:p>
        </w:tc>
      </w:tr>
      <w:tr w:rsidR="002B7FE9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использовать потенциал туристских регионов при формировании турпродуктов</w:t>
            </w:r>
          </w:p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консультировать туристов по вопросам пользования банковскими, финансовыми услугами, современными информационными технологиями</w:t>
            </w:r>
          </w:p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предоставлять информацию о туристско-рекреационных и курортных ресурсах региона, страны назначения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3.законодательные акты и нормативные документы по правовому регулированию туристской деятельности. Страхованию в туризме, по вопросам регулирования туристских формальностей</w:t>
            </w:r>
          </w:p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определение, основные факторы, условия формирования и развития туристского региона</w:t>
            </w:r>
          </w:p>
        </w:tc>
      </w:tr>
      <w:tr w:rsidR="002B7FE9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Брать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себя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ответственность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работу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членов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команды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(подчиненных),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результат выполнения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заданий.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профессионально пользоваться основными терминами и понятиями, относящимися к туристской деятельности, на русском и иностранном языках</w:t>
            </w:r>
          </w:p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осуществлять поиск и использование информации о состоянии и структуре рынка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туристских услуг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законодательные акты и нормативные документы по правовому регулированию туристской деятельности. Страхованию в туризме, по вопросам регулирования туристских формальностей</w:t>
            </w:r>
          </w:p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определение, основные факторы, условия формирования и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туристского региона</w:t>
            </w:r>
          </w:p>
        </w:tc>
      </w:tr>
      <w:tr w:rsidR="002B7FE9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ind w:left="-8" w:hanging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осуществлять поиск и использование информации о состоянии и структуре рынка туристских услуг</w:t>
            </w:r>
          </w:p>
          <w:p w:rsidR="002B7FE9" w:rsidRDefault="00064B32">
            <w:pPr>
              <w:widowControl w:val="0"/>
              <w:spacing w:after="0" w:line="240" w:lineRule="auto"/>
              <w:ind w:left="-8" w:hanging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пользоваться законодательными актами и нормативными документами по правовому регулированию туристской деятельности</w:t>
            </w:r>
          </w:p>
          <w:p w:rsidR="002B7FE9" w:rsidRDefault="00064B32">
            <w:pPr>
              <w:widowControl w:val="0"/>
              <w:spacing w:after="0" w:line="240" w:lineRule="auto"/>
              <w:ind w:left="-8" w:hanging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использовать потенциал туристских регионов при формировании турпродуктов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историю развития и роль мирового туризма в мировой экономике - основные термины и понятия, принятые в туристской деятельности на русском и иностранном языке</w:t>
            </w:r>
          </w:p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инфраструктуру туризма- возможности информационных, банковских и финансовых услуг и технологий в туризме</w:t>
            </w:r>
          </w:p>
        </w:tc>
      </w:tr>
      <w:tr w:rsidR="002B7FE9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Ориентироваться в условиях частой смены технологий в профессиональной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ind w:left="-8" w:hanging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профессионально пользоваться основными терминами и понятиями, относящимися к туристской деятельности, на русском и иностранном языках</w:t>
            </w:r>
          </w:p>
          <w:p w:rsidR="002B7FE9" w:rsidRDefault="00064B32">
            <w:pPr>
              <w:widowControl w:val="0"/>
              <w:spacing w:after="0" w:line="240" w:lineRule="auto"/>
              <w:ind w:left="-8" w:hanging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осуществлять поиск и использование информации о состоянии и структуре рынка туристских услуг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- законодательные акты и нормативные документы по правовому регулированию туристской деятельности. Страхованию в туризме, по вопросам регулирования туристских формальностей</w:t>
            </w:r>
          </w:p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определение, основные факторы, условия формирования и развития туристского региона</w:t>
            </w:r>
          </w:p>
        </w:tc>
      </w:tr>
      <w:tr w:rsidR="002B7FE9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запросы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потребителя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реализации.</w:t>
            </w:r>
          </w:p>
          <w:p w:rsidR="002B7FE9" w:rsidRDefault="002B7FE9">
            <w:pPr>
              <w:widowControl w:val="0"/>
              <w:spacing w:after="0" w:line="240" w:lineRule="auto"/>
              <w:ind w:firstLine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осуществлять поиск и использование информации о состоянии и структуре рынка туристских услуг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- законодательные акты и нормативные документы по правовому регулированию туристской деятельности. Страхованию в туризме, по вопросам регулирования туристских формальностей</w:t>
            </w:r>
          </w:p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определение, основные факторы, условия формирования и развития туристского региона</w:t>
            </w:r>
          </w:p>
        </w:tc>
      </w:tr>
      <w:tr w:rsidR="002B7FE9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Информировать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потребителя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туристических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продуктах.</w:t>
            </w:r>
          </w:p>
          <w:p w:rsidR="002B7FE9" w:rsidRDefault="002B7F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осуществлять поиск и использование информации о состоянии и структуре рынка туристских услуг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историю развития и роль мирового туризма в мировой экономике - основные термины и понятия, принятые в туристской деятельности на русском и иностранном языке</w:t>
            </w:r>
          </w:p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инфраструктуру туризма- возможности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информационных, банковских и финансовых услуг и технологий в туризме</w:t>
            </w:r>
          </w:p>
        </w:tc>
      </w:tr>
      <w:tr w:rsidR="002B7FE9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1.3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35" w:lineRule="auto"/>
              <w:ind w:left="-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Взаимодействовать с туроператором по реализации и продвижению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туристического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продукта.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использовать потенциал туристских регионов при формировании турпродуктов</w:t>
            </w:r>
          </w:p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консультировать туристов по вопросам пользования банковскими, финансовыми услугами, современными информационными технологиями</w:t>
            </w:r>
          </w:p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предоставлять информацию о туристско-рекреационных и курортных ресурсах региона, страны назначения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- законодательные акты и нормативные документы по правовому регулированию туристской деятельности. Страхованию в туризме, по вопросам регулирования туристских формальностей</w:t>
            </w:r>
          </w:p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определение, основные факторы, условия формирования и развития туристского региона</w:t>
            </w:r>
          </w:p>
        </w:tc>
      </w:tr>
      <w:tr w:rsidR="002B7FE9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Рассчитывать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стоимость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турпакета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соответствии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заявкой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потребителя.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консультировать туристов по вопросам пользования банковскими, финансовыми услугами, современными информационными технологиями</w:t>
            </w:r>
          </w:p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предоставлять информацию о туристско-рекреационных и курортных ресурсах региона, страны назначения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- законодательные акты и нормативные документы по правовому регулированию туристской деятельности. Страхованию в туризме, по вопросам регулирования туристских формальностей</w:t>
            </w:r>
          </w:p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определение, основные факторы, условия формирования и развития туристского региона</w:t>
            </w:r>
          </w:p>
        </w:tc>
      </w:tr>
      <w:tr w:rsidR="002B7FE9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ind w:left="102" w:righ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турпакет (турпутёвки,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ваучеры, страховые полисы)</w:t>
            </w:r>
          </w:p>
          <w:p w:rsidR="002B7FE9" w:rsidRDefault="002B7F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использовать потенциал туристских регионов при формировании турпродуктов</w:t>
            </w:r>
          </w:p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консультировать туристов по вопросам пользования банковскими, финансовыми услугами, современными информационными технологиями</w:t>
            </w:r>
          </w:p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предоставлять информацию о туристско-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рекреационных и курортных ресурсах региона, страны назначения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историю развития и роль мирового туризма в мировой экономике - основные термины и понятия, принятые в туристской деятельности на русском и иностранном языке</w:t>
            </w:r>
          </w:p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инфраструктуру туризма- возможности информационных, банковских и финансовых услуг и технологий в туризме</w:t>
            </w:r>
          </w:p>
        </w:tc>
      </w:tr>
      <w:tr w:rsidR="002B7FE9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готовность группы, оборудования и транспортных средств</w:t>
            </w:r>
            <w:r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выходу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маршрут.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осуществлять поиск и использование информации о состоянии и структуре рынка туристских услуг</w:t>
            </w:r>
          </w:p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пользоваться законодательными актами и нормативными документами по правовому регулированию туристской деятельности</w:t>
            </w:r>
          </w:p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использовать потенциал туристских регионов при формировании турпродуктов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- законодательные акты и нормативные документы по правовому регулированию туристской деятельности. Страхованию в туризме, по вопросам регулирования туристских формальностей</w:t>
            </w:r>
          </w:p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определение, основные факторы, условия формирования и развития туристского региона</w:t>
            </w:r>
          </w:p>
        </w:tc>
      </w:tr>
      <w:tr w:rsidR="002B7FE9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Инструктировать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туристов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правилах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поведения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маршруте.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консультировать туристов по вопросам пользования банковскими, финансовыми услугами, современными информационными технологиями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- законодательные акты и нормативные документы по правовому регулированию туристской деятельности. Страхованию в туризме, по вопросам регулирования туристских формальностей</w:t>
            </w:r>
          </w:p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определение, основные факторы, условия формирования и развития туристского региона</w:t>
            </w:r>
          </w:p>
        </w:tc>
      </w:tr>
      <w:tr w:rsidR="002B7FE9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Координировать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туристов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маршруте.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предоставлять информацию о туристско-рекреационных и курортных ресурсах региона, страны назначения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историю развития и роль мирового туризма в мировой экономике - основные термины и понятия, принятые в туристской деятельности на русском и иностранном языке</w:t>
            </w:r>
          </w:p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инфраструктуру туризма- возможности информационных, банковских и финансовых услуг и технологий в туризме</w:t>
            </w:r>
          </w:p>
        </w:tc>
      </w:tr>
      <w:tr w:rsidR="002B7FE9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ind w:right="1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безопасность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маршруте.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консультировать туристов по вопросам пользования банковскими, финансовыми услугами,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современными информационными технологиями</w:t>
            </w:r>
          </w:p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предоставлять информацию о туристско-рекреационных и курортных ресурсах региона, страны назначения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- законодательные акты и нормативные документы по правовому регулированию туристской деятельности. Страхованию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туризме, по вопросам регулирования туристских формальностей</w:t>
            </w:r>
          </w:p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определение, основные факторы, условия формирования и развития туристского региона</w:t>
            </w:r>
          </w:p>
        </w:tc>
      </w:tr>
      <w:tr w:rsidR="002B7FE9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отчётную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документацию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туристической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поездке.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осуществлять поиск и использование информации о состоянии и структуре рынка туристских услуг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- законодательные акты и нормативные документы по правовому регулированию туристской деятельности. Страхованию в туризме, по вопросам регулирования туристских формальностей</w:t>
            </w:r>
          </w:p>
        </w:tc>
      </w:tr>
      <w:tr w:rsidR="002B7FE9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маркетинговые исследования рынка туристических услуг с</w:t>
            </w:r>
            <w:r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целью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востребованного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туристического продукта.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осуществлять поиск и использование информации о состоянии и структуре рынка туристских услуг</w:t>
            </w:r>
          </w:p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пользоваться законодательными актами и нормативными документами по правовому регулированию туристской деятельности</w:t>
            </w:r>
          </w:p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использовать потенциал туристских регионов при формировании турпродуктов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историю развития и роль мирового туризма в мировой экономике - основные термины и понятия, принятые в туристской деятельности на русском и иностранном языке</w:t>
            </w:r>
          </w:p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инфраструктуру туризма- возможности информационных, банковских и финансовых услуг и технологий в туризме</w:t>
            </w:r>
          </w:p>
        </w:tc>
      </w:tr>
      <w:tr w:rsidR="002B7FE9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туристический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продукт.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осуществлять поиск и использование информации о состоянии и структуре рынка туристских услуг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- законодательные акты и нормативные документы по правовому регулированию туристской деятельности. Страхованию в туризме, по вопросам регулирования туристских формальностей</w:t>
            </w:r>
          </w:p>
        </w:tc>
      </w:tr>
      <w:tr w:rsidR="002B7FE9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Взаимодействовать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турагентами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продвижению</w:t>
            </w:r>
            <w:r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туристического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продукта.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консультировать туристов по вопросам пользования банковскими, финансовыми услугами, современными информационными технологиями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историю развития и роль мирового туризма в мировой экономике - основные термины и понятия, принятые в туристской деятельности на русском и иностранном языке</w:t>
            </w:r>
          </w:p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инфраструктуру туризма- возможности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информационных, банковских и финансовых услуг и технологий в туризме</w:t>
            </w:r>
          </w:p>
        </w:tc>
      </w:tr>
      <w:tr w:rsidR="002B7FE9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4.2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подчиненных.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консультировать туристов по вопросам пользования банковскими, финансовыми услугами, современными информационными технологиями</w:t>
            </w:r>
          </w:p>
          <w:p w:rsidR="002B7FE9" w:rsidRDefault="00064B32">
            <w:pPr>
              <w:pStyle w:val="af2"/>
              <w:widowControl w:val="0"/>
              <w:shd w:val="clear" w:color="auto" w:fill="FFFFFF"/>
              <w:spacing w:after="0" w:line="240" w:lineRule="auto"/>
              <w:ind w:left="-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предоставлять информацию о туристско-рекреационных и курортных ресурсах региона, страны назначения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- законодательные акты и нормативные документы по правовому регулированию туристской деятельности. Страхованию в туризме, по вопросам регулирования туристских формальностей</w:t>
            </w:r>
          </w:p>
        </w:tc>
      </w:tr>
    </w:tbl>
    <w:p w:rsidR="002B7FE9" w:rsidRDefault="002B7FE9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2"/>
          <w:sz w:val="28"/>
          <w:szCs w:val="28"/>
          <w:lang w:bidi="hi-IN"/>
        </w:rPr>
      </w:pPr>
    </w:p>
    <w:p w:rsidR="002B7FE9" w:rsidRDefault="002B7FE9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2"/>
          <w:sz w:val="28"/>
          <w:szCs w:val="28"/>
          <w:lang w:bidi="hi-IN"/>
        </w:rPr>
      </w:pPr>
    </w:p>
    <w:p w:rsidR="002B7FE9" w:rsidRDefault="002B7FE9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2"/>
          <w:sz w:val="28"/>
          <w:szCs w:val="28"/>
          <w:lang w:bidi="hi-IN"/>
        </w:rPr>
      </w:pPr>
    </w:p>
    <w:p w:rsidR="002B7FE9" w:rsidRDefault="002B7FE9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2"/>
          <w:sz w:val="28"/>
          <w:szCs w:val="28"/>
          <w:lang w:bidi="hi-IN"/>
        </w:rPr>
      </w:pPr>
    </w:p>
    <w:p w:rsidR="002B7FE9" w:rsidRDefault="002B7FE9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2"/>
          <w:sz w:val="28"/>
          <w:szCs w:val="28"/>
          <w:lang w:bidi="hi-IN"/>
        </w:rPr>
      </w:pPr>
    </w:p>
    <w:p w:rsidR="002B7FE9" w:rsidRDefault="002B7FE9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2"/>
          <w:sz w:val="28"/>
          <w:szCs w:val="28"/>
          <w:lang w:bidi="hi-IN"/>
        </w:rPr>
      </w:pPr>
    </w:p>
    <w:p w:rsidR="002B7FE9" w:rsidRDefault="002B7FE9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2"/>
          <w:sz w:val="28"/>
          <w:szCs w:val="28"/>
          <w:lang w:bidi="hi-IN"/>
        </w:rPr>
      </w:pPr>
    </w:p>
    <w:p w:rsidR="002B7FE9" w:rsidRDefault="002B7FE9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2"/>
          <w:sz w:val="28"/>
          <w:szCs w:val="28"/>
          <w:lang w:bidi="hi-IN"/>
        </w:rPr>
      </w:pPr>
    </w:p>
    <w:p w:rsidR="002B7FE9" w:rsidRDefault="002B7FE9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2"/>
          <w:sz w:val="28"/>
          <w:szCs w:val="28"/>
          <w:lang w:bidi="hi-IN"/>
        </w:rPr>
      </w:pPr>
    </w:p>
    <w:p w:rsidR="002B7FE9" w:rsidRDefault="002B7FE9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2"/>
          <w:sz w:val="28"/>
          <w:szCs w:val="28"/>
          <w:lang w:bidi="hi-IN"/>
        </w:rPr>
      </w:pPr>
    </w:p>
    <w:p w:rsidR="002B7FE9" w:rsidRDefault="002B7FE9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2"/>
          <w:sz w:val="28"/>
          <w:szCs w:val="28"/>
          <w:lang w:bidi="hi-IN"/>
        </w:rPr>
      </w:pPr>
    </w:p>
    <w:p w:rsidR="002B7FE9" w:rsidRDefault="002B7FE9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2"/>
          <w:sz w:val="28"/>
          <w:szCs w:val="28"/>
          <w:lang w:bidi="hi-IN"/>
        </w:rPr>
      </w:pPr>
    </w:p>
    <w:p w:rsidR="002B7FE9" w:rsidRDefault="002B7FE9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2"/>
          <w:sz w:val="28"/>
          <w:szCs w:val="28"/>
          <w:lang w:bidi="hi-IN"/>
        </w:rPr>
      </w:pPr>
    </w:p>
    <w:p w:rsidR="002B7FE9" w:rsidRDefault="002B7FE9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2"/>
          <w:sz w:val="28"/>
          <w:szCs w:val="28"/>
          <w:lang w:bidi="hi-IN"/>
        </w:rPr>
      </w:pPr>
    </w:p>
    <w:p w:rsidR="002B7FE9" w:rsidRDefault="002B7FE9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2"/>
          <w:sz w:val="28"/>
          <w:szCs w:val="28"/>
          <w:lang w:bidi="hi-IN"/>
        </w:rPr>
      </w:pPr>
    </w:p>
    <w:p w:rsidR="002B7FE9" w:rsidRDefault="002B7FE9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2"/>
          <w:sz w:val="28"/>
          <w:szCs w:val="28"/>
          <w:lang w:bidi="hi-IN"/>
        </w:rPr>
      </w:pPr>
    </w:p>
    <w:p w:rsidR="002B7FE9" w:rsidRDefault="002B7FE9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2"/>
          <w:sz w:val="28"/>
          <w:szCs w:val="28"/>
          <w:lang w:bidi="hi-IN"/>
        </w:rPr>
      </w:pPr>
    </w:p>
    <w:p w:rsidR="002B7FE9" w:rsidRDefault="002B7FE9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2"/>
          <w:sz w:val="28"/>
          <w:szCs w:val="28"/>
          <w:lang w:bidi="hi-IN"/>
        </w:rPr>
      </w:pPr>
    </w:p>
    <w:p w:rsidR="002B7FE9" w:rsidRDefault="002B7FE9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2"/>
          <w:sz w:val="28"/>
          <w:szCs w:val="28"/>
          <w:lang w:bidi="hi-IN"/>
        </w:rPr>
      </w:pPr>
    </w:p>
    <w:p w:rsidR="002B7FE9" w:rsidRDefault="002B7FE9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2"/>
          <w:sz w:val="28"/>
          <w:szCs w:val="28"/>
          <w:lang w:bidi="hi-IN"/>
        </w:rPr>
      </w:pPr>
    </w:p>
    <w:p w:rsidR="002B7FE9" w:rsidRDefault="002B7FE9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2"/>
          <w:sz w:val="28"/>
          <w:szCs w:val="28"/>
          <w:lang w:bidi="hi-IN"/>
        </w:rPr>
      </w:pPr>
    </w:p>
    <w:p w:rsidR="002B7FE9" w:rsidRDefault="002B7FE9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2"/>
          <w:sz w:val="28"/>
          <w:szCs w:val="28"/>
          <w:lang w:bidi="hi-IN"/>
        </w:rPr>
      </w:pPr>
    </w:p>
    <w:p w:rsidR="002B7FE9" w:rsidRDefault="00064B32">
      <w:pPr>
        <w:spacing w:after="200" w:line="360" w:lineRule="auto"/>
        <w:ind w:left="720"/>
        <w:jc w:val="center"/>
        <w:textAlignment w:val="baseline"/>
        <w:rPr>
          <w:rFonts w:ascii="Times New Roman" w:eastAsia="Calibri" w:hAnsi="Times New Roman" w:cs="Calibri"/>
          <w:b/>
          <w:kern w:val="2"/>
          <w:sz w:val="26"/>
          <w:szCs w:val="26"/>
          <w:lang w:eastAsia="zh-CN" w:bidi="hi-IN"/>
        </w:rPr>
      </w:pPr>
      <w:r>
        <w:rPr>
          <w:rFonts w:ascii="Times New Roman" w:eastAsia="Calibri" w:hAnsi="Times New Roman" w:cs="Calibri"/>
          <w:b/>
          <w:kern w:val="2"/>
          <w:sz w:val="26"/>
          <w:szCs w:val="26"/>
          <w:lang w:eastAsia="zh-CN" w:bidi="hi-IN"/>
        </w:rPr>
        <w:t>3.  Оценка освоения учебной дисциплины</w:t>
      </w:r>
    </w:p>
    <w:p w:rsidR="002B7FE9" w:rsidRDefault="00064B32">
      <w:pPr>
        <w:spacing w:after="0" w:line="360" w:lineRule="auto"/>
        <w:ind w:firstLine="426"/>
        <w:jc w:val="both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sectPr w:rsidR="002B7FE9">
          <w:pgSz w:w="11906" w:h="16838"/>
          <w:pgMar w:top="1134" w:right="1134" w:bottom="1134" w:left="1134" w:header="0" w:footer="0" w:gutter="0"/>
          <w:cols w:space="720"/>
          <w:formProt w:val="0"/>
          <w:docGrid w:linePitch="100" w:charSpace="4096"/>
        </w:sectPr>
      </w:pPr>
      <w:r>
        <w:rPr>
          <w:rFonts w:ascii="Liberation Serif" w:eastAsia="Noto Serif CJK SC" w:hAnsi="Liberation Serif" w:cs="Lohit Devanagari"/>
          <w:color w:val="000000"/>
          <w:kern w:val="2"/>
          <w:sz w:val="24"/>
          <w:szCs w:val="24"/>
          <w:lang w:eastAsia="zh-CN" w:bidi="hi-IN"/>
        </w:rPr>
        <w:t>Предметом оценки служат умения и знания,  предусмотренные ФГОС, ОП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.02 Организация туристкой индустрии и</w:t>
      </w:r>
      <w:r>
        <w:rPr>
          <w:rFonts w:ascii="Liberation Serif" w:eastAsia="Noto Serif CJK SC" w:hAnsi="Liberation Serif" w:cs="Lohit Devanagari"/>
          <w:color w:val="000000"/>
          <w:kern w:val="2"/>
          <w:sz w:val="24"/>
          <w:szCs w:val="24"/>
          <w:lang w:eastAsia="zh-CN" w:bidi="hi-IN"/>
        </w:rPr>
        <w:t xml:space="preserve"> направленные на формирование общих и профессиональных компетенций, личностных результатов.</w:t>
      </w:r>
    </w:p>
    <w:p w:rsidR="002B7FE9" w:rsidRDefault="002B7FE9">
      <w:pPr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2B7FE9" w:rsidRDefault="00064B32">
      <w:pPr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b/>
          <w:kern w:val="2"/>
          <w:sz w:val="24"/>
          <w:szCs w:val="24"/>
          <w:lang w:eastAsia="zh-CN" w:bidi="hi-IN"/>
        </w:rPr>
        <w:t>Контроль и оценка освоения ОП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02 </w:t>
      </w:r>
      <w:r>
        <w:rPr>
          <w:rFonts w:ascii="Liberation Serif" w:eastAsia="Noto Serif CJK SC" w:hAnsi="Liberation Serif" w:cs="Lohit Devanagari"/>
          <w:b/>
          <w:kern w:val="2"/>
          <w:sz w:val="24"/>
          <w:szCs w:val="24"/>
          <w:lang w:eastAsia="zh-CN" w:bidi="hi-IN"/>
        </w:rPr>
        <w:t>Организация туристкой индустрии</w:t>
      </w:r>
    </w:p>
    <w:p w:rsidR="002B7FE9" w:rsidRDefault="002B7FE9">
      <w:pPr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kern w:val="2"/>
          <w:sz w:val="24"/>
          <w:szCs w:val="24"/>
          <w:lang w:eastAsia="zh-CN" w:bidi="hi-IN"/>
        </w:rPr>
      </w:pPr>
    </w:p>
    <w:tbl>
      <w:tblPr>
        <w:tblW w:w="156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21"/>
        <w:gridCol w:w="961"/>
        <w:gridCol w:w="719"/>
        <w:gridCol w:w="961"/>
        <w:gridCol w:w="1200"/>
        <w:gridCol w:w="1439"/>
        <w:gridCol w:w="721"/>
        <w:gridCol w:w="960"/>
        <w:gridCol w:w="959"/>
        <w:gridCol w:w="961"/>
        <w:gridCol w:w="1198"/>
      </w:tblGrid>
      <w:tr w:rsidR="002B7FE9">
        <w:trPr>
          <w:trHeight w:val="20"/>
        </w:trPr>
        <w:tc>
          <w:tcPr>
            <w:tcW w:w="5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  <w:t>Элементы</w:t>
            </w:r>
          </w:p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  <w:t>учебной дисциплины</w:t>
            </w:r>
          </w:p>
        </w:tc>
        <w:tc>
          <w:tcPr>
            <w:tcW w:w="10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  <w:t>Формы и методы контроля</w:t>
            </w:r>
          </w:p>
        </w:tc>
      </w:tr>
      <w:tr w:rsidR="002B7FE9">
        <w:trPr>
          <w:trHeight w:val="20"/>
        </w:trPr>
        <w:tc>
          <w:tcPr>
            <w:tcW w:w="5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  <w:t>Текущий контроль</w:t>
            </w:r>
          </w:p>
        </w:tc>
        <w:tc>
          <w:tcPr>
            <w:tcW w:w="4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  <w:t>Промежуточная аттестация</w:t>
            </w:r>
          </w:p>
        </w:tc>
      </w:tr>
      <w:tr w:rsidR="002B7FE9">
        <w:trPr>
          <w:trHeight w:val="1225"/>
        </w:trPr>
        <w:tc>
          <w:tcPr>
            <w:tcW w:w="5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  <w:t>ОК, ПК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  <w:t>Умения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  <w:t>Знания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</w:p>
          <w:p w:rsidR="002B7FE9" w:rsidRDefault="002B7FE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</w:p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  <w:t>Личностные результаты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2B7FE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</w:p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  <w:t>Форма контроля</w:t>
            </w:r>
          </w:p>
          <w:p w:rsidR="002B7FE9" w:rsidRDefault="002B7FE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</w:p>
          <w:p w:rsidR="002B7FE9" w:rsidRDefault="002B7FE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  <w:t>ОК, ПК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  <w:t>Умения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  <w:t>Знания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</w:p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  <w:t>Личностные результаты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  <w:t>Форма контроля</w:t>
            </w:r>
          </w:p>
        </w:tc>
      </w:tr>
      <w:tr w:rsidR="002B7FE9">
        <w:trPr>
          <w:trHeight w:val="20"/>
        </w:trPr>
        <w:tc>
          <w:tcPr>
            <w:tcW w:w="107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56" w:lineRule="exact"/>
              <w:ind w:left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Раздел</w:t>
            </w:r>
            <w:r>
              <w:rPr>
                <w:rFonts w:ascii="Times New Roman" w:hAnsi="Times New Roman"/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Основы</w:t>
            </w:r>
            <w:r>
              <w:rPr>
                <w:rFonts w:ascii="Times New Roman" w:hAnsi="Times New Roman"/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туристской</w:t>
            </w:r>
            <w:r>
              <w:rPr>
                <w:rFonts w:ascii="Times New Roman" w:hAnsi="Times New Roman"/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индустрии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107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1.1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Характерные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отдельных видов</w:t>
            </w:r>
            <w:r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туризма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318" w:lineRule="exact"/>
              <w:ind w:left="2"/>
              <w:rPr>
                <w:lang w:val="en-US"/>
              </w:rPr>
            </w:pPr>
            <w:r w:rsidRPr="00CB34D1"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t>1.1.</w:t>
            </w: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t>1</w:t>
            </w:r>
            <w:r w:rsidRPr="00CB34D1"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t xml:space="preserve"> Терминология</w:t>
            </w:r>
            <w:r w:rsidRPr="00CB34D1">
              <w:rPr>
                <w:rFonts w:ascii="Times New Roman" w:eastAsia="Noto Serif CJK SC" w:hAnsi="Times New Roman" w:cs="Lohit Devanagari"/>
                <w:spacing w:val="-2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t>и</w:t>
            </w:r>
            <w:r w:rsidRPr="00CB34D1">
              <w:rPr>
                <w:rFonts w:ascii="Times New Roman" w:eastAsia="Noto Serif CJK SC" w:hAnsi="Times New Roman" w:cs="Lohit Devanagari"/>
                <w:spacing w:val="-6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t>понятийный</w:t>
            </w:r>
            <w:r w:rsidRPr="00CB34D1">
              <w:rPr>
                <w:rFonts w:ascii="Times New Roman" w:eastAsia="Noto Serif CJK SC" w:hAnsi="Times New Roman" w:cs="Lohit Devanagari"/>
                <w:spacing w:val="-1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t>аппарат</w:t>
            </w:r>
            <w:r w:rsidRPr="00CB34D1">
              <w:rPr>
                <w:rFonts w:ascii="Times New Roman" w:eastAsia="Noto Serif CJK SC" w:hAnsi="Times New Roman" w:cs="Lohit Devanagari"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t>туризма.</w:t>
            </w:r>
            <w:r w:rsidRPr="00CB34D1">
              <w:rPr>
                <w:rFonts w:ascii="Times New Roman" w:eastAsia="Noto Serif CJK SC" w:hAnsi="Times New Roman" w:cs="Lohit Devanagari"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t>Туризм</w:t>
            </w:r>
            <w:r w:rsidRPr="00CB34D1">
              <w:rPr>
                <w:rFonts w:ascii="Times New Roman" w:eastAsia="Noto Serif CJK SC" w:hAnsi="Times New Roman" w:cs="Lohit Devanagari"/>
                <w:spacing w:val="-4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t>как</w:t>
            </w:r>
            <w:r w:rsidRPr="00CB34D1">
              <w:rPr>
                <w:rFonts w:ascii="Times New Roman" w:eastAsia="Noto Serif CJK SC" w:hAnsi="Times New Roman" w:cs="Lohit Devanagari"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t>экономическая</w:t>
            </w:r>
            <w:r w:rsidRPr="00CB34D1">
              <w:rPr>
                <w:rFonts w:ascii="Times New Roman" w:eastAsia="Noto Serif CJK SC" w:hAnsi="Times New Roman" w:cs="Lohit Devanagari"/>
                <w:spacing w:val="-4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t>система.</w:t>
            </w:r>
            <w:r w:rsidRPr="00CB34D1">
              <w:rPr>
                <w:rFonts w:ascii="Times New Roman" w:eastAsia="Noto Serif CJK SC" w:hAnsi="Times New Roman" w:cs="Lohit Devanagari"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t>История</w:t>
            </w:r>
            <w:r w:rsidRPr="00CB34D1">
              <w:rPr>
                <w:rFonts w:ascii="Times New Roman" w:eastAsia="Noto Serif CJK SC" w:hAnsi="Times New Roman" w:cs="Lohit Devanagari"/>
                <w:spacing w:val="-57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t>развития</w:t>
            </w:r>
            <w:r w:rsidRPr="00CB34D1">
              <w:rPr>
                <w:rFonts w:ascii="Times New Roman" w:eastAsia="Noto Serif CJK SC" w:hAnsi="Times New Roman" w:cs="Lohit Devanagari"/>
                <w:spacing w:val="-1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t>мирового</w:t>
            </w:r>
            <w:r w:rsidRPr="00CB34D1">
              <w:rPr>
                <w:rFonts w:ascii="Times New Roman" w:eastAsia="Noto Serif CJK SC" w:hAnsi="Times New Roman" w:cs="Lohit Devanagari"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t>и</w:t>
            </w:r>
            <w:r w:rsidRPr="00CB34D1">
              <w:rPr>
                <w:rFonts w:ascii="Times New Roman" w:eastAsia="Noto Serif CJK SC" w:hAnsi="Times New Roman" w:cs="Lohit Devanagari"/>
                <w:spacing w:val="-5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t>отечественного туризма.</w:t>
            </w:r>
            <w:r w:rsidRPr="00CB34D1">
              <w:rPr>
                <w:rFonts w:ascii="Times New Roman" w:eastAsia="Noto Serif CJK SC" w:hAnsi="Times New Roman" w:cs="Lohit Devanagari"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val="en-US" w:bidi="hi-IN"/>
              </w:rPr>
              <w:t>Факторы,</w:t>
            </w:r>
            <w:r>
              <w:rPr>
                <w:rFonts w:ascii="Times New Roman" w:eastAsia="Noto Serif CJK SC" w:hAnsi="Times New Roman" w:cs="Lohit Devanagari"/>
                <w:spacing w:val="-3"/>
                <w:kern w:val="2"/>
                <w:sz w:val="24"/>
                <w:szCs w:val="24"/>
                <w:lang w:val="en-US" w:bidi="hi-IN"/>
              </w:rPr>
              <w:t xml:space="preserve"> </w:t>
            </w: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val="en-US" w:bidi="hi-IN"/>
              </w:rPr>
              <w:t>определяющие развитие</w:t>
            </w:r>
            <w:r>
              <w:rPr>
                <w:rFonts w:ascii="Times New Roman" w:eastAsia="Noto Serif CJK SC" w:hAnsi="Times New Roman" w:cs="Lohit Devanagari"/>
                <w:spacing w:val="-3"/>
                <w:kern w:val="2"/>
                <w:sz w:val="24"/>
                <w:szCs w:val="24"/>
                <w:lang w:val="en-US" w:bidi="hi-IN"/>
              </w:rPr>
              <w:t xml:space="preserve"> </w:t>
            </w: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val="en-US" w:bidi="hi-IN"/>
              </w:rPr>
              <w:t>туризма.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both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1.1.2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Предмет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туризме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  <w:t>Практические задания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34D1">
              <w:rPr>
                <w:rFonts w:ascii="Times New Roman" w:hAnsi="Times New Roman"/>
                <w:b/>
                <w:bCs/>
                <w:sz w:val="24"/>
              </w:rPr>
              <w:t>Тема</w:t>
            </w:r>
            <w:r w:rsidRPr="00CB34D1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</w:rPr>
              <w:t>1.</w:t>
            </w:r>
            <w:r w:rsidRPr="00CB34D1">
              <w:rPr>
                <w:rFonts w:ascii="Times New Roman" w:hAnsi="Times New Roman"/>
                <w:b/>
                <w:bCs/>
                <w:sz w:val="24"/>
              </w:rPr>
              <w:t>2.</w:t>
            </w:r>
            <w:r w:rsidRPr="00CB34D1">
              <w:rPr>
                <w:rFonts w:ascii="Times New Roman" w:hAnsi="Times New Roman"/>
                <w:sz w:val="24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Индустрия</w:t>
            </w:r>
            <w:r w:rsidRPr="00CB34D1">
              <w:rPr>
                <w:rFonts w:ascii="Times New Roman" w:eastAsia="Noto Serif CJK SC" w:hAnsi="Times New Roman" w:cs="Times New Roman"/>
                <w:b/>
                <w:bCs/>
                <w:spacing w:val="-5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и</w:t>
            </w:r>
            <w:r w:rsidRPr="00CB34D1">
              <w:rPr>
                <w:rFonts w:ascii="Times New Roman" w:eastAsia="Noto Serif CJK SC" w:hAnsi="Times New Roman" w:cs="Times New Roman"/>
                <w:b/>
                <w:bCs/>
                <w:spacing w:val="-6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инфраструктура</w:t>
            </w:r>
            <w:r w:rsidRPr="00CB34D1">
              <w:rPr>
                <w:rFonts w:ascii="Times New Roman" w:eastAsia="Noto Serif CJK SC" w:hAnsi="Times New Roman" w:cs="Times New Roman"/>
                <w:b/>
                <w:bCs/>
                <w:spacing w:val="-57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туризма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1.2.1 </w:t>
            </w:r>
            <w:r w:rsidRPr="00CB34D1">
              <w:rPr>
                <w:rFonts w:ascii="Times New Roman" w:eastAsia="Noto Serif CJK SC" w:hAnsi="Times New Roman" w:cs="Lohit Devanagari"/>
                <w:sz w:val="24"/>
              </w:rPr>
              <w:t>Понятие</w:t>
            </w:r>
            <w:r w:rsidRPr="00CB34D1">
              <w:rPr>
                <w:rFonts w:ascii="Times New Roman" w:eastAsia="Noto Serif CJK SC" w:hAnsi="Times New Roman" w:cs="Lohit Devanagari"/>
                <w:spacing w:val="-3"/>
                <w:sz w:val="24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sz w:val="24"/>
              </w:rPr>
              <w:t>и</w:t>
            </w:r>
            <w:r w:rsidRPr="00CB34D1">
              <w:rPr>
                <w:rFonts w:ascii="Times New Roman" w:eastAsia="Noto Serif CJK SC" w:hAnsi="Times New Roman" w:cs="Lohit Devanagari"/>
                <w:spacing w:val="-3"/>
                <w:sz w:val="24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sz w:val="24"/>
              </w:rPr>
              <w:t>структура</w:t>
            </w:r>
            <w:r w:rsidRPr="00CB34D1">
              <w:rPr>
                <w:rFonts w:ascii="Times New Roman" w:eastAsia="Noto Serif CJK SC" w:hAnsi="Times New Roman" w:cs="Lohit Devanagari"/>
                <w:spacing w:val="-3"/>
                <w:sz w:val="24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sz w:val="24"/>
              </w:rPr>
              <w:t>индустрии</w:t>
            </w:r>
            <w:r w:rsidRPr="00CB34D1">
              <w:rPr>
                <w:rFonts w:ascii="Times New Roman" w:eastAsia="Noto Serif CJK SC" w:hAnsi="Times New Roman" w:cs="Lohit Devanagari"/>
                <w:spacing w:val="-1"/>
                <w:sz w:val="24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sz w:val="24"/>
              </w:rPr>
              <w:t>туризма.</w:t>
            </w:r>
            <w:r w:rsidRPr="00CB34D1">
              <w:rPr>
                <w:rFonts w:ascii="Times New Roman" w:eastAsia="Noto Serif CJK SC" w:hAnsi="Times New Roman" w:cs="Lohit Devanagari"/>
                <w:spacing w:val="-3"/>
                <w:sz w:val="24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sz w:val="24"/>
              </w:rPr>
              <w:t>Туристский</w:t>
            </w:r>
            <w:r w:rsidRPr="00CB34D1">
              <w:rPr>
                <w:rFonts w:ascii="Times New Roman" w:eastAsia="Noto Serif CJK SC" w:hAnsi="Times New Roman" w:cs="Lohit Devanagari"/>
                <w:spacing w:val="-1"/>
                <w:sz w:val="24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sz w:val="24"/>
              </w:rPr>
              <w:t>продукт. Характеристика</w:t>
            </w:r>
            <w:r w:rsidRPr="00CB34D1">
              <w:rPr>
                <w:rFonts w:ascii="Times New Roman" w:eastAsia="Noto Serif CJK SC" w:hAnsi="Times New Roman" w:cs="Lohit Devanagari"/>
                <w:spacing w:val="-4"/>
                <w:sz w:val="24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sz w:val="24"/>
              </w:rPr>
              <w:t>организационных</w:t>
            </w:r>
            <w:r w:rsidRPr="00CB34D1">
              <w:rPr>
                <w:rFonts w:ascii="Times New Roman" w:eastAsia="Noto Serif CJK SC" w:hAnsi="Times New Roman" w:cs="Lohit Devanagari"/>
                <w:spacing w:val="-2"/>
                <w:sz w:val="24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sz w:val="24"/>
              </w:rPr>
              <w:t>форм</w:t>
            </w:r>
            <w:r w:rsidRPr="00CB34D1">
              <w:rPr>
                <w:rFonts w:ascii="Times New Roman" w:eastAsia="Noto Serif CJK SC" w:hAnsi="Times New Roman" w:cs="Lohit Devanagari"/>
                <w:spacing w:val="-4"/>
                <w:sz w:val="24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sz w:val="24"/>
              </w:rPr>
              <w:t>и</w:t>
            </w:r>
            <w:r w:rsidRPr="00CB34D1">
              <w:rPr>
                <w:rFonts w:ascii="Times New Roman" w:eastAsia="Noto Serif CJK SC" w:hAnsi="Times New Roman" w:cs="Lohit Devanagari"/>
                <w:spacing w:val="-6"/>
                <w:sz w:val="24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sz w:val="24"/>
              </w:rPr>
              <w:t>видов</w:t>
            </w:r>
            <w:r w:rsidRPr="00CB34D1">
              <w:rPr>
                <w:rFonts w:ascii="Times New Roman" w:eastAsia="Noto Serif CJK SC" w:hAnsi="Times New Roman" w:cs="Lohit Devanagari"/>
                <w:spacing w:val="-4"/>
                <w:sz w:val="24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sz w:val="24"/>
              </w:rPr>
              <w:t>туризма.</w:t>
            </w:r>
            <w:r w:rsidRPr="00CB34D1">
              <w:rPr>
                <w:rFonts w:ascii="Times New Roman" w:eastAsia="Noto Serif CJK SC" w:hAnsi="Times New Roman" w:cs="Lohit Devanagari"/>
                <w:spacing w:val="-4"/>
                <w:sz w:val="24"/>
              </w:rPr>
              <w:t xml:space="preserve"> </w:t>
            </w:r>
            <w:r>
              <w:rPr>
                <w:rFonts w:ascii="Times New Roman" w:eastAsia="Noto Serif CJK SC" w:hAnsi="Times New Roman" w:cs="Lohit Devanagari"/>
                <w:sz w:val="24"/>
                <w:lang w:val="en-US"/>
              </w:rPr>
              <w:t>Классификация</w:t>
            </w:r>
            <w:r>
              <w:rPr>
                <w:rFonts w:ascii="Times New Roman" w:eastAsia="Noto Serif CJK SC" w:hAnsi="Times New Roman" w:cs="Lohit Devanaga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Noto Serif CJK SC" w:hAnsi="Times New Roman" w:cs="Lohit Devanagari"/>
                <w:sz w:val="24"/>
                <w:lang w:val="en-US"/>
              </w:rPr>
              <w:t>туризма.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ПК 1.1-1.5, 2.1-2.6,  </w:t>
            </w: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3.1-3.4, 4.2.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lastRenderedPageBreak/>
              <w:t>У1-6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  <w:t>Тестирование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Pr="00CB34D1" w:rsidRDefault="00064B32">
            <w:pPr>
              <w:widowControl w:val="0"/>
              <w:spacing w:before="42" w:after="0" w:line="240" w:lineRule="auto"/>
              <w:ind w:left="2"/>
              <w:textAlignment w:val="baseline"/>
            </w:pP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lastRenderedPageBreak/>
              <w:t>1.</w:t>
            </w:r>
            <w:r w:rsidRPr="00CB34D1"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t>2.2 Подходы</w:t>
            </w:r>
            <w:r w:rsidRPr="00CB34D1">
              <w:rPr>
                <w:rFonts w:ascii="Times New Roman" w:eastAsia="Noto Serif CJK SC" w:hAnsi="Times New Roman" w:cs="Lohit Devanagari"/>
                <w:spacing w:val="-4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t>к</w:t>
            </w:r>
            <w:r w:rsidRPr="00CB34D1">
              <w:rPr>
                <w:rFonts w:ascii="Times New Roman" w:eastAsia="Noto Serif CJK SC" w:hAnsi="Times New Roman" w:cs="Lohit Devanagari"/>
                <w:spacing w:val="-5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t>определению</w:t>
            </w:r>
            <w:r w:rsidRPr="00CB34D1">
              <w:rPr>
                <w:rFonts w:ascii="Times New Roman" w:eastAsia="Noto Serif CJK SC" w:hAnsi="Times New Roman" w:cs="Lohit Devanagari"/>
                <w:spacing w:val="-2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t>понятия</w:t>
            </w:r>
            <w:r w:rsidRPr="00CB34D1">
              <w:rPr>
                <w:rFonts w:ascii="Times New Roman" w:eastAsia="Noto Serif CJK SC" w:hAnsi="Times New Roman" w:cs="Lohit Devanagari"/>
                <w:spacing w:val="-1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t>туристкой</w:t>
            </w:r>
            <w:r w:rsidRPr="00CB34D1">
              <w:rPr>
                <w:rFonts w:ascii="Times New Roman" w:eastAsia="Noto Serif CJK SC" w:hAnsi="Times New Roman" w:cs="Lohit Devanagari"/>
                <w:spacing w:val="-1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bidi="hi-IN"/>
              </w:rPr>
              <w:t>деятельности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  <w:t>Практические задания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before="1" w:after="0" w:line="240" w:lineRule="auto"/>
              <w:ind w:left="13"/>
              <w:rPr>
                <w:rFonts w:ascii="Times New Roman" w:hAnsi="Times New Roman"/>
                <w:sz w:val="24"/>
              </w:rPr>
            </w:pPr>
            <w:r w:rsidRPr="00CB34D1">
              <w:rPr>
                <w:rFonts w:ascii="Times New Roman" w:hAnsi="Times New Roman"/>
                <w:b/>
                <w:bCs/>
                <w:sz w:val="24"/>
              </w:rPr>
              <w:t>Тема</w:t>
            </w:r>
            <w:r w:rsidRPr="00CB34D1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</w:rPr>
              <w:t>1.</w:t>
            </w:r>
            <w:r w:rsidRPr="00CB34D1"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r w:rsidRPr="00CB34D1"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Характеристика состояния и</w:t>
            </w:r>
            <w:r w:rsidRPr="00CB34D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b/>
                <w:sz w:val="24"/>
              </w:rPr>
              <w:t>структуры</w:t>
            </w:r>
            <w:r w:rsidRPr="00CB34D1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b/>
                <w:sz w:val="24"/>
              </w:rPr>
              <w:t>рынка</w:t>
            </w:r>
            <w:r w:rsidRPr="00CB34D1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b/>
                <w:sz w:val="24"/>
              </w:rPr>
              <w:t>туристских</w:t>
            </w:r>
            <w:r w:rsidRPr="00CB34D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b/>
                <w:sz w:val="24"/>
              </w:rPr>
              <w:t>услуг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1.3.1 </w:t>
            </w:r>
            <w:r w:rsidRPr="00CB34D1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r w:rsidRPr="00CB34D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</w:rPr>
              <w:t>рынка</w:t>
            </w:r>
            <w:r w:rsidRPr="00CB34D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</w:rPr>
              <w:t>туристских</w:t>
            </w:r>
            <w:r w:rsidRPr="00CB34D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</w:rPr>
              <w:t>услуг.</w:t>
            </w:r>
            <w:r w:rsidRPr="00CB34D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 w:rsidRPr="00CB34D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CB34D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r w:rsidRPr="00CB34D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</w:rPr>
              <w:t>туристского</w:t>
            </w:r>
            <w:r w:rsidRPr="00CB34D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</w:rPr>
              <w:t>рынка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pStyle w:val="TableParagraph"/>
              <w:ind w:right="97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bidi="hi-IN"/>
              </w:rPr>
              <w:t xml:space="preserve">1.3.2 </w:t>
            </w:r>
            <w:r>
              <w:rPr>
                <w:rFonts w:eastAsia="Noto Serif CJK SC" w:cs="Lohit Devanagari"/>
                <w:sz w:val="24"/>
                <w:lang w:val="en-US" w:eastAsia="en-US"/>
              </w:rPr>
              <w:t>Индустрия</w:t>
            </w:r>
            <w:r>
              <w:rPr>
                <w:rFonts w:eastAsia="Noto Serif CJK SC" w:cs="Lohit Devanagari"/>
                <w:spacing w:val="-4"/>
                <w:sz w:val="24"/>
                <w:lang w:val="en-US" w:eastAsia="en-US"/>
              </w:rPr>
              <w:t xml:space="preserve"> </w:t>
            </w:r>
            <w:r>
              <w:rPr>
                <w:rFonts w:eastAsia="Noto Serif CJK SC" w:cs="Lohit Devanagari"/>
                <w:sz w:val="24"/>
                <w:lang w:val="en-US" w:eastAsia="en-US"/>
              </w:rPr>
              <w:t>туризма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  <w:t>Практические задания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107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pStyle w:val="TableParagraph"/>
              <w:ind w:right="97"/>
              <w:rPr>
                <w:b/>
                <w:sz w:val="24"/>
                <w:szCs w:val="24"/>
              </w:rPr>
            </w:pPr>
            <w:r>
              <w:rPr>
                <w:rFonts w:ascii="Liberation Serif" w:eastAsia="Noto Serif CJK SC" w:hAnsi="Liberation Serif" w:cs="Lohit Devanagari"/>
                <w:b/>
                <w:kern w:val="2"/>
                <w:sz w:val="24"/>
                <w:szCs w:val="24"/>
                <w:lang w:bidi="hi-IN"/>
              </w:rPr>
              <w:t xml:space="preserve">Тема 1.4. </w:t>
            </w:r>
            <w:r>
              <w:rPr>
                <w:rFonts w:eastAsia="Noto Serif CJK SC" w:cs="Lohit Devanagari"/>
                <w:b/>
                <w:sz w:val="24"/>
                <w:lang w:val="en-US" w:eastAsia="en-US"/>
              </w:rPr>
              <w:t>Туристские</w:t>
            </w:r>
            <w:r>
              <w:rPr>
                <w:rFonts w:eastAsia="Noto Serif CJK SC" w:cs="Lohit Devanagari"/>
                <w:b/>
                <w:spacing w:val="-3"/>
                <w:sz w:val="24"/>
                <w:lang w:val="en-US" w:eastAsia="en-US"/>
              </w:rPr>
              <w:t xml:space="preserve"> </w:t>
            </w:r>
            <w:r>
              <w:rPr>
                <w:rFonts w:eastAsia="Noto Serif CJK SC" w:cs="Lohit Devanagari"/>
                <w:b/>
                <w:sz w:val="24"/>
                <w:lang w:val="en-US" w:eastAsia="en-US"/>
              </w:rPr>
              <w:t>ресурсы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before="42" w:after="0" w:line="256" w:lineRule="exact"/>
              <w:ind w:left="2"/>
              <w:rPr>
                <w:lang w:val="en-US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 xml:space="preserve">1.4.1 </w:t>
            </w:r>
            <w:r w:rsidRPr="00CB34D1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Понятие</w:t>
            </w:r>
            <w:r w:rsidRPr="00CB34D1">
              <w:rPr>
                <w:rFonts w:ascii="Times New Roman" w:eastAsia="Noto Serif CJK SC" w:hAnsi="Times New Roman" w:cs="Times New Roman"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и</w:t>
            </w:r>
            <w:r w:rsidRPr="00CB34D1">
              <w:rPr>
                <w:rFonts w:ascii="Times New Roman" w:eastAsia="Noto Serif CJK SC" w:hAnsi="Times New Roman" w:cs="Times New Roman"/>
                <w:spacing w:val="-2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виды</w:t>
            </w:r>
            <w:r w:rsidRPr="00CB34D1">
              <w:rPr>
                <w:rFonts w:ascii="Times New Roman" w:eastAsia="Noto Serif CJK SC" w:hAnsi="Times New Roman" w:cs="Times New Roman"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туристских</w:t>
            </w:r>
            <w:r w:rsidRPr="00CB34D1">
              <w:rPr>
                <w:rFonts w:ascii="Times New Roman" w:eastAsia="Noto Serif CJK SC" w:hAnsi="Times New Roman" w:cs="Times New Roman"/>
                <w:spacing w:val="-2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 xml:space="preserve">ресурсов. </w:t>
            </w:r>
            <w:r>
              <w:rPr>
                <w:rFonts w:ascii="Times New Roman" w:eastAsia="Noto Serif CJK SC" w:hAnsi="Times New Roman" w:cs="Times New Roman"/>
                <w:sz w:val="24"/>
                <w:lang w:val="en-US"/>
              </w:rPr>
              <w:t>Особенности</w:t>
            </w:r>
            <w:r>
              <w:rPr>
                <w:rFonts w:ascii="Times New Roman" w:eastAsia="Noto Serif CJK SC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sz w:val="24"/>
                <w:lang w:val="en-US"/>
              </w:rPr>
              <w:t>туристского</w:t>
            </w:r>
            <w:r>
              <w:rPr>
                <w:rFonts w:ascii="Times New Roman" w:eastAsia="Noto Serif CJK SC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sz w:val="24"/>
                <w:lang w:val="en-US"/>
              </w:rPr>
              <w:t>потенциала</w:t>
            </w:r>
            <w:r>
              <w:rPr>
                <w:rFonts w:ascii="Times New Roman" w:eastAsia="Noto Serif CJK SC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sz w:val="24"/>
                <w:lang w:val="en-US"/>
              </w:rPr>
              <w:t>России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lastRenderedPageBreak/>
              <w:t xml:space="preserve">1.4.2 </w:t>
            </w:r>
            <w:r>
              <w:rPr>
                <w:rFonts w:ascii="Liberation Serif" w:eastAsia="Noto Serif CJK SC" w:hAnsi="Liberation Serif" w:cs="Lohit Devanagari"/>
                <w:sz w:val="24"/>
                <w:lang w:val="en-US" w:eastAsia="zh-CN"/>
              </w:rPr>
              <w:t>Виды</w:t>
            </w:r>
            <w:r>
              <w:rPr>
                <w:rFonts w:ascii="Liberation Serif" w:eastAsia="Noto Serif CJK SC" w:hAnsi="Liberation Serif" w:cs="Lohit Devanagari"/>
                <w:spacing w:val="-5"/>
                <w:sz w:val="24"/>
                <w:lang w:val="en-US" w:eastAsia="zh-CN"/>
              </w:rPr>
              <w:t xml:space="preserve"> </w:t>
            </w:r>
            <w:r>
              <w:rPr>
                <w:rFonts w:ascii="Liberation Serif" w:eastAsia="Noto Serif CJK SC" w:hAnsi="Liberation Serif" w:cs="Lohit Devanagari"/>
                <w:sz w:val="24"/>
                <w:lang w:val="en-US" w:eastAsia="zh-CN"/>
              </w:rPr>
              <w:t>туристкой</w:t>
            </w:r>
            <w:r>
              <w:rPr>
                <w:rFonts w:ascii="Liberation Serif" w:eastAsia="Noto Serif CJK SC" w:hAnsi="Liberation Serif" w:cs="Lohit Devanagari"/>
                <w:spacing w:val="-3"/>
                <w:sz w:val="24"/>
                <w:lang w:val="en-US" w:eastAsia="zh-CN"/>
              </w:rPr>
              <w:t xml:space="preserve"> </w:t>
            </w:r>
            <w:r>
              <w:rPr>
                <w:rFonts w:ascii="Liberation Serif" w:eastAsia="Noto Serif CJK SC" w:hAnsi="Liberation Serif" w:cs="Lohit Devanagari"/>
                <w:sz w:val="24"/>
                <w:lang w:val="en-US" w:eastAsia="zh-CN"/>
              </w:rPr>
              <w:t>деятельности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  <w:t>Практические задания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107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pStyle w:val="TableParagraph"/>
              <w:spacing w:line="256" w:lineRule="exact"/>
              <w:ind w:left="1"/>
              <w:rPr>
                <w:b/>
                <w:sz w:val="24"/>
              </w:rPr>
            </w:pPr>
            <w:r w:rsidRPr="00CB34D1">
              <w:rPr>
                <w:b/>
                <w:sz w:val="24"/>
              </w:rPr>
              <w:t>Раздел</w:t>
            </w:r>
            <w:r w:rsidRPr="00CB34D1">
              <w:rPr>
                <w:b/>
                <w:spacing w:val="-4"/>
                <w:sz w:val="24"/>
              </w:rPr>
              <w:t xml:space="preserve"> </w:t>
            </w:r>
            <w:r w:rsidRPr="00CB34D1">
              <w:rPr>
                <w:b/>
                <w:sz w:val="24"/>
              </w:rPr>
              <w:t>2.</w:t>
            </w:r>
            <w:r w:rsidRPr="00CB34D1">
              <w:rPr>
                <w:b/>
                <w:spacing w:val="-4"/>
                <w:sz w:val="24"/>
              </w:rPr>
              <w:t xml:space="preserve"> </w:t>
            </w:r>
            <w:r w:rsidRPr="00CB34D1">
              <w:rPr>
                <w:b/>
                <w:sz w:val="24"/>
              </w:rPr>
              <w:t>Правовое</w:t>
            </w:r>
            <w:r w:rsidRPr="00CB34D1">
              <w:rPr>
                <w:b/>
                <w:spacing w:val="-4"/>
                <w:sz w:val="24"/>
              </w:rPr>
              <w:t xml:space="preserve"> </w:t>
            </w:r>
            <w:r w:rsidRPr="00CB34D1">
              <w:rPr>
                <w:b/>
                <w:sz w:val="24"/>
              </w:rPr>
              <w:t>регулирование</w:t>
            </w:r>
            <w:r w:rsidRPr="00CB34D1">
              <w:rPr>
                <w:b/>
                <w:spacing w:val="-3"/>
                <w:sz w:val="24"/>
              </w:rPr>
              <w:t xml:space="preserve"> </w:t>
            </w:r>
            <w:r w:rsidRPr="00CB34D1">
              <w:rPr>
                <w:b/>
                <w:sz w:val="24"/>
              </w:rPr>
              <w:t>туристской</w:t>
            </w:r>
            <w:r w:rsidRPr="00CB34D1">
              <w:rPr>
                <w:b/>
                <w:spacing w:val="-4"/>
                <w:sz w:val="24"/>
              </w:rPr>
              <w:t xml:space="preserve"> </w:t>
            </w:r>
            <w:r w:rsidRPr="00CB34D1">
              <w:rPr>
                <w:b/>
                <w:sz w:val="24"/>
              </w:rPr>
              <w:t>деятельности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107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pStyle w:val="TableParagraph"/>
              <w:ind w:left="13"/>
              <w:rPr>
                <w:sz w:val="24"/>
              </w:rPr>
            </w:pPr>
            <w:r w:rsidRPr="00CB34D1">
              <w:rPr>
                <w:b/>
                <w:bCs/>
                <w:sz w:val="24"/>
              </w:rPr>
              <w:t>Тема</w:t>
            </w:r>
            <w:r w:rsidRPr="00CB34D1">
              <w:rPr>
                <w:b/>
                <w:bCs/>
                <w:spacing w:val="-1"/>
                <w:sz w:val="24"/>
              </w:rPr>
              <w:t xml:space="preserve"> </w:t>
            </w:r>
            <w:r w:rsidRPr="00CB34D1">
              <w:rPr>
                <w:b/>
                <w:bCs/>
                <w:sz w:val="24"/>
              </w:rPr>
              <w:t>2.1.</w:t>
            </w:r>
            <w:r w:rsidRPr="00CB34D1">
              <w:rPr>
                <w:b/>
                <w:bCs/>
                <w:kern w:val="2"/>
                <w:sz w:val="24"/>
                <w:szCs w:val="24"/>
                <w:lang w:bidi="hi-IN"/>
              </w:rPr>
              <w:t>Нормативно-правовое</w:t>
            </w:r>
            <w:r w:rsidRPr="00CB34D1">
              <w:rPr>
                <w:b/>
                <w:bCs/>
                <w:spacing w:val="1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b/>
                <w:bCs/>
                <w:kern w:val="2"/>
                <w:sz w:val="24"/>
                <w:szCs w:val="24"/>
                <w:lang w:bidi="hi-IN"/>
              </w:rPr>
              <w:t>регулирование</w:t>
            </w:r>
            <w:r w:rsidRPr="00CB34D1">
              <w:rPr>
                <w:b/>
                <w:bCs/>
                <w:spacing w:val="-2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b/>
                <w:bCs/>
                <w:kern w:val="2"/>
                <w:sz w:val="24"/>
                <w:szCs w:val="24"/>
                <w:lang w:bidi="hi-IN"/>
              </w:rPr>
              <w:t>в</w:t>
            </w:r>
            <w:r w:rsidRPr="00CB34D1">
              <w:rPr>
                <w:b/>
                <w:bCs/>
                <w:spacing w:val="-6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b/>
                <w:bCs/>
                <w:kern w:val="2"/>
                <w:sz w:val="24"/>
                <w:szCs w:val="24"/>
                <w:lang w:bidi="hi-IN"/>
              </w:rPr>
              <w:t>сфере</w:t>
            </w:r>
            <w:r w:rsidRPr="00CB34D1">
              <w:rPr>
                <w:b/>
                <w:bCs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b/>
                <w:bCs/>
                <w:kern w:val="2"/>
                <w:sz w:val="24"/>
                <w:szCs w:val="24"/>
                <w:lang w:bidi="hi-IN"/>
              </w:rPr>
              <w:t>туризма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2.1.1 Законодательство в сфере туризма.</w:t>
            </w:r>
          </w:p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Международное регулирование туризма.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  <w:t>Тестирование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2.1.2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Круглый</w:t>
            </w:r>
            <w:r w:rsidRPr="00CB34D1">
              <w:rPr>
                <w:rFonts w:ascii="Liberation Serif" w:eastAsia="Noto Serif CJK SC" w:hAnsi="Liberation Serif" w:cs="Lohit Devanagari"/>
                <w:spacing w:val="-5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стол</w:t>
            </w:r>
            <w:r w:rsidRPr="00CB34D1">
              <w:rPr>
                <w:rFonts w:ascii="Liberation Serif" w:eastAsia="Noto Serif CJK SC" w:hAnsi="Liberation Serif" w:cs="Lohit Devanagari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на</w:t>
            </w:r>
            <w:r w:rsidRPr="00CB34D1">
              <w:rPr>
                <w:rFonts w:ascii="Liberation Serif" w:eastAsia="Noto Serif CJK SC" w:hAnsi="Liberation Serif" w:cs="Lohit Devanagari"/>
                <w:spacing w:val="-5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тему:</w:t>
            </w:r>
            <w:r w:rsidRPr="00CB34D1">
              <w:rPr>
                <w:rFonts w:ascii="Liberation Serif" w:eastAsia="Noto Serif CJK SC" w:hAnsi="Liberation Serif" w:cs="Lohit Devanagari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Анализ</w:t>
            </w:r>
            <w:r w:rsidRPr="00CB34D1">
              <w:rPr>
                <w:rFonts w:ascii="Liberation Serif" w:eastAsia="Noto Serif CJK SC" w:hAnsi="Liberation Serif" w:cs="Lohit Devanagari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рейтинга</w:t>
            </w:r>
            <w:r w:rsidRPr="00CB34D1">
              <w:rPr>
                <w:rFonts w:ascii="Liberation Serif" w:eastAsia="Noto Serif CJK SC" w:hAnsi="Liberation Serif" w:cs="Lohit Devanagari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деятельности</w:t>
            </w:r>
            <w:r w:rsidRPr="00CB34D1">
              <w:rPr>
                <w:rFonts w:ascii="Liberation Serif" w:eastAsia="Noto Serif CJK SC" w:hAnsi="Liberation Serif" w:cs="Lohit Devanagari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туристских</w:t>
            </w:r>
            <w:r w:rsidRPr="00CB34D1">
              <w:rPr>
                <w:rFonts w:ascii="Liberation Serif" w:eastAsia="Noto Serif CJK SC" w:hAnsi="Liberation Serif" w:cs="Lohit Devanagari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экспортеров</w:t>
            </w:r>
            <w:r w:rsidRPr="00CB34D1">
              <w:rPr>
                <w:rFonts w:ascii="Liberation Serif" w:eastAsia="Noto Serif CJK SC" w:hAnsi="Liberation Serif" w:cs="Lohit Devanagari"/>
                <w:spacing w:val="-1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в</w:t>
            </w:r>
            <w:r w:rsidRPr="00CB34D1">
              <w:rPr>
                <w:rFonts w:ascii="Liberation Serif" w:eastAsia="Noto Serif CJK SC" w:hAnsi="Liberation Serif" w:cs="Lohit Devanagari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России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  <w:t>Практические задания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pStyle w:val="TableParagraph"/>
              <w:ind w:left="13"/>
              <w:rPr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Тема</w:t>
            </w:r>
            <w:r>
              <w:rPr>
                <w:b/>
                <w:bCs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lang w:val="en-US"/>
              </w:rPr>
              <w:t>2.2.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rFonts w:eastAsia="Noto Serif CJK SC"/>
                <w:b/>
                <w:kern w:val="2"/>
                <w:sz w:val="24"/>
                <w:szCs w:val="24"/>
                <w:lang w:val="en-US" w:bidi="hi-IN"/>
              </w:rPr>
              <w:t>Защита</w:t>
            </w:r>
            <w:r>
              <w:rPr>
                <w:rFonts w:eastAsia="Noto Serif CJK SC"/>
                <w:b/>
                <w:spacing w:val="-2"/>
                <w:kern w:val="2"/>
                <w:sz w:val="24"/>
                <w:szCs w:val="24"/>
                <w:lang w:val="en-US" w:bidi="hi-IN"/>
              </w:rPr>
              <w:t xml:space="preserve"> </w:t>
            </w:r>
            <w:r>
              <w:rPr>
                <w:rFonts w:eastAsia="Noto Serif CJK SC"/>
                <w:b/>
                <w:kern w:val="2"/>
                <w:sz w:val="24"/>
                <w:szCs w:val="24"/>
                <w:lang w:val="en-US" w:bidi="hi-IN"/>
              </w:rPr>
              <w:t>прав</w:t>
            </w:r>
            <w:r>
              <w:rPr>
                <w:rFonts w:eastAsia="Noto Serif CJK SC"/>
                <w:b/>
                <w:spacing w:val="-4"/>
                <w:kern w:val="2"/>
                <w:sz w:val="24"/>
                <w:szCs w:val="24"/>
                <w:lang w:val="en-US" w:bidi="hi-IN"/>
              </w:rPr>
              <w:t xml:space="preserve"> </w:t>
            </w:r>
            <w:r>
              <w:rPr>
                <w:rFonts w:eastAsia="Noto Serif CJK SC"/>
                <w:b/>
                <w:kern w:val="2"/>
                <w:sz w:val="24"/>
                <w:szCs w:val="24"/>
                <w:lang w:val="en-US" w:bidi="hi-IN"/>
              </w:rPr>
              <w:t>потребителей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2B7FE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lang w:eastAsia="zh-CN" w:bidi="hi-I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2B7FE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2B7FE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2.2.1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Потребительское</w:t>
            </w:r>
            <w:r w:rsidRPr="00CB34D1">
              <w:rPr>
                <w:rFonts w:ascii="Liberation Serif" w:eastAsia="Noto Serif CJK SC" w:hAnsi="Liberation Serif" w:cs="Lohit Devanagari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право.</w:t>
            </w:r>
            <w:r w:rsidRPr="00CB34D1">
              <w:rPr>
                <w:rFonts w:ascii="Liberation Serif" w:eastAsia="Noto Serif CJK SC" w:hAnsi="Liberation Serif" w:cs="Lohit Devanagari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Содержание</w:t>
            </w:r>
            <w:r w:rsidRPr="00CB34D1">
              <w:rPr>
                <w:rFonts w:ascii="Liberation Serif" w:eastAsia="Noto Serif CJK SC" w:hAnsi="Liberation Serif" w:cs="Lohit Devanagari"/>
                <w:spacing w:val="-1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Закона</w:t>
            </w:r>
            <w:r w:rsidRPr="00CB34D1">
              <w:rPr>
                <w:rFonts w:ascii="Liberation Serif" w:eastAsia="Noto Serif CJK SC" w:hAnsi="Liberation Serif" w:cs="Lohit Devanagari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РФ</w:t>
            </w:r>
            <w:r w:rsidRPr="00CB34D1">
              <w:rPr>
                <w:rFonts w:ascii="Liberation Serif" w:eastAsia="Noto Serif CJK SC" w:hAnsi="Liberation Serif" w:cs="Lohit Devanagari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«О</w:t>
            </w:r>
            <w:r w:rsidRPr="00CB34D1">
              <w:rPr>
                <w:rFonts w:ascii="Liberation Serif" w:eastAsia="Noto Serif CJK SC" w:hAnsi="Liberation Serif" w:cs="Lohit Devanagari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защите</w:t>
            </w:r>
            <w:r w:rsidRPr="00CB34D1">
              <w:rPr>
                <w:rFonts w:ascii="Liberation Serif" w:eastAsia="Noto Serif CJK SC" w:hAnsi="Liberation Serif" w:cs="Lohit Devanagari"/>
                <w:spacing w:val="-1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прав</w:t>
            </w:r>
            <w:r w:rsidRPr="00CB34D1">
              <w:rPr>
                <w:rFonts w:ascii="Liberation Serif" w:eastAsia="Noto Serif CJK SC" w:hAnsi="Liberation Serif" w:cs="Lohit Devanagari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 xml:space="preserve">потребителей». </w:t>
            </w:r>
            <w:r>
              <w:rPr>
                <w:rFonts w:ascii="Liberation Serif" w:eastAsia="Noto Serif CJK SC" w:hAnsi="Liberation Serif" w:cs="Lohit Devanagari"/>
                <w:sz w:val="24"/>
                <w:lang w:val="en-US" w:eastAsia="zh-CN"/>
              </w:rPr>
              <w:t>Принципы</w:t>
            </w:r>
            <w:r>
              <w:rPr>
                <w:rFonts w:ascii="Liberation Serif" w:eastAsia="Noto Serif CJK SC" w:hAnsi="Liberation Serif" w:cs="Lohit Devanagari"/>
                <w:spacing w:val="-3"/>
                <w:sz w:val="24"/>
                <w:lang w:val="en-US" w:eastAsia="zh-CN"/>
              </w:rPr>
              <w:t xml:space="preserve"> </w:t>
            </w:r>
            <w:r>
              <w:rPr>
                <w:rFonts w:ascii="Liberation Serif" w:eastAsia="Noto Serif CJK SC" w:hAnsi="Liberation Serif" w:cs="Lohit Devanagari"/>
                <w:sz w:val="24"/>
                <w:lang w:val="en-US" w:eastAsia="zh-CN"/>
              </w:rPr>
              <w:t>работы</w:t>
            </w:r>
            <w:r>
              <w:rPr>
                <w:rFonts w:ascii="Liberation Serif" w:eastAsia="Noto Serif CJK SC" w:hAnsi="Liberation Serif" w:cs="Lohit Devanagari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ascii="Liberation Serif" w:eastAsia="Noto Serif CJK SC" w:hAnsi="Liberation Serif" w:cs="Lohit Devanagari"/>
                <w:sz w:val="24"/>
                <w:lang w:val="en-US" w:eastAsia="zh-CN"/>
              </w:rPr>
              <w:t>с</w:t>
            </w:r>
            <w:r>
              <w:rPr>
                <w:rFonts w:ascii="Liberation Serif" w:eastAsia="Noto Serif CJK SC" w:hAnsi="Liberation Serif" w:cs="Lohit Devanagari"/>
                <w:spacing w:val="-3"/>
                <w:sz w:val="24"/>
                <w:lang w:val="en-US" w:eastAsia="zh-CN"/>
              </w:rPr>
              <w:t xml:space="preserve"> </w:t>
            </w:r>
            <w:r>
              <w:rPr>
                <w:rFonts w:ascii="Liberation Serif" w:eastAsia="Noto Serif CJK SC" w:hAnsi="Liberation Serif" w:cs="Lohit Devanagari"/>
                <w:sz w:val="24"/>
                <w:lang w:val="en-US" w:eastAsia="zh-CN"/>
              </w:rPr>
              <w:t>потребителем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2.2.2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Организация</w:t>
            </w:r>
            <w:r w:rsidRPr="00CB34D1">
              <w:rPr>
                <w:rFonts w:ascii="Liberation Serif" w:eastAsia="Noto Serif CJK SC" w:hAnsi="Liberation Serif" w:cs="Lohit Devanagari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деятельности</w:t>
            </w:r>
            <w:r w:rsidRPr="00CB34D1">
              <w:rPr>
                <w:rFonts w:ascii="Liberation Serif" w:eastAsia="Noto Serif CJK SC" w:hAnsi="Liberation Serif" w:cs="Lohit Devanagari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по</w:t>
            </w:r>
            <w:r w:rsidRPr="00CB34D1">
              <w:rPr>
                <w:rFonts w:ascii="Liberation Serif" w:eastAsia="Noto Serif CJK SC" w:hAnsi="Liberation Serif" w:cs="Lohit Devanagari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формированию</w:t>
            </w:r>
            <w:r w:rsidRPr="00CB34D1">
              <w:rPr>
                <w:rFonts w:ascii="Liberation Serif" w:eastAsia="Noto Serif CJK SC" w:hAnsi="Liberation Serif" w:cs="Lohit Devanagari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турпродукта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lastRenderedPageBreak/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lastRenderedPageBreak/>
              <w:t xml:space="preserve">2.2.3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Изучить</w:t>
            </w:r>
            <w:r w:rsidRPr="00CB34D1">
              <w:rPr>
                <w:rFonts w:ascii="Liberation Serif" w:eastAsia="Noto Serif CJK SC" w:hAnsi="Liberation Serif" w:cs="Lohit Devanagari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Закон</w:t>
            </w:r>
            <w:r w:rsidRPr="00CB34D1">
              <w:rPr>
                <w:rFonts w:ascii="Liberation Serif" w:eastAsia="Noto Serif CJK SC" w:hAnsi="Liberation Serif" w:cs="Lohit Devanagari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РФ</w:t>
            </w:r>
            <w:r w:rsidRPr="00CB34D1">
              <w:rPr>
                <w:rFonts w:ascii="Liberation Serif" w:eastAsia="Noto Serif CJK SC" w:hAnsi="Liberation Serif" w:cs="Lohit Devanagari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«О</w:t>
            </w:r>
            <w:r w:rsidRPr="00CB34D1">
              <w:rPr>
                <w:rFonts w:ascii="Liberation Serif" w:eastAsia="Noto Serif CJK SC" w:hAnsi="Liberation Serif" w:cs="Lohit Devanagari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защите</w:t>
            </w:r>
            <w:r w:rsidRPr="00CB34D1">
              <w:rPr>
                <w:rFonts w:ascii="Liberation Serif" w:eastAsia="Noto Serif CJK SC" w:hAnsi="Liberation Serif" w:cs="Lohit Devanagari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прав</w:t>
            </w:r>
            <w:r w:rsidRPr="00CB34D1">
              <w:rPr>
                <w:rFonts w:ascii="Liberation Serif" w:eastAsia="Noto Serif CJK SC" w:hAnsi="Liberation Serif" w:cs="Lohit Devanagari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потребителей», составить</w:t>
            </w:r>
            <w:r w:rsidRPr="00CB34D1">
              <w:rPr>
                <w:rFonts w:ascii="Liberation Serif" w:eastAsia="Noto Serif CJK SC" w:hAnsi="Liberation Serif" w:cs="Lohit Devanagari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тезисный план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  <w:t>Практические задания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107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pStyle w:val="TableParagraph"/>
              <w:ind w:left="13"/>
              <w:rPr>
                <w:sz w:val="24"/>
              </w:rPr>
            </w:pPr>
            <w:r w:rsidRPr="00CB34D1">
              <w:rPr>
                <w:b/>
                <w:bCs/>
                <w:sz w:val="24"/>
              </w:rPr>
              <w:t>Тема</w:t>
            </w:r>
            <w:r w:rsidRPr="00CB34D1">
              <w:rPr>
                <w:b/>
                <w:bCs/>
                <w:spacing w:val="-1"/>
                <w:sz w:val="24"/>
              </w:rPr>
              <w:t xml:space="preserve"> </w:t>
            </w:r>
            <w:r w:rsidRPr="00CB34D1">
              <w:rPr>
                <w:b/>
                <w:bCs/>
                <w:sz w:val="24"/>
              </w:rPr>
              <w:t>2.3.Содержание</w:t>
            </w:r>
            <w:r w:rsidRPr="00CB34D1">
              <w:rPr>
                <w:b/>
                <w:bCs/>
                <w:spacing w:val="-6"/>
                <w:sz w:val="24"/>
              </w:rPr>
              <w:t xml:space="preserve"> </w:t>
            </w:r>
            <w:r w:rsidRPr="00CB34D1">
              <w:rPr>
                <w:b/>
                <w:bCs/>
                <w:sz w:val="24"/>
              </w:rPr>
              <w:t>Федерального</w:t>
            </w:r>
            <w:r w:rsidRPr="00CB34D1">
              <w:rPr>
                <w:b/>
                <w:bCs/>
                <w:spacing w:val="-6"/>
                <w:sz w:val="24"/>
              </w:rPr>
              <w:t xml:space="preserve"> </w:t>
            </w:r>
            <w:r w:rsidRPr="00CB34D1">
              <w:rPr>
                <w:b/>
                <w:bCs/>
                <w:sz w:val="24"/>
              </w:rPr>
              <w:t xml:space="preserve">закона </w:t>
            </w:r>
            <w:r w:rsidRPr="00CB34D1">
              <w:rPr>
                <w:rFonts w:eastAsia="Noto Serif CJK SC"/>
                <w:b/>
                <w:bCs/>
                <w:kern w:val="2"/>
                <w:sz w:val="24"/>
                <w:szCs w:val="24"/>
                <w:lang w:bidi="hi-IN"/>
              </w:rPr>
              <w:t>«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Об основах туристской</w:t>
            </w:r>
            <w:r w:rsidRPr="00CB34D1">
              <w:rPr>
                <w:rFonts w:eastAsia="Noto Serif CJK SC"/>
                <w:b/>
                <w:spacing w:val="1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деятельности</w:t>
            </w:r>
            <w:r w:rsidRPr="00CB34D1">
              <w:rPr>
                <w:rFonts w:eastAsia="Noto Serif CJK SC"/>
                <w:b/>
                <w:spacing w:val="-4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в</w:t>
            </w:r>
            <w:r w:rsidRPr="00CB34D1">
              <w:rPr>
                <w:rFonts w:eastAsia="Noto Serif CJK SC"/>
                <w:b/>
                <w:spacing w:val="-7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Российской</w:t>
            </w:r>
            <w:r w:rsidRPr="00CB34D1">
              <w:rPr>
                <w:rFonts w:eastAsia="Noto Serif CJK SC"/>
                <w:b/>
                <w:spacing w:val="-57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Федерации»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2.3.1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Общая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характеристика</w:t>
            </w:r>
            <w:r w:rsidRPr="00CB34D1">
              <w:rPr>
                <w:rFonts w:ascii="Times New Roman" w:eastAsia="Noto Serif CJK SC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Федерального</w:t>
            </w:r>
            <w:r w:rsidRPr="00CB34D1">
              <w:rPr>
                <w:rFonts w:ascii="Times New Roman" w:eastAsia="Noto Serif CJK SC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закона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«Об</w:t>
            </w:r>
            <w:r w:rsidRPr="00CB34D1">
              <w:rPr>
                <w:rFonts w:ascii="Times New Roman" w:eastAsia="Noto Serif CJK SC" w:hAnsi="Times New Roman" w:cs="Times New Roman"/>
                <w:spacing w:val="-5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основах</w:t>
            </w:r>
            <w:r w:rsidRPr="00CB34D1">
              <w:rPr>
                <w:rFonts w:ascii="Times New Roman" w:eastAsia="Noto Serif CJK SC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туристской</w:t>
            </w:r>
            <w:r w:rsidRPr="00CB34D1">
              <w:rPr>
                <w:rFonts w:ascii="Times New Roman" w:eastAsia="Noto Serif CJK SC" w:hAnsi="Times New Roman" w:cs="Times New Roman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деятельности</w:t>
            </w:r>
            <w:r w:rsidRPr="00CB34D1">
              <w:rPr>
                <w:rFonts w:ascii="Times New Roman" w:eastAsia="Noto Serif CJK SC" w:hAnsi="Times New Roman" w:cs="Times New Roman"/>
                <w:spacing w:val="-1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в</w:t>
            </w:r>
            <w:r w:rsidRPr="00CB34D1">
              <w:rPr>
                <w:rFonts w:ascii="Times New Roman" w:eastAsia="Noto Serif CJK SC" w:hAnsi="Times New Roman" w:cs="Times New Roman"/>
                <w:spacing w:val="-6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Российской</w:t>
            </w:r>
            <w:r w:rsidRPr="00CB34D1">
              <w:rPr>
                <w:rFonts w:ascii="Times New Roman" w:eastAsia="Noto Serif CJK SC" w:hAnsi="Times New Roman" w:cs="Times New Roman"/>
                <w:spacing w:val="-57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 xml:space="preserve">Федерации».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Субъекты</w:t>
            </w:r>
            <w:r>
              <w:rPr>
                <w:rFonts w:ascii="Times New Roman" w:eastAsia="Noto Serif CJK SC" w:hAnsi="Times New Roman" w:cs="Times New Roman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туристской</w:t>
            </w:r>
            <w:r>
              <w:rPr>
                <w:rFonts w:ascii="Times New Roman" w:eastAsia="Noto Serif CJK SC" w:hAnsi="Times New Roman" w:cs="Times New Roman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деятельности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  <w:t>Тестирование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2.3.2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Субъект</w:t>
            </w:r>
            <w:r w:rsidRPr="00CB34D1">
              <w:rPr>
                <w:rFonts w:ascii="Times New Roman" w:eastAsia="Times New Roman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и</w:t>
            </w:r>
            <w:r w:rsidRPr="00CB34D1">
              <w:rPr>
                <w:rFonts w:ascii="Times New Roman" w:eastAsia="Times New Roman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объект</w:t>
            </w:r>
            <w:r w:rsidRPr="00CB34D1">
              <w:rPr>
                <w:rFonts w:ascii="Times New Roman" w:eastAsia="Times New Roman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туристкой</w:t>
            </w:r>
            <w:r w:rsidRPr="00CB34D1">
              <w:rPr>
                <w:rFonts w:ascii="Times New Roman" w:eastAsia="Times New Roman" w:hAnsi="Times New Roman" w:cs="Times New Roman"/>
                <w:spacing w:val="-1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деятельности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  <w:t>Практические задания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107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pStyle w:val="TableParagraph"/>
              <w:ind w:left="13"/>
              <w:rPr>
                <w:sz w:val="24"/>
              </w:rPr>
            </w:pPr>
            <w:r w:rsidRPr="00CB34D1">
              <w:rPr>
                <w:b/>
                <w:bCs/>
                <w:sz w:val="24"/>
              </w:rPr>
              <w:t>Тема</w:t>
            </w:r>
            <w:r w:rsidRPr="00CB34D1">
              <w:rPr>
                <w:b/>
                <w:bCs/>
                <w:spacing w:val="-1"/>
                <w:sz w:val="24"/>
              </w:rPr>
              <w:t xml:space="preserve"> </w:t>
            </w:r>
            <w:r w:rsidRPr="00CB34D1">
              <w:rPr>
                <w:b/>
                <w:bCs/>
                <w:sz w:val="24"/>
              </w:rPr>
              <w:t xml:space="preserve">2.4. </w:t>
            </w:r>
            <w:r w:rsidRPr="00CB34D1">
              <w:rPr>
                <w:b/>
                <w:kern w:val="2"/>
                <w:sz w:val="24"/>
                <w:szCs w:val="24"/>
                <w:lang w:bidi="hi-IN"/>
              </w:rPr>
              <w:t>Правила</w:t>
            </w:r>
            <w:r w:rsidRPr="00CB34D1">
              <w:rPr>
                <w:b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b/>
                <w:kern w:val="2"/>
                <w:sz w:val="24"/>
                <w:szCs w:val="24"/>
                <w:lang w:bidi="hi-IN"/>
              </w:rPr>
              <w:t>оказания</w:t>
            </w:r>
            <w:r w:rsidRPr="00CB34D1">
              <w:rPr>
                <w:b/>
                <w:spacing w:val="-1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b/>
                <w:kern w:val="2"/>
                <w:sz w:val="24"/>
                <w:szCs w:val="24"/>
                <w:lang w:bidi="hi-IN"/>
              </w:rPr>
              <w:t>услуг</w:t>
            </w:r>
            <w:r w:rsidRPr="00CB34D1">
              <w:rPr>
                <w:b/>
                <w:spacing w:val="-5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b/>
                <w:kern w:val="2"/>
                <w:sz w:val="24"/>
                <w:szCs w:val="24"/>
                <w:lang w:bidi="hi-IN"/>
              </w:rPr>
              <w:t>в</w:t>
            </w:r>
            <w:r w:rsidRPr="00CB34D1">
              <w:rPr>
                <w:b/>
                <w:spacing w:val="-4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b/>
                <w:kern w:val="2"/>
                <w:sz w:val="24"/>
                <w:szCs w:val="24"/>
                <w:lang w:bidi="hi-IN"/>
              </w:rPr>
              <w:t>туризме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2.4.1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Содержание</w:t>
            </w:r>
            <w:r w:rsidRPr="00CB34D1">
              <w:rPr>
                <w:rFonts w:ascii="Times New Roman" w:eastAsia="Times New Roman" w:hAnsi="Times New Roman" w:cs="Times New Roman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Правил</w:t>
            </w:r>
            <w:r w:rsidRPr="00CB34D1">
              <w:rPr>
                <w:rFonts w:ascii="Times New Roman" w:eastAsia="Times New Roman" w:hAnsi="Times New Roman" w:cs="Times New Roman"/>
                <w:spacing w:val="-5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оказания</w:t>
            </w:r>
            <w:r w:rsidRPr="00CB34D1">
              <w:rPr>
                <w:rFonts w:ascii="Times New Roman" w:eastAsia="Times New Roman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услуг</w:t>
            </w:r>
            <w:r w:rsidRPr="00CB34D1">
              <w:rPr>
                <w:rFonts w:ascii="Times New Roman" w:eastAsia="Times New Roman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по</w:t>
            </w:r>
            <w:r w:rsidRPr="00CB34D1">
              <w:rPr>
                <w:rFonts w:ascii="Times New Roman" w:eastAsia="Times New Roman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реализации</w:t>
            </w:r>
            <w:r w:rsidRPr="00CB34D1">
              <w:rPr>
                <w:rFonts w:ascii="Times New Roman" w:eastAsia="Times New Roman" w:hAnsi="Times New Roman" w:cs="Times New Roman"/>
                <w:spacing w:val="-1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туристского</w:t>
            </w:r>
            <w:r w:rsidRPr="00CB34D1">
              <w:rPr>
                <w:rFonts w:ascii="Times New Roman" w:eastAsia="Times New Roman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продукта, предоставления</w:t>
            </w:r>
            <w:r w:rsidRPr="00CB34D1">
              <w:rPr>
                <w:rFonts w:ascii="Times New Roman" w:eastAsia="Times New Roman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гостиничных</w:t>
            </w:r>
            <w:r w:rsidRPr="00CB34D1">
              <w:rPr>
                <w:rFonts w:ascii="Times New Roman" w:eastAsia="Times New Roman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услуг</w:t>
            </w:r>
            <w:r w:rsidRPr="00CB34D1">
              <w:rPr>
                <w:rFonts w:ascii="Times New Roman" w:eastAsia="Times New Roman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в</w:t>
            </w:r>
            <w:r w:rsidRPr="00CB34D1">
              <w:rPr>
                <w:rFonts w:ascii="Times New Roman" w:eastAsia="Times New Roman" w:hAnsi="Times New Roman" w:cs="Times New Roman"/>
                <w:spacing w:val="-6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Российской</w:t>
            </w:r>
            <w:r w:rsidRPr="00CB34D1">
              <w:rPr>
                <w:rFonts w:ascii="Times New Roman" w:eastAsia="Times New Roman" w:hAnsi="Times New Roman" w:cs="Times New Roman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Федерации,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lastRenderedPageBreak/>
              <w:t>оказания</w:t>
            </w:r>
            <w:r w:rsidRPr="00CB34D1">
              <w:rPr>
                <w:rFonts w:ascii="Times New Roman" w:eastAsia="Times New Roman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услуг</w:t>
            </w:r>
            <w:r w:rsidRPr="00CB34D1">
              <w:rPr>
                <w:rFonts w:ascii="Times New Roman" w:eastAsia="Times New Roman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общественного</w:t>
            </w:r>
            <w:r w:rsidRPr="00CB34D1">
              <w:rPr>
                <w:rFonts w:ascii="Times New Roman" w:eastAsia="Times New Roman" w:hAnsi="Times New Roman" w:cs="Times New Roman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питания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lastRenderedPageBreak/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pStyle w:val="TableParagraph"/>
              <w:spacing w:before="162"/>
              <w:ind w:left="13"/>
              <w:rPr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lastRenderedPageBreak/>
              <w:t>Тема</w:t>
            </w:r>
            <w:r>
              <w:rPr>
                <w:b/>
                <w:bCs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lang w:val="en-US"/>
              </w:rPr>
              <w:t xml:space="preserve">2.5. </w:t>
            </w:r>
            <w:r>
              <w:rPr>
                <w:rFonts w:eastAsia="Noto Serif CJK SC"/>
                <w:b/>
                <w:bCs/>
                <w:sz w:val="24"/>
                <w:lang w:val="en-US"/>
              </w:rPr>
              <w:t>Туристские</w:t>
            </w:r>
            <w:r>
              <w:rPr>
                <w:rFonts w:eastAsia="Noto Serif CJK SC"/>
                <w:b/>
                <w:bCs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Noto Serif CJK SC"/>
                <w:b/>
                <w:bCs/>
                <w:sz w:val="24"/>
                <w:lang w:val="en-US"/>
              </w:rPr>
              <w:t>формальности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2B7FE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lang w:eastAsia="zh-CN" w:bidi="hi-I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2B7FE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2B7FE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Pr="00CB34D1" w:rsidRDefault="00064B32">
            <w:pPr>
              <w:pStyle w:val="TableParagraph"/>
              <w:spacing w:before="42" w:line="256" w:lineRule="exact"/>
              <w:textAlignment w:val="baseline"/>
            </w:pPr>
            <w:r>
              <w:rPr>
                <w:rFonts w:eastAsia="Noto Serif CJK SC"/>
                <w:kern w:val="2"/>
                <w:sz w:val="24"/>
                <w:szCs w:val="24"/>
                <w:lang w:bidi="hi-IN"/>
              </w:rPr>
              <w:t xml:space="preserve">2.5.1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Понятие</w:t>
            </w:r>
            <w:r w:rsidRPr="00CB34D1">
              <w:rPr>
                <w:rFonts w:eastAsia="Noto Serif CJK SC"/>
                <w:spacing w:val="-2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и</w:t>
            </w:r>
            <w:r w:rsidRPr="00CB34D1">
              <w:rPr>
                <w:rFonts w:eastAsia="Noto Serif CJK SC"/>
                <w:spacing w:val="-2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виды</w:t>
            </w:r>
            <w:r w:rsidRPr="00CB34D1">
              <w:rPr>
                <w:rFonts w:eastAsia="Noto Serif CJK SC"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формальностей</w:t>
            </w:r>
            <w:r w:rsidRPr="00CB34D1">
              <w:rPr>
                <w:rFonts w:eastAsia="Noto Serif CJK SC"/>
                <w:spacing w:val="-1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в</w:t>
            </w:r>
            <w:r w:rsidRPr="00CB34D1">
              <w:rPr>
                <w:rFonts w:eastAsia="Noto Serif CJK SC"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сфере</w:t>
            </w:r>
            <w:r w:rsidRPr="00CB34D1">
              <w:rPr>
                <w:rFonts w:eastAsia="Noto Serif CJK SC"/>
                <w:spacing w:val="-4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 xml:space="preserve">туризма. </w:t>
            </w:r>
            <w:r>
              <w:rPr>
                <w:rFonts w:eastAsia="Noto Serif CJK SC"/>
                <w:kern w:val="2"/>
                <w:sz w:val="24"/>
                <w:szCs w:val="24"/>
                <w:lang w:bidi="hi-IN"/>
              </w:rPr>
              <w:t>з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начение туристских формальностей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Pr="00CB34D1" w:rsidRDefault="00064B32">
            <w:pPr>
              <w:pStyle w:val="TableParagraph"/>
              <w:spacing w:before="42" w:line="256" w:lineRule="exact"/>
              <w:textAlignment w:val="baseline"/>
            </w:pPr>
            <w:r>
              <w:rPr>
                <w:rFonts w:eastAsia="Noto Serif CJK SC"/>
                <w:kern w:val="2"/>
                <w:sz w:val="24"/>
                <w:szCs w:val="24"/>
                <w:lang w:bidi="hi-IN"/>
              </w:rPr>
              <w:t xml:space="preserve">2.5.2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Заполнение</w:t>
            </w:r>
            <w:r w:rsidRPr="00CB34D1">
              <w:rPr>
                <w:rFonts w:eastAsia="Noto Serif CJK SC"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анкеты</w:t>
            </w:r>
            <w:r w:rsidRPr="00CB34D1">
              <w:rPr>
                <w:rFonts w:eastAsia="Noto Serif CJK SC"/>
                <w:spacing w:val="-2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на</w:t>
            </w:r>
            <w:r w:rsidRPr="00CB34D1">
              <w:rPr>
                <w:rFonts w:eastAsia="Noto Serif CJK SC"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получение</w:t>
            </w:r>
            <w:r w:rsidRPr="00CB34D1">
              <w:rPr>
                <w:rFonts w:eastAsia="Noto Serif CJK SC"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Шенгенской</w:t>
            </w:r>
            <w:r w:rsidRPr="00CB34D1">
              <w:rPr>
                <w:rFonts w:eastAsia="Noto Serif CJK SC"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визы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  <w:t>Практические задания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pStyle w:val="TableParagraph"/>
              <w:ind w:left="13"/>
              <w:rPr>
                <w:sz w:val="24"/>
              </w:rPr>
            </w:pPr>
            <w:r w:rsidRPr="00CB34D1">
              <w:rPr>
                <w:b/>
                <w:bCs/>
                <w:sz w:val="24"/>
              </w:rPr>
              <w:t>Тема</w:t>
            </w:r>
            <w:r w:rsidRPr="00CB34D1">
              <w:rPr>
                <w:b/>
                <w:bCs/>
                <w:spacing w:val="-1"/>
                <w:sz w:val="24"/>
              </w:rPr>
              <w:t xml:space="preserve"> </w:t>
            </w:r>
            <w:r w:rsidRPr="00CB34D1">
              <w:rPr>
                <w:b/>
                <w:bCs/>
                <w:sz w:val="24"/>
              </w:rPr>
              <w:t>2.6.</w:t>
            </w:r>
            <w:r w:rsidRPr="00CB34D1">
              <w:rPr>
                <w:sz w:val="24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Общие</w:t>
            </w:r>
            <w:r w:rsidRPr="00CB34D1">
              <w:rPr>
                <w:rFonts w:eastAsia="Noto Serif CJK SC"/>
                <w:b/>
                <w:spacing w:val="-2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положения</w:t>
            </w:r>
            <w:r w:rsidRPr="00CB34D1">
              <w:rPr>
                <w:rFonts w:eastAsia="Noto Serif CJK SC"/>
                <w:b/>
                <w:spacing w:val="-2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о</w:t>
            </w:r>
            <w:r w:rsidRPr="00CB34D1">
              <w:rPr>
                <w:rFonts w:eastAsia="Noto Serif CJK SC"/>
                <w:b/>
                <w:spacing w:val="-2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договорах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2B7FE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2"/>
                <w:lang w:eastAsia="zh-CN" w:bidi="hi-I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2B7FE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2B7FE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2.6.1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Понятие</w:t>
            </w:r>
            <w:r w:rsidRPr="00CB34D1">
              <w:rPr>
                <w:rFonts w:ascii="Times New Roman" w:eastAsia="Noto Serif CJK SC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договора.</w:t>
            </w:r>
            <w:r w:rsidRPr="00CB34D1">
              <w:rPr>
                <w:rFonts w:ascii="Times New Roman" w:eastAsia="Noto Serif CJK SC" w:hAnsi="Times New Roman" w:cs="Times New Roman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Публичный</w:t>
            </w:r>
            <w:r w:rsidRPr="00CB34D1">
              <w:rPr>
                <w:rFonts w:ascii="Times New Roman" w:eastAsia="Noto Serif CJK SC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договор.</w:t>
            </w:r>
            <w:r w:rsidRPr="00CB34D1">
              <w:rPr>
                <w:rFonts w:ascii="Times New Roman" w:eastAsia="Noto Serif CJK SC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Виды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условий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 xml:space="preserve">договора.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Порядок</w:t>
            </w:r>
            <w:r>
              <w:rPr>
                <w:rFonts w:ascii="Times New Roman" w:eastAsia="Noto Serif CJK SC" w:hAnsi="Times New Roman" w:cs="Times New Roman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заключения,</w:t>
            </w:r>
            <w:r>
              <w:rPr>
                <w:rFonts w:ascii="Times New Roman" w:eastAsia="Noto Serif CJK SC" w:hAnsi="Times New Roman" w:cs="Times New Roman"/>
                <w:spacing w:val="-3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изменения</w:t>
            </w:r>
            <w:r>
              <w:rPr>
                <w:rFonts w:ascii="Times New Roman" w:eastAsia="Noto Serif CJK SC" w:hAnsi="Times New Roman" w:cs="Times New Roman"/>
                <w:spacing w:val="-3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и</w:t>
            </w:r>
            <w:r>
              <w:rPr>
                <w:rFonts w:ascii="Times New Roman" w:eastAsia="Noto Serif CJK SC" w:hAnsi="Times New Roman" w:cs="Times New Roman"/>
                <w:spacing w:val="-3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расторжения</w:t>
            </w:r>
            <w:r>
              <w:rPr>
                <w:rFonts w:ascii="Times New Roman" w:eastAsia="Noto Serif CJK SC" w:hAnsi="Times New Roman" w:cs="Times New Roman"/>
                <w:spacing w:val="-3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договора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2.6.2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Туроператорская</w:t>
            </w:r>
            <w:r>
              <w:rPr>
                <w:rFonts w:ascii="Times New Roman" w:eastAsia="Noto Serif CJK SC" w:hAnsi="Times New Roman" w:cs="Times New Roman"/>
                <w:spacing w:val="-3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и</w:t>
            </w:r>
            <w:r>
              <w:rPr>
                <w:rFonts w:ascii="Times New Roman" w:eastAsia="Noto Serif CJK SC" w:hAnsi="Times New Roman" w:cs="Times New Roman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турагентская</w:t>
            </w:r>
            <w:r>
              <w:rPr>
                <w:rFonts w:ascii="Times New Roman" w:eastAsia="Noto Serif CJK SC" w:hAnsi="Times New Roman" w:cs="Times New Roman"/>
                <w:spacing w:val="-3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деятельность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ПК 1.1-1.5, </w:t>
            </w: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lastRenderedPageBreak/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  <w:t>Практические задания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107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pStyle w:val="TableParagraph"/>
              <w:ind w:left="13"/>
              <w:rPr>
                <w:sz w:val="24"/>
              </w:rPr>
            </w:pPr>
            <w:r w:rsidRPr="00CB34D1">
              <w:rPr>
                <w:b/>
                <w:bCs/>
                <w:sz w:val="24"/>
              </w:rPr>
              <w:lastRenderedPageBreak/>
              <w:t>Тема</w:t>
            </w:r>
            <w:r w:rsidRPr="00CB34D1">
              <w:rPr>
                <w:b/>
                <w:bCs/>
                <w:spacing w:val="-1"/>
                <w:sz w:val="24"/>
              </w:rPr>
              <w:t xml:space="preserve"> </w:t>
            </w:r>
            <w:r w:rsidRPr="00CB34D1">
              <w:rPr>
                <w:b/>
                <w:bCs/>
                <w:sz w:val="24"/>
              </w:rPr>
              <w:t xml:space="preserve">2.7.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Отдельные</w:t>
            </w:r>
            <w:r w:rsidRPr="00CB34D1">
              <w:rPr>
                <w:rFonts w:eastAsia="Noto Serif CJK SC"/>
                <w:b/>
                <w:spacing w:val="-5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виды</w:t>
            </w:r>
            <w:r w:rsidRPr="00CB34D1">
              <w:rPr>
                <w:rFonts w:eastAsia="Noto Serif CJK SC"/>
                <w:b/>
                <w:spacing w:val="-4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обязательств</w:t>
            </w:r>
            <w:r w:rsidRPr="00CB34D1">
              <w:rPr>
                <w:rFonts w:eastAsia="Noto Serif CJK SC"/>
                <w:b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в</w:t>
            </w:r>
            <w:r w:rsidRPr="00CB34D1">
              <w:rPr>
                <w:rFonts w:eastAsia="Noto Serif CJK SC"/>
                <w:b/>
                <w:spacing w:val="-57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туризме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2.7.1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Общие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положения.</w:t>
            </w:r>
            <w:r w:rsidRPr="00CB34D1">
              <w:rPr>
                <w:rFonts w:ascii="Times New Roman" w:eastAsia="Noto Serif CJK SC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Агентский</w:t>
            </w:r>
            <w:r w:rsidRPr="00CB34D1">
              <w:rPr>
                <w:rFonts w:ascii="Times New Roman" w:eastAsia="Noto Serif CJK SC" w:hAnsi="Times New Roman" w:cs="Times New Roman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договор.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Договор</w:t>
            </w:r>
            <w:r w:rsidRPr="00CB34D1">
              <w:rPr>
                <w:rFonts w:ascii="Times New Roman" w:eastAsia="Noto Serif CJK SC" w:hAnsi="Times New Roman" w:cs="Times New Roman"/>
                <w:spacing w:val="-5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возмездного</w:t>
            </w:r>
            <w:r w:rsidRPr="00CB34D1">
              <w:rPr>
                <w:rFonts w:ascii="Times New Roman" w:eastAsia="Noto Serif CJK SC" w:hAnsi="Times New Roman" w:cs="Times New Roman"/>
                <w:spacing w:val="-1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оказания</w:t>
            </w:r>
            <w:r w:rsidRPr="00CB34D1">
              <w:rPr>
                <w:rFonts w:ascii="Times New Roman" w:eastAsia="Noto Serif CJK SC" w:hAnsi="Times New Roman" w:cs="Times New Roman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услуг. Работа</w:t>
            </w:r>
            <w:r w:rsidRPr="00CB34D1">
              <w:rPr>
                <w:rFonts w:ascii="Times New Roman" w:eastAsia="Noto Serif CJK SC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с</w:t>
            </w:r>
            <w:r w:rsidRPr="00CB34D1">
              <w:rPr>
                <w:rFonts w:ascii="Times New Roman" w:eastAsia="Noto Serif CJK SC" w:hAnsi="Times New Roman" w:cs="Times New Roman"/>
                <w:spacing w:val="-5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персональными</w:t>
            </w:r>
            <w:r w:rsidRPr="00CB34D1">
              <w:rPr>
                <w:rFonts w:ascii="Times New Roman" w:eastAsia="Noto Serif CJK SC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данными</w:t>
            </w:r>
            <w:r w:rsidRPr="00CB34D1">
              <w:rPr>
                <w:rFonts w:ascii="Times New Roman" w:eastAsia="Noto Serif CJK SC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туристов.</w:t>
            </w:r>
            <w:r w:rsidRPr="00CB34D1">
              <w:rPr>
                <w:rFonts w:ascii="Times New Roman" w:eastAsia="Noto Serif CJK SC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Страхование</w:t>
            </w:r>
            <w:r w:rsidRPr="00CB34D1">
              <w:rPr>
                <w:rFonts w:ascii="Times New Roman" w:eastAsia="Noto Serif CJK SC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в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туризме. Системы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бронирования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и</w:t>
            </w:r>
            <w:r w:rsidRPr="00CB34D1">
              <w:rPr>
                <w:rFonts w:ascii="Times New Roman" w:eastAsia="Noto Serif CJK SC" w:hAnsi="Times New Roman" w:cs="Times New Roman"/>
                <w:spacing w:val="-6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резервирования.</w:t>
            </w:r>
          </w:p>
          <w:p w:rsidR="002B7FE9" w:rsidRDefault="002B7FE9">
            <w:pPr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.7.2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кроссворда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разделу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  <w:t>Практические задания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107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pStyle w:val="TableParagraph"/>
              <w:spacing w:line="274" w:lineRule="exact"/>
              <w:ind w:left="1"/>
              <w:textAlignment w:val="baseline"/>
              <w:rPr>
                <w:b/>
                <w:sz w:val="24"/>
              </w:rPr>
            </w:pP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Раздел</w:t>
            </w:r>
            <w:r w:rsidRPr="00CB34D1">
              <w:rPr>
                <w:rFonts w:eastAsia="Noto Serif CJK SC"/>
                <w:b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3.</w:t>
            </w:r>
            <w:r w:rsidRPr="00CB34D1">
              <w:rPr>
                <w:rFonts w:eastAsia="Noto Serif CJK SC"/>
                <w:b/>
                <w:spacing w:val="-4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Организация</w:t>
            </w:r>
            <w:r w:rsidRPr="00CB34D1">
              <w:rPr>
                <w:rFonts w:eastAsia="Noto Serif CJK SC"/>
                <w:b/>
                <w:spacing w:val="-2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транспортного</w:t>
            </w:r>
            <w:r w:rsidRPr="00CB34D1">
              <w:rPr>
                <w:rFonts w:eastAsia="Noto Serif CJK SC"/>
                <w:b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обслуживания</w:t>
            </w:r>
            <w:r w:rsidRPr="00CB34D1">
              <w:rPr>
                <w:rFonts w:eastAsia="Noto Serif CJK SC"/>
                <w:b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в</w:t>
            </w:r>
            <w:r w:rsidRPr="00CB34D1">
              <w:rPr>
                <w:rFonts w:eastAsia="Noto Serif CJK SC"/>
                <w:b/>
                <w:spacing w:val="-4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туризме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344"/>
        </w:trPr>
        <w:tc>
          <w:tcPr>
            <w:tcW w:w="107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pStyle w:val="TableParagraph"/>
              <w:spacing w:before="210"/>
              <w:rPr>
                <w:sz w:val="24"/>
              </w:rPr>
            </w:pPr>
            <w:r w:rsidRPr="00CB34D1">
              <w:rPr>
                <w:b/>
                <w:bCs/>
                <w:sz w:val="24"/>
              </w:rPr>
              <w:t>Тема</w:t>
            </w:r>
            <w:r w:rsidRPr="00CB34D1">
              <w:rPr>
                <w:b/>
                <w:bCs/>
                <w:spacing w:val="-1"/>
                <w:sz w:val="24"/>
              </w:rPr>
              <w:t xml:space="preserve"> </w:t>
            </w:r>
            <w:r w:rsidRPr="00CB34D1">
              <w:rPr>
                <w:b/>
                <w:bCs/>
                <w:sz w:val="24"/>
              </w:rPr>
              <w:t xml:space="preserve">3.1. </w:t>
            </w:r>
            <w:r w:rsidRPr="00CB34D1">
              <w:rPr>
                <w:b/>
                <w:kern w:val="2"/>
                <w:sz w:val="24"/>
                <w:szCs w:val="24"/>
                <w:lang w:bidi="hi-IN"/>
              </w:rPr>
              <w:t>Транспорт и его роль в</w:t>
            </w:r>
            <w:r w:rsidRPr="00CB34D1">
              <w:rPr>
                <w:b/>
                <w:spacing w:val="-58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b/>
                <w:kern w:val="2"/>
                <w:sz w:val="24"/>
                <w:szCs w:val="24"/>
                <w:lang w:bidi="hi-IN"/>
              </w:rPr>
              <w:t>туристском</w:t>
            </w:r>
            <w:r w:rsidRPr="00CB34D1">
              <w:rPr>
                <w:b/>
                <w:spacing w:val="2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b/>
                <w:kern w:val="2"/>
                <w:sz w:val="24"/>
                <w:szCs w:val="24"/>
                <w:lang w:bidi="hi-IN"/>
              </w:rPr>
              <w:t>бизнесе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3.1.1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Транспортное</w:t>
            </w:r>
            <w:r w:rsidRPr="00CB34D1">
              <w:rPr>
                <w:rFonts w:ascii="Liberation Serif" w:eastAsia="Noto Serif CJK SC" w:hAnsi="Liberation Serif" w:cs="Lohit Devanagari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обслуживание</w:t>
            </w:r>
            <w:r w:rsidRPr="00CB34D1">
              <w:rPr>
                <w:rFonts w:ascii="Liberation Serif" w:eastAsia="Noto Serif CJK SC" w:hAnsi="Liberation Serif" w:cs="Lohit Devanagari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туристов. История</w:t>
            </w:r>
            <w:r w:rsidRPr="00CB34D1">
              <w:rPr>
                <w:rFonts w:ascii="Liberation Serif" w:eastAsia="Noto Serif CJK SC" w:hAnsi="Liberation Serif" w:cs="Lohit Devanagari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развития</w:t>
            </w:r>
            <w:r w:rsidRPr="00CB34D1">
              <w:rPr>
                <w:rFonts w:ascii="Liberation Serif" w:eastAsia="Noto Serif CJK SC" w:hAnsi="Liberation Serif" w:cs="Lohit Devanagari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транспорта</w:t>
            </w:r>
            <w:r w:rsidRPr="00CB34D1">
              <w:rPr>
                <w:rFonts w:ascii="Liberation Serif" w:eastAsia="Noto Serif CJK SC" w:hAnsi="Liberation Serif" w:cs="Lohit Devanagari"/>
                <w:spacing w:val="-1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в</w:t>
            </w:r>
            <w:r w:rsidRPr="00CB34D1">
              <w:rPr>
                <w:rFonts w:ascii="Liberation Serif" w:eastAsia="Noto Serif CJK SC" w:hAnsi="Liberation Serif" w:cs="Lohit Devanagari"/>
                <w:spacing w:val="-5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туризме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  <w:t>Тестирование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3.1.2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Организация</w:t>
            </w:r>
            <w:r w:rsidRPr="00CB34D1">
              <w:rPr>
                <w:rFonts w:ascii="Liberation Serif" w:eastAsia="Noto Serif CJK SC" w:hAnsi="Liberation Serif" w:cs="Lohit Devanagari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деятельности</w:t>
            </w:r>
            <w:r w:rsidRPr="00CB34D1">
              <w:rPr>
                <w:rFonts w:ascii="Liberation Serif" w:eastAsia="Noto Serif CJK SC" w:hAnsi="Liberation Serif" w:cs="Lohit Devanagari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в</w:t>
            </w:r>
            <w:r w:rsidRPr="00CB34D1">
              <w:rPr>
                <w:rFonts w:ascii="Liberation Serif" w:eastAsia="Noto Serif CJK SC" w:hAnsi="Liberation Serif" w:cs="Lohit Devanagari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индустрии</w:t>
            </w:r>
            <w:r w:rsidRPr="00CB34D1">
              <w:rPr>
                <w:rFonts w:ascii="Liberation Serif" w:eastAsia="Noto Serif CJK SC" w:hAnsi="Liberation Serif" w:cs="Lohit Devanagari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транспорта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ПК 1.1-1.5, 2.1-2.6,  </w:t>
            </w: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lastRenderedPageBreak/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  <w:t>Практические задания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107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pStyle w:val="TableParagraph"/>
              <w:ind w:left="13"/>
              <w:rPr>
                <w:sz w:val="24"/>
              </w:rPr>
            </w:pPr>
            <w:r w:rsidRPr="00CB34D1">
              <w:rPr>
                <w:b/>
                <w:bCs/>
                <w:sz w:val="24"/>
              </w:rPr>
              <w:lastRenderedPageBreak/>
              <w:t>Тема</w:t>
            </w:r>
            <w:r w:rsidRPr="00CB34D1">
              <w:rPr>
                <w:b/>
                <w:bCs/>
                <w:spacing w:val="-1"/>
                <w:sz w:val="24"/>
              </w:rPr>
              <w:t xml:space="preserve"> </w:t>
            </w:r>
            <w:r w:rsidRPr="00CB34D1">
              <w:rPr>
                <w:b/>
                <w:bCs/>
                <w:sz w:val="24"/>
              </w:rPr>
              <w:t xml:space="preserve">3.2. </w:t>
            </w:r>
            <w:r w:rsidRPr="00CB34D1">
              <w:rPr>
                <w:rFonts w:ascii="Liberation Serif" w:eastAsia="Noto Serif CJK SC" w:hAnsi="Liberation Serif" w:cs="Lohit Devanagari"/>
                <w:b/>
                <w:bCs/>
                <w:sz w:val="24"/>
              </w:rPr>
              <w:t>Особенности</w:t>
            </w:r>
            <w:r w:rsidRPr="00CB34D1">
              <w:rPr>
                <w:rFonts w:ascii="Liberation Serif" w:eastAsia="Noto Serif CJK SC" w:hAnsi="Liberation Serif" w:cs="Lohit Devanagari"/>
                <w:b/>
                <w:bCs/>
                <w:spacing w:val="-10"/>
                <w:sz w:val="24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b/>
                <w:bCs/>
                <w:sz w:val="24"/>
              </w:rPr>
              <w:t>организации</w:t>
            </w:r>
            <w:r w:rsidRPr="00CB34D1">
              <w:rPr>
                <w:rFonts w:ascii="Liberation Serif" w:eastAsia="Noto Serif CJK SC" w:hAnsi="Liberation Serif" w:cs="Lohit Devanagari"/>
                <w:b/>
                <w:bCs/>
                <w:spacing w:val="-57"/>
                <w:sz w:val="24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b/>
                <w:bCs/>
                <w:sz w:val="24"/>
              </w:rPr>
              <w:t>транспортных туров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3.2.1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Особенности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организации</w:t>
            </w:r>
            <w:r w:rsidRPr="00CB34D1">
              <w:rPr>
                <w:rFonts w:ascii="Times New Roman" w:eastAsia="Noto Serif CJK SC" w:hAnsi="Times New Roman" w:cs="Times New Roman"/>
                <w:spacing w:val="-5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авиаперевозок</w:t>
            </w:r>
            <w:r w:rsidRPr="00CB34D1">
              <w:rPr>
                <w:rFonts w:ascii="Times New Roman" w:eastAsia="Noto Serif CJK SC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туристов.</w:t>
            </w:r>
            <w:r w:rsidRPr="00CB34D1">
              <w:rPr>
                <w:rFonts w:ascii="Times New Roman" w:eastAsia="Noto Serif CJK SC" w:hAnsi="Times New Roman" w:cs="Times New Roman"/>
                <w:spacing w:val="-5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Особенности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организации</w:t>
            </w:r>
            <w:r w:rsidRPr="00CB34D1">
              <w:rPr>
                <w:rFonts w:ascii="Times New Roman" w:eastAsia="Noto Serif CJK SC" w:hAnsi="Times New Roman" w:cs="Times New Roman"/>
                <w:spacing w:val="-5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железнодорожных</w:t>
            </w:r>
            <w:r w:rsidRPr="00CB34D1">
              <w:rPr>
                <w:rFonts w:ascii="Times New Roman" w:eastAsia="Noto Serif CJK SC" w:hAnsi="Times New Roman" w:cs="Times New Roman"/>
                <w:spacing w:val="-57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 xml:space="preserve">туров.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Особенности</w:t>
            </w:r>
            <w:r>
              <w:rPr>
                <w:rFonts w:ascii="Times New Roman" w:eastAsia="Noto Serif CJK SC" w:hAnsi="Times New Roman" w:cs="Times New Roman"/>
                <w:spacing w:val="-3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организации</w:t>
            </w:r>
            <w:r>
              <w:rPr>
                <w:rFonts w:ascii="Times New Roman" w:eastAsia="Noto Serif CJK SC" w:hAnsi="Times New Roman" w:cs="Times New Roman"/>
                <w:spacing w:val="-5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автотранспортных</w:t>
            </w:r>
            <w:r>
              <w:rPr>
                <w:rFonts w:ascii="Times New Roman" w:eastAsia="Noto Serif CJK SC" w:hAnsi="Times New Roman" w:cs="Times New Roman"/>
                <w:spacing w:val="-5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путешествий.</w:t>
            </w:r>
            <w:r>
              <w:rPr>
                <w:rFonts w:ascii="Times New Roman" w:eastAsia="Noto Serif CJK SC" w:hAnsi="Times New Roman" w:cs="Times New Roman"/>
                <w:spacing w:val="-3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Особенности</w:t>
            </w:r>
            <w:r>
              <w:rPr>
                <w:rFonts w:ascii="Times New Roman" w:eastAsia="Noto Serif CJK SC" w:hAnsi="Times New Roman" w:cs="Times New Roman"/>
                <w:spacing w:val="-3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перевозок</w:t>
            </w:r>
            <w:r>
              <w:rPr>
                <w:rFonts w:ascii="Times New Roman" w:eastAsia="Noto Serif CJK SC" w:hAnsi="Times New Roman" w:cs="Times New Roman"/>
                <w:spacing w:val="-5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пассажиров</w:t>
            </w:r>
          </w:p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lang w:val="en-US"/>
              </w:rPr>
            </w:pP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водным</w:t>
            </w:r>
            <w:r>
              <w:rPr>
                <w:rFonts w:ascii="Times New Roman" w:eastAsia="Noto Serif CJK SC" w:hAnsi="Times New Roman" w:cs="Times New Roman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транспортом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107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pStyle w:val="TableParagraph"/>
              <w:snapToGrid w:val="0"/>
              <w:ind w:left="1"/>
              <w:textAlignment w:val="baseline"/>
              <w:rPr>
                <w:b/>
                <w:sz w:val="24"/>
              </w:rPr>
            </w:pPr>
            <w:r w:rsidRPr="00CB34D1">
              <w:rPr>
                <w:rFonts w:eastAsia="Noto Serif CJK SC"/>
                <w:b/>
                <w:bCs/>
                <w:kern w:val="2"/>
                <w:sz w:val="24"/>
                <w:szCs w:val="24"/>
                <w:lang w:bidi="hi-IN"/>
              </w:rPr>
              <w:t>Раздел</w:t>
            </w:r>
            <w:r w:rsidRPr="00CB34D1">
              <w:rPr>
                <w:rFonts w:eastAsia="Noto Serif CJK SC"/>
                <w:b/>
                <w:bCs/>
                <w:spacing w:val="-2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bCs/>
                <w:kern w:val="2"/>
                <w:sz w:val="24"/>
                <w:szCs w:val="24"/>
                <w:lang w:bidi="hi-IN"/>
              </w:rPr>
              <w:t>4.</w:t>
            </w:r>
            <w:r w:rsidRPr="00CB34D1">
              <w:rPr>
                <w:rFonts w:eastAsia="Noto Serif CJK SC"/>
                <w:b/>
                <w:bCs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bCs/>
                <w:kern w:val="2"/>
                <w:sz w:val="24"/>
                <w:szCs w:val="24"/>
                <w:lang w:bidi="hi-IN"/>
              </w:rPr>
              <w:t>Услуги</w:t>
            </w:r>
            <w:r w:rsidRPr="00CB34D1">
              <w:rPr>
                <w:rFonts w:eastAsia="Noto Serif CJK SC"/>
                <w:b/>
                <w:bCs/>
                <w:spacing w:val="-2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bCs/>
                <w:kern w:val="2"/>
                <w:sz w:val="24"/>
                <w:szCs w:val="24"/>
                <w:lang w:bidi="hi-IN"/>
              </w:rPr>
              <w:t>размещения</w:t>
            </w:r>
            <w:r w:rsidRPr="00CB34D1">
              <w:rPr>
                <w:rFonts w:eastAsia="Noto Serif CJK SC"/>
                <w:b/>
                <w:bCs/>
                <w:spacing w:val="-2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bCs/>
                <w:kern w:val="2"/>
                <w:sz w:val="24"/>
                <w:szCs w:val="24"/>
                <w:lang w:bidi="hi-IN"/>
              </w:rPr>
              <w:t>и</w:t>
            </w:r>
            <w:r w:rsidRPr="00CB34D1">
              <w:rPr>
                <w:rFonts w:eastAsia="Noto Serif CJK SC"/>
                <w:b/>
                <w:bCs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bCs/>
                <w:kern w:val="2"/>
                <w:sz w:val="24"/>
                <w:szCs w:val="24"/>
                <w:lang w:bidi="hi-IN"/>
              </w:rPr>
              <w:t>питания</w:t>
            </w:r>
            <w:r w:rsidRPr="00CB34D1">
              <w:rPr>
                <w:rFonts w:eastAsia="Noto Serif CJK SC"/>
                <w:b/>
                <w:bCs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bCs/>
                <w:kern w:val="2"/>
                <w:sz w:val="24"/>
                <w:szCs w:val="24"/>
                <w:lang w:bidi="hi-IN"/>
              </w:rPr>
              <w:t>в</w:t>
            </w:r>
            <w:r w:rsidRPr="00CB34D1">
              <w:rPr>
                <w:rFonts w:eastAsia="Noto Serif CJK SC"/>
                <w:b/>
                <w:bCs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bCs/>
                <w:kern w:val="2"/>
                <w:sz w:val="24"/>
                <w:szCs w:val="24"/>
                <w:lang w:bidi="hi-IN"/>
              </w:rPr>
              <w:t>туризме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107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pStyle w:val="TableParagraph"/>
              <w:rPr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Тема</w:t>
            </w:r>
            <w:r>
              <w:rPr>
                <w:b/>
                <w:bCs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lang w:val="en-US"/>
              </w:rPr>
              <w:t>4.1.</w:t>
            </w:r>
            <w:r>
              <w:rPr>
                <w:b/>
                <w:bCs/>
                <w:kern w:val="2"/>
                <w:sz w:val="24"/>
                <w:szCs w:val="24"/>
                <w:lang w:val="en-US" w:bidi="hi-IN"/>
              </w:rPr>
              <w:t>Индустрия</w:t>
            </w:r>
            <w:r>
              <w:rPr>
                <w:b/>
                <w:bCs/>
                <w:spacing w:val="-6"/>
                <w:kern w:val="2"/>
                <w:sz w:val="24"/>
                <w:szCs w:val="24"/>
                <w:lang w:val="en-US" w:bidi="hi-IN"/>
              </w:rPr>
              <w:t xml:space="preserve"> </w:t>
            </w:r>
            <w:r>
              <w:rPr>
                <w:b/>
                <w:bCs/>
                <w:kern w:val="2"/>
                <w:sz w:val="24"/>
                <w:szCs w:val="24"/>
                <w:lang w:val="en-US" w:bidi="hi-IN"/>
              </w:rPr>
              <w:t>гостеприимства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4.1.1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История</w:t>
            </w:r>
            <w:r w:rsidRPr="00CB34D1">
              <w:rPr>
                <w:rFonts w:ascii="Liberation Serif" w:eastAsia="Noto Serif CJK SC" w:hAnsi="Liberation Serif" w:cs="Lohit Devanagari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развития</w:t>
            </w:r>
            <w:r w:rsidRPr="00CB34D1">
              <w:rPr>
                <w:rFonts w:ascii="Liberation Serif" w:eastAsia="Noto Serif CJK SC" w:hAnsi="Liberation Serif" w:cs="Lohit Devanagari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гостиничной</w:t>
            </w:r>
            <w:r w:rsidRPr="00CB34D1">
              <w:rPr>
                <w:rFonts w:ascii="Liberation Serif" w:eastAsia="Noto Serif CJK SC" w:hAnsi="Liberation Serif" w:cs="Lohit Devanagari"/>
                <w:spacing w:val="-1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индустрии.</w:t>
            </w:r>
            <w:r w:rsidRPr="00CB34D1">
              <w:rPr>
                <w:rFonts w:ascii="Liberation Serif" w:eastAsia="Noto Serif CJK SC" w:hAnsi="Liberation Serif" w:cs="Lohit Devanagari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Типология</w:t>
            </w:r>
            <w:r w:rsidRPr="00CB34D1">
              <w:rPr>
                <w:rFonts w:ascii="Liberation Serif" w:eastAsia="Noto Serif CJK SC" w:hAnsi="Liberation Serif" w:cs="Lohit Devanagari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и</w:t>
            </w:r>
            <w:r w:rsidRPr="00CB34D1">
              <w:rPr>
                <w:rFonts w:ascii="Liberation Serif" w:eastAsia="Noto Serif CJK SC" w:hAnsi="Liberation Serif" w:cs="Lohit Devanagari"/>
                <w:spacing w:val="-6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классификация</w:t>
            </w:r>
            <w:r w:rsidRPr="00CB34D1">
              <w:rPr>
                <w:rFonts w:ascii="Liberation Serif" w:eastAsia="Noto Serif CJK SC" w:hAnsi="Liberation Serif" w:cs="Lohit Devanagari"/>
                <w:spacing w:val="-1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гостиниц</w:t>
            </w:r>
            <w:r w:rsidRPr="00CB34D1">
              <w:rPr>
                <w:rFonts w:ascii="Liberation Serif" w:eastAsia="Noto Serif CJK SC" w:hAnsi="Liberation Serif" w:cs="Lohit Devanagari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в</w:t>
            </w:r>
            <w:r w:rsidRPr="00CB34D1">
              <w:rPr>
                <w:rFonts w:ascii="Liberation Serif" w:eastAsia="Noto Serif CJK SC" w:hAnsi="Liberation Serif" w:cs="Lohit Devanagari"/>
                <w:spacing w:val="-6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странах</w:t>
            </w:r>
            <w:r w:rsidRPr="00CB34D1">
              <w:rPr>
                <w:rFonts w:ascii="Liberation Serif" w:eastAsia="Noto Serif CJK SC" w:hAnsi="Liberation Serif" w:cs="Lohit Devanagari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мира</w:t>
            </w:r>
            <w:r w:rsidRPr="00CB34D1">
              <w:rPr>
                <w:rFonts w:ascii="Liberation Serif" w:eastAsia="Noto Serif CJK SC" w:hAnsi="Liberation Serif" w:cs="Lohit Devanagari"/>
                <w:spacing w:val="-57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 xml:space="preserve">и России. </w:t>
            </w:r>
            <w:r>
              <w:rPr>
                <w:rFonts w:ascii="Liberation Serif" w:eastAsia="Noto Serif CJK SC" w:hAnsi="Liberation Serif" w:cs="Lohit Devanagari"/>
                <w:sz w:val="24"/>
                <w:lang w:val="en-US" w:eastAsia="zh-CN"/>
              </w:rPr>
              <w:t>Организация</w:t>
            </w:r>
            <w:r>
              <w:rPr>
                <w:rFonts w:ascii="Liberation Serif" w:eastAsia="Noto Serif CJK SC" w:hAnsi="Liberation Serif" w:cs="Lohit Devanagari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ascii="Liberation Serif" w:eastAsia="Noto Serif CJK SC" w:hAnsi="Liberation Serif" w:cs="Lohit Devanagari"/>
                <w:sz w:val="24"/>
                <w:lang w:val="en-US" w:eastAsia="zh-CN"/>
              </w:rPr>
              <w:t>обслуживания</w:t>
            </w:r>
            <w:r>
              <w:rPr>
                <w:rFonts w:ascii="Liberation Serif" w:eastAsia="Noto Serif CJK SC" w:hAnsi="Liberation Serif" w:cs="Lohit Devanagari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ascii="Liberation Serif" w:eastAsia="Noto Serif CJK SC" w:hAnsi="Liberation Serif" w:cs="Lohit Devanagari"/>
                <w:sz w:val="24"/>
                <w:lang w:val="en-US" w:eastAsia="zh-CN"/>
              </w:rPr>
              <w:t>в</w:t>
            </w:r>
            <w:r>
              <w:rPr>
                <w:rFonts w:ascii="Liberation Serif" w:eastAsia="Noto Serif CJK SC" w:hAnsi="Liberation Serif" w:cs="Lohit Devanagari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ascii="Liberation Serif" w:eastAsia="Noto Serif CJK SC" w:hAnsi="Liberation Serif" w:cs="Lohit Devanagari"/>
                <w:sz w:val="24"/>
                <w:lang w:val="en-US" w:eastAsia="zh-CN"/>
              </w:rPr>
              <w:t>гостиничных</w:t>
            </w:r>
            <w:r>
              <w:rPr>
                <w:rFonts w:ascii="Liberation Serif" w:eastAsia="Noto Serif CJK SC" w:hAnsi="Liberation Serif" w:cs="Lohit Devanagari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ascii="Liberation Serif" w:eastAsia="Noto Serif CJK SC" w:hAnsi="Liberation Serif" w:cs="Lohit Devanagari"/>
                <w:sz w:val="24"/>
                <w:lang w:val="en-US" w:eastAsia="zh-CN"/>
              </w:rPr>
              <w:t>комплексах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  <w:t>Тестирование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4.1.2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Организация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деятельности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в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гостиничной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индустрии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  <w:t>Практичсекие задания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107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pStyle w:val="TableParagraph"/>
              <w:ind w:left="13"/>
              <w:rPr>
                <w:sz w:val="24"/>
              </w:rPr>
            </w:pPr>
            <w:r w:rsidRPr="00CB34D1">
              <w:rPr>
                <w:b/>
                <w:bCs/>
                <w:sz w:val="24"/>
              </w:rPr>
              <w:t>Тема</w:t>
            </w:r>
            <w:r w:rsidRPr="00CB34D1">
              <w:rPr>
                <w:b/>
                <w:bCs/>
                <w:spacing w:val="-1"/>
                <w:sz w:val="24"/>
              </w:rPr>
              <w:t xml:space="preserve"> </w:t>
            </w:r>
            <w:r w:rsidRPr="00CB34D1">
              <w:rPr>
                <w:b/>
                <w:bCs/>
                <w:sz w:val="24"/>
              </w:rPr>
              <w:t>4.2.</w:t>
            </w:r>
            <w:r w:rsidRPr="00CB34D1">
              <w:rPr>
                <w:sz w:val="24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b/>
                <w:kern w:val="2"/>
                <w:sz w:val="24"/>
                <w:szCs w:val="24"/>
                <w:lang w:bidi="hi-IN"/>
              </w:rPr>
              <w:t>Особенности и значение</w:t>
            </w:r>
            <w:r w:rsidRPr="00CB34D1">
              <w:rPr>
                <w:rFonts w:ascii="Liberation Serif" w:eastAsia="Noto Serif CJK SC" w:hAnsi="Liberation Serif" w:cs="Lohit Devanagari"/>
                <w:b/>
                <w:spacing w:val="1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b/>
                <w:kern w:val="2"/>
                <w:sz w:val="24"/>
                <w:szCs w:val="24"/>
                <w:lang w:bidi="hi-IN"/>
              </w:rPr>
              <w:t>анимационных</w:t>
            </w:r>
            <w:r w:rsidRPr="00CB34D1">
              <w:rPr>
                <w:rFonts w:ascii="Liberation Serif" w:eastAsia="Noto Serif CJK SC" w:hAnsi="Liberation Serif" w:cs="Lohit Devanagari"/>
                <w:b/>
                <w:spacing w:val="-6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b/>
                <w:kern w:val="2"/>
                <w:sz w:val="24"/>
                <w:szCs w:val="24"/>
                <w:lang w:bidi="hi-IN"/>
              </w:rPr>
              <w:t>мероприятий</w:t>
            </w:r>
            <w:r w:rsidRPr="00CB34D1">
              <w:rPr>
                <w:rFonts w:ascii="Liberation Serif" w:eastAsia="Noto Serif CJK SC" w:hAnsi="Liberation Serif" w:cs="Lohit Devanagari"/>
                <w:b/>
                <w:spacing w:val="-5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b/>
                <w:kern w:val="2"/>
                <w:sz w:val="24"/>
                <w:szCs w:val="24"/>
                <w:lang w:bidi="hi-IN"/>
              </w:rPr>
              <w:t>в</w:t>
            </w:r>
            <w:r w:rsidRPr="00CB34D1">
              <w:rPr>
                <w:rFonts w:ascii="Liberation Serif" w:eastAsia="Noto Serif CJK SC" w:hAnsi="Liberation Serif" w:cs="Lohit Devanagari"/>
                <w:b/>
                <w:spacing w:val="-57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b/>
                <w:kern w:val="2"/>
                <w:sz w:val="24"/>
                <w:szCs w:val="24"/>
                <w:lang w:bidi="hi-IN"/>
              </w:rPr>
              <w:t>гостиничной индустрии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Pr="00CB34D1" w:rsidRDefault="00064B32">
            <w:pPr>
              <w:pStyle w:val="TableParagraph"/>
              <w:spacing w:line="310" w:lineRule="atLeast"/>
              <w:textAlignment w:val="baseline"/>
            </w:pPr>
            <w:r>
              <w:rPr>
                <w:rFonts w:eastAsia="Noto Serif CJK SC"/>
                <w:kern w:val="2"/>
                <w:sz w:val="24"/>
                <w:szCs w:val="24"/>
                <w:lang w:bidi="hi-IN"/>
              </w:rPr>
              <w:t xml:space="preserve">4.2.1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Виды</w:t>
            </w:r>
            <w:r w:rsidRPr="00CB34D1">
              <w:rPr>
                <w:rFonts w:eastAsia="Noto Serif CJK SC"/>
                <w:spacing w:val="-7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анимационных</w:t>
            </w:r>
            <w:r w:rsidRPr="00CB34D1">
              <w:rPr>
                <w:rFonts w:eastAsia="Noto Serif CJK SC"/>
                <w:spacing w:val="-5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мероприятий.</w:t>
            </w:r>
            <w:r w:rsidRPr="00CB34D1">
              <w:rPr>
                <w:rFonts w:eastAsia="Noto Serif CJK SC"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Специфические</w:t>
            </w:r>
            <w:r w:rsidRPr="00CB34D1">
              <w:rPr>
                <w:rFonts w:eastAsia="Noto Serif CJK SC"/>
                <w:spacing w:val="-6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особенности</w:t>
            </w:r>
            <w:r w:rsidRPr="00CB34D1">
              <w:rPr>
                <w:rFonts w:eastAsia="Noto Serif CJK SC"/>
                <w:spacing w:val="-5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гостиничной</w:t>
            </w:r>
            <w:r w:rsidRPr="00CB34D1">
              <w:rPr>
                <w:rFonts w:eastAsia="Noto Serif CJK SC"/>
                <w:spacing w:val="-4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анимации.</w:t>
            </w:r>
            <w:r w:rsidRPr="00CB34D1">
              <w:rPr>
                <w:rFonts w:eastAsia="Noto Serif CJK SC"/>
                <w:spacing w:val="-5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Важные</w:t>
            </w:r>
            <w:r w:rsidRPr="00CB34D1">
              <w:rPr>
                <w:rFonts w:eastAsia="Noto Serif CJK SC"/>
                <w:spacing w:val="-57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факторы</w:t>
            </w:r>
            <w:r w:rsidRPr="00CB34D1">
              <w:rPr>
                <w:rFonts w:eastAsia="Noto Serif CJK SC"/>
                <w:spacing w:val="1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гостиничной</w:t>
            </w:r>
            <w:r w:rsidRPr="00CB34D1">
              <w:rPr>
                <w:rFonts w:eastAsia="Noto Serif CJK SC"/>
                <w:spacing w:val="1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kern w:val="2"/>
                <w:sz w:val="24"/>
                <w:szCs w:val="24"/>
                <w:lang w:bidi="hi-IN"/>
              </w:rPr>
              <w:t>анимации.Типология направлений и программ туристской анимации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ПК 1.1-1.5, 2.1-2.6,  </w:t>
            </w: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lastRenderedPageBreak/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4.2.2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Составление</w:t>
            </w:r>
            <w:r w:rsidRPr="00CB34D1">
              <w:rPr>
                <w:rFonts w:ascii="Times New Roman" w:eastAsia="Noto Serif CJK SC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примерной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анимационной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программы</w:t>
            </w:r>
            <w:r w:rsidRPr="00CB34D1">
              <w:rPr>
                <w:rFonts w:ascii="Times New Roman" w:eastAsia="Noto Serif CJK SC" w:hAnsi="Times New Roman" w:cs="Times New Roman"/>
                <w:spacing w:val="-5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для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взрослых.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  <w:t>Практические задания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107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pStyle w:val="TableParagraph"/>
              <w:ind w:left="13"/>
              <w:rPr>
                <w:sz w:val="24"/>
              </w:rPr>
            </w:pPr>
            <w:r w:rsidRPr="00CB34D1">
              <w:rPr>
                <w:b/>
                <w:bCs/>
                <w:sz w:val="24"/>
              </w:rPr>
              <w:t>Тема</w:t>
            </w:r>
            <w:r w:rsidRPr="00CB34D1">
              <w:rPr>
                <w:b/>
                <w:bCs/>
                <w:spacing w:val="-1"/>
                <w:sz w:val="24"/>
              </w:rPr>
              <w:t xml:space="preserve"> </w:t>
            </w:r>
            <w:r w:rsidRPr="00CB34D1">
              <w:rPr>
                <w:b/>
                <w:bCs/>
                <w:sz w:val="24"/>
              </w:rPr>
              <w:t xml:space="preserve">4.3.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Организация питания на</w:t>
            </w:r>
            <w:r w:rsidRPr="00CB34D1">
              <w:rPr>
                <w:rFonts w:eastAsia="Noto Serif CJK SC"/>
                <w:b/>
                <w:spacing w:val="1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предприятиях</w:t>
            </w:r>
            <w:r w:rsidRPr="00CB34D1">
              <w:rPr>
                <w:rFonts w:eastAsia="Noto Serif CJK SC"/>
                <w:b/>
                <w:spacing w:val="-10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индустрии</w:t>
            </w:r>
            <w:r w:rsidRPr="00CB34D1">
              <w:rPr>
                <w:rFonts w:eastAsia="Noto Serif CJK SC"/>
                <w:b/>
                <w:spacing w:val="-57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гостеприимства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4.3.1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Организация</w:t>
            </w:r>
            <w:r w:rsidRPr="00CB34D1">
              <w:rPr>
                <w:rFonts w:ascii="Liberation Serif" w:eastAsia="Noto Serif CJK SC" w:hAnsi="Liberation Serif" w:cs="Lohit Devanagari"/>
                <w:spacing w:val="-5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ресторанного</w:t>
            </w:r>
            <w:r w:rsidRPr="00CB34D1">
              <w:rPr>
                <w:rFonts w:ascii="Liberation Serif" w:eastAsia="Noto Serif CJK SC" w:hAnsi="Liberation Serif" w:cs="Lohit Devanagari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обслуживания. Организация банкетов и кейтеринга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4.3.2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Организация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деятельности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в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индустрии</w:t>
            </w:r>
            <w:r w:rsidRPr="00CB34D1">
              <w:rPr>
                <w:rFonts w:ascii="Times New Roman" w:eastAsia="Noto Serif CJK SC" w:hAnsi="Times New Roman" w:cs="Times New Roman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питания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  <w:t>Практические задания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107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pStyle w:val="TableParagraph"/>
              <w:ind w:left="13"/>
              <w:rPr>
                <w:sz w:val="24"/>
              </w:rPr>
            </w:pPr>
            <w:r w:rsidRPr="00CB34D1">
              <w:rPr>
                <w:b/>
                <w:bCs/>
                <w:sz w:val="24"/>
              </w:rPr>
              <w:t>Тема</w:t>
            </w:r>
            <w:r w:rsidRPr="00CB34D1">
              <w:rPr>
                <w:b/>
                <w:bCs/>
                <w:spacing w:val="-1"/>
                <w:sz w:val="24"/>
              </w:rPr>
              <w:t xml:space="preserve"> </w:t>
            </w:r>
            <w:r w:rsidRPr="00CB34D1">
              <w:rPr>
                <w:b/>
                <w:bCs/>
                <w:sz w:val="24"/>
              </w:rPr>
              <w:t xml:space="preserve">4.4.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Специфика гостиничного</w:t>
            </w:r>
            <w:r w:rsidRPr="00CB34D1">
              <w:rPr>
                <w:rFonts w:eastAsia="Noto Serif CJK SC"/>
                <w:b/>
                <w:spacing w:val="1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обслуживания в туристско-</w:t>
            </w:r>
            <w:r w:rsidRPr="00CB34D1">
              <w:rPr>
                <w:rFonts w:eastAsia="Noto Serif CJK SC"/>
                <w:b/>
                <w:spacing w:val="-57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рекреационных</w:t>
            </w:r>
            <w:r w:rsidRPr="00CB34D1">
              <w:rPr>
                <w:rFonts w:eastAsia="Noto Serif CJK SC"/>
                <w:b/>
                <w:spacing w:val="-9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комплексах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4.4.1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Основные</w:t>
            </w:r>
            <w:r w:rsidRPr="00CB34D1">
              <w:rPr>
                <w:rFonts w:ascii="Times New Roman" w:eastAsia="Noto Serif CJK SC" w:hAnsi="Times New Roman" w:cs="Times New Roman"/>
                <w:spacing w:val="-7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особенности</w:t>
            </w:r>
            <w:r w:rsidRPr="00CB34D1">
              <w:rPr>
                <w:rFonts w:ascii="Times New Roman" w:eastAsia="Noto Serif CJK SC" w:hAnsi="Times New Roman" w:cs="Times New Roman"/>
                <w:spacing w:val="-5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туристско-рекреационных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и</w:t>
            </w:r>
            <w:r w:rsidRPr="00CB34D1">
              <w:rPr>
                <w:rFonts w:ascii="Times New Roman" w:eastAsia="Noto Serif CJK SC" w:hAnsi="Times New Roman" w:cs="Times New Roman"/>
                <w:spacing w:val="-7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туристско-гостиничных</w:t>
            </w:r>
            <w:r w:rsidRPr="00CB34D1">
              <w:rPr>
                <w:rFonts w:ascii="Times New Roman" w:eastAsia="Noto Serif CJK SC" w:hAnsi="Times New Roman" w:cs="Times New Roman"/>
                <w:spacing w:val="-5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комплексов.</w:t>
            </w:r>
            <w:r w:rsidRPr="00CB34D1">
              <w:rPr>
                <w:rFonts w:ascii="Times New Roman" w:eastAsia="Noto Serif CJK SC" w:hAnsi="Times New Roman" w:cs="Times New Roman"/>
                <w:spacing w:val="-57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Признаки</w:t>
            </w:r>
            <w:r w:rsidRPr="00CB34D1">
              <w:rPr>
                <w:rFonts w:ascii="Times New Roman" w:eastAsia="Noto Serif CJK SC" w:hAnsi="Times New Roman" w:cs="Times New Roman"/>
                <w:spacing w:val="2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классификации</w:t>
            </w:r>
            <w:r w:rsidRPr="00CB34D1">
              <w:rPr>
                <w:rFonts w:ascii="Times New Roman" w:eastAsia="Noto Serif CJK SC" w:hAnsi="Times New Roman" w:cs="Times New Roman"/>
                <w:spacing w:val="1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санаториев</w:t>
            </w:r>
            <w:r w:rsidRPr="00CB34D1">
              <w:rPr>
                <w:rFonts w:ascii="Times New Roman" w:eastAsia="Noto Serif CJK SC" w:hAnsi="Times New Roman" w:cs="Times New Roman"/>
                <w:spacing w:val="2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и</w:t>
            </w:r>
            <w:r w:rsidRPr="00CB34D1">
              <w:rPr>
                <w:rFonts w:ascii="Times New Roman" w:eastAsia="Noto Serif CJK SC" w:hAnsi="Times New Roman" w:cs="Times New Roman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курортов. Услуги,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определяющие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специфику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обслуживания</w:t>
            </w:r>
            <w:r w:rsidRPr="00CB34D1">
              <w:rPr>
                <w:rFonts w:ascii="Times New Roman" w:eastAsia="Noto Serif CJK SC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в</w:t>
            </w:r>
            <w:r w:rsidRPr="00CB34D1">
              <w:rPr>
                <w:rFonts w:ascii="Times New Roman" w:eastAsia="Noto Serif CJK SC" w:hAnsi="Times New Roman" w:cs="Times New Roman"/>
                <w:spacing w:val="-5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туристско-спортивных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комплексах.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4.4.2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Средства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размещения,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используемые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для</w:t>
            </w:r>
            <w:r w:rsidRPr="00CB34D1">
              <w:rPr>
                <w:rFonts w:ascii="Times New Roman" w:eastAsia="Noto Serif CJK SC" w:hAnsi="Times New Roman" w:cs="Times New Roman"/>
                <w:spacing w:val="-6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сельского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туризма.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107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pStyle w:val="TableParagraph"/>
              <w:ind w:left="1"/>
              <w:textAlignment w:val="baseline"/>
              <w:rPr>
                <w:b/>
                <w:sz w:val="24"/>
              </w:rPr>
            </w:pP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Раздел</w:t>
            </w:r>
            <w:r w:rsidRPr="00CB34D1">
              <w:rPr>
                <w:rFonts w:eastAsia="Noto Serif CJK SC"/>
                <w:b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5.</w:t>
            </w:r>
            <w:r w:rsidRPr="00CB34D1">
              <w:rPr>
                <w:rFonts w:eastAsia="Noto Serif CJK SC"/>
                <w:b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Инновации</w:t>
            </w:r>
            <w:r w:rsidRPr="00CB34D1">
              <w:rPr>
                <w:rFonts w:eastAsia="Noto Serif CJK SC"/>
                <w:b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в</w:t>
            </w:r>
            <w:r w:rsidRPr="00CB34D1">
              <w:rPr>
                <w:rFonts w:eastAsia="Noto Serif CJK SC"/>
                <w:b/>
                <w:spacing w:val="-5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развитии</w:t>
            </w:r>
            <w:r w:rsidRPr="00CB34D1">
              <w:rPr>
                <w:rFonts w:eastAsia="Noto Serif CJK SC"/>
                <w:b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туристской</w:t>
            </w:r>
            <w:r w:rsidRPr="00CB34D1">
              <w:rPr>
                <w:rFonts w:eastAsia="Noto Serif CJK SC"/>
                <w:b/>
                <w:spacing w:val="-2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eastAsia="Noto Serif CJK SC"/>
                <w:b/>
                <w:kern w:val="2"/>
                <w:sz w:val="24"/>
                <w:szCs w:val="24"/>
                <w:lang w:bidi="hi-IN"/>
              </w:rPr>
              <w:t>индустрии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107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pStyle w:val="TableParagraph"/>
              <w:spacing w:before="1"/>
              <w:ind w:left="13"/>
              <w:rPr>
                <w:sz w:val="24"/>
              </w:rPr>
            </w:pPr>
            <w:r w:rsidRPr="00CB34D1">
              <w:rPr>
                <w:b/>
                <w:bCs/>
                <w:sz w:val="24"/>
              </w:rPr>
              <w:t>Тема</w:t>
            </w:r>
            <w:r w:rsidRPr="00CB34D1">
              <w:rPr>
                <w:b/>
                <w:bCs/>
                <w:spacing w:val="-1"/>
                <w:sz w:val="24"/>
              </w:rPr>
              <w:t xml:space="preserve"> </w:t>
            </w:r>
            <w:r w:rsidRPr="00CB34D1">
              <w:rPr>
                <w:b/>
                <w:bCs/>
                <w:sz w:val="24"/>
              </w:rPr>
              <w:t xml:space="preserve">5.1. </w:t>
            </w:r>
            <w:r w:rsidRPr="00CB34D1">
              <w:rPr>
                <w:rFonts w:ascii="Liberation Serif" w:eastAsia="Noto Serif CJK SC" w:hAnsi="Liberation Serif" w:cs="Lohit Devanagari"/>
                <w:b/>
                <w:kern w:val="2"/>
                <w:sz w:val="24"/>
                <w:szCs w:val="24"/>
                <w:lang w:bidi="hi-IN"/>
              </w:rPr>
              <w:t>Традиции, инновации в</w:t>
            </w:r>
            <w:r w:rsidRPr="00CB34D1">
              <w:rPr>
                <w:rFonts w:ascii="Liberation Serif" w:eastAsia="Noto Serif CJK SC" w:hAnsi="Liberation Serif" w:cs="Lohit Devanagari"/>
                <w:b/>
                <w:spacing w:val="1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b/>
                <w:kern w:val="2"/>
                <w:sz w:val="24"/>
                <w:szCs w:val="24"/>
                <w:lang w:bidi="hi-IN"/>
              </w:rPr>
              <w:t>различных</w:t>
            </w:r>
            <w:r w:rsidRPr="00CB34D1">
              <w:rPr>
                <w:rFonts w:ascii="Liberation Serif" w:eastAsia="Noto Serif CJK SC" w:hAnsi="Liberation Serif" w:cs="Lohit Devanagari"/>
                <w:b/>
                <w:spacing w:val="-5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b/>
                <w:kern w:val="2"/>
                <w:sz w:val="24"/>
                <w:szCs w:val="24"/>
                <w:lang w:bidi="hi-IN"/>
              </w:rPr>
              <w:t>видах</w:t>
            </w:r>
            <w:r w:rsidRPr="00CB34D1">
              <w:rPr>
                <w:rFonts w:ascii="Liberation Serif" w:eastAsia="Noto Serif CJK SC" w:hAnsi="Liberation Serif" w:cs="Lohit Devanagari"/>
                <w:b/>
                <w:spacing w:val="-6"/>
                <w:kern w:val="2"/>
                <w:sz w:val="24"/>
                <w:szCs w:val="24"/>
                <w:lang w:bidi="hi-I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b/>
                <w:kern w:val="2"/>
                <w:sz w:val="24"/>
                <w:szCs w:val="24"/>
                <w:lang w:bidi="hi-IN"/>
              </w:rPr>
              <w:t xml:space="preserve">туризма. 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326"/>
              </w:tabs>
              <w:ind w:right="101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5.1.1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Различные</w:t>
            </w:r>
            <w:r w:rsidRPr="00CB34D1">
              <w:rPr>
                <w:rFonts w:ascii="Times New Roman" w:eastAsia="Times New Roman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подходы</w:t>
            </w:r>
            <w:r w:rsidRPr="00CB34D1">
              <w:rPr>
                <w:rFonts w:ascii="Times New Roman" w:eastAsia="Times New Roman" w:hAnsi="Times New Roman" w:cs="Times New Roman"/>
                <w:spacing w:val="-5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в</w:t>
            </w:r>
            <w:r w:rsidRPr="00CB34D1">
              <w:rPr>
                <w:rFonts w:ascii="Times New Roman" w:eastAsia="Times New Roman" w:hAnsi="Times New Roman" w:cs="Times New Roman"/>
                <w:spacing w:val="-5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классификации</w:t>
            </w:r>
            <w:r w:rsidRPr="00CB34D1">
              <w:rPr>
                <w:rFonts w:ascii="Times New Roman" w:eastAsia="Times New Roman" w:hAnsi="Times New Roman" w:cs="Times New Roman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современного</w:t>
            </w:r>
            <w:r w:rsidRPr="00CB34D1">
              <w:rPr>
                <w:rFonts w:ascii="Times New Roman" w:eastAsia="Times New Roman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туризма.</w:t>
            </w:r>
            <w:r w:rsidRPr="00CB34D1">
              <w:rPr>
                <w:rFonts w:ascii="Times New Roman" w:eastAsia="Times New Roman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Особенности</w:t>
            </w:r>
            <w:r w:rsidRPr="00CB34D1">
              <w:rPr>
                <w:rFonts w:ascii="Times New Roman" w:eastAsia="Times New Roman" w:hAnsi="Times New Roman" w:cs="Times New Roman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различных</w:t>
            </w:r>
            <w:r w:rsidRPr="00CB34D1">
              <w:rPr>
                <w:rFonts w:ascii="Times New Roman" w:eastAsia="Times New Roman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видов</w:t>
            </w:r>
            <w:r w:rsidRPr="00CB34D1">
              <w:rPr>
                <w:rFonts w:ascii="Times New Roman" w:eastAsia="Times New Roman" w:hAnsi="Times New Roman" w:cs="Times New Roman"/>
                <w:spacing w:val="-57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программного туризма.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Специальные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туризма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107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pStyle w:val="TableParagraph"/>
              <w:ind w:left="13"/>
              <w:rPr>
                <w:sz w:val="24"/>
              </w:rPr>
            </w:pPr>
            <w:r w:rsidRPr="00CB34D1">
              <w:rPr>
                <w:b/>
                <w:bCs/>
                <w:sz w:val="24"/>
              </w:rPr>
              <w:t>Тема</w:t>
            </w:r>
            <w:r w:rsidRPr="00CB34D1">
              <w:rPr>
                <w:b/>
                <w:bCs/>
                <w:spacing w:val="-1"/>
                <w:sz w:val="24"/>
              </w:rPr>
              <w:t xml:space="preserve"> </w:t>
            </w:r>
            <w:r w:rsidRPr="00CB34D1">
              <w:rPr>
                <w:b/>
                <w:bCs/>
                <w:sz w:val="24"/>
              </w:rPr>
              <w:t>5.2.</w:t>
            </w:r>
            <w:r w:rsidRPr="00CB34D1">
              <w:rPr>
                <w:sz w:val="24"/>
              </w:rPr>
              <w:t xml:space="preserve"> </w:t>
            </w:r>
            <w:r w:rsidRPr="00CB34D1">
              <w:rPr>
                <w:b/>
                <w:sz w:val="24"/>
              </w:rPr>
              <w:t>Перспективные</w:t>
            </w:r>
            <w:r w:rsidRPr="00CB34D1">
              <w:rPr>
                <w:b/>
                <w:spacing w:val="-11"/>
                <w:sz w:val="24"/>
              </w:rPr>
              <w:t xml:space="preserve"> </w:t>
            </w:r>
            <w:r w:rsidRPr="00CB34D1">
              <w:rPr>
                <w:b/>
                <w:sz w:val="24"/>
              </w:rPr>
              <w:t>инновационные</w:t>
            </w:r>
            <w:r w:rsidRPr="00CB34D1">
              <w:rPr>
                <w:b/>
                <w:spacing w:val="-57"/>
                <w:sz w:val="24"/>
              </w:rPr>
              <w:t xml:space="preserve"> </w:t>
            </w:r>
            <w:r w:rsidRPr="00CB34D1">
              <w:rPr>
                <w:b/>
                <w:sz w:val="24"/>
              </w:rPr>
              <w:t>проекты</w:t>
            </w:r>
            <w:r w:rsidRPr="00CB34D1">
              <w:rPr>
                <w:b/>
                <w:spacing w:val="1"/>
                <w:sz w:val="24"/>
              </w:rPr>
              <w:t xml:space="preserve"> </w:t>
            </w:r>
            <w:r w:rsidRPr="00CB34D1">
              <w:rPr>
                <w:b/>
                <w:sz w:val="24"/>
              </w:rPr>
              <w:t>в</w:t>
            </w:r>
            <w:r w:rsidRPr="00CB34D1">
              <w:rPr>
                <w:b/>
                <w:spacing w:val="-2"/>
                <w:sz w:val="24"/>
              </w:rPr>
              <w:t xml:space="preserve"> </w:t>
            </w:r>
            <w:r w:rsidRPr="00CB34D1">
              <w:rPr>
                <w:b/>
                <w:sz w:val="24"/>
              </w:rPr>
              <w:t>туризме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5.2.1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Основные</w:t>
            </w:r>
            <w:r w:rsidRPr="00CB34D1">
              <w:rPr>
                <w:rFonts w:ascii="Times New Roman" w:eastAsia="Noto Serif CJK SC" w:hAnsi="Times New Roman" w:cs="Times New Roman"/>
                <w:spacing w:val="-7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направления,</w:t>
            </w:r>
            <w:r w:rsidRPr="00CB34D1">
              <w:rPr>
                <w:rFonts w:ascii="Times New Roman" w:eastAsia="Noto Serif CJK SC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определяющие</w:t>
            </w:r>
            <w:r w:rsidRPr="00CB34D1">
              <w:rPr>
                <w:rFonts w:ascii="Times New Roman" w:eastAsia="Noto Serif CJK SC" w:hAnsi="Times New Roman" w:cs="Times New Roman"/>
                <w:spacing w:val="-5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перспективы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инновационной</w:t>
            </w:r>
            <w:r w:rsidRPr="00CB34D1">
              <w:rPr>
                <w:rFonts w:ascii="Times New Roman" w:eastAsia="Noto Serif CJK SC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проектной</w:t>
            </w:r>
            <w:r w:rsidRPr="00CB34D1">
              <w:rPr>
                <w:rFonts w:ascii="Times New Roman" w:eastAsia="Noto Serif CJK SC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деятельности</w:t>
            </w:r>
            <w:r w:rsidRPr="00CB34D1">
              <w:rPr>
                <w:rFonts w:ascii="Times New Roman" w:eastAsia="Noto Serif CJK SC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в</w:t>
            </w:r>
            <w:r w:rsidRPr="00CB34D1">
              <w:rPr>
                <w:rFonts w:ascii="Times New Roman" w:eastAsia="Noto Serif CJK SC" w:hAnsi="Times New Roman" w:cs="Times New Roman"/>
                <w:spacing w:val="-57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сфере</w:t>
            </w:r>
            <w:r w:rsidRPr="00CB34D1">
              <w:rPr>
                <w:rFonts w:ascii="Times New Roman" w:eastAsia="Noto Serif CJK SC" w:hAnsi="Times New Roman" w:cs="Times New Roman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туризма.</w:t>
            </w:r>
            <w:r w:rsidRPr="00CB34D1">
              <w:rPr>
                <w:rFonts w:ascii="Times New Roman" w:eastAsia="Noto Serif CJK SC" w:hAnsi="Times New Roman" w:cs="Times New Roman"/>
                <w:spacing w:val="-1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Специфические</w:t>
            </w:r>
            <w:r w:rsidRPr="00CB34D1">
              <w:rPr>
                <w:rFonts w:ascii="Times New Roman" w:eastAsia="Noto Serif CJK SC" w:hAnsi="Times New Roman" w:cs="Times New Roman"/>
                <w:spacing w:val="1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особенности инновационных</w:t>
            </w:r>
            <w:r w:rsidRPr="00CB34D1">
              <w:rPr>
                <w:rFonts w:ascii="Times New Roman" w:eastAsia="Noto Serif CJK SC" w:hAnsi="Times New Roman" w:cs="Times New Roman"/>
                <w:spacing w:val="-1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процессов в</w:t>
            </w:r>
            <w:r w:rsidRPr="00CB34D1">
              <w:rPr>
                <w:rFonts w:ascii="Times New Roman" w:eastAsia="Noto Serif CJK SC" w:hAnsi="Times New Roman" w:cs="Times New Roman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туриндустрии. Основные</w:t>
            </w:r>
            <w:r w:rsidRPr="00CB34D1">
              <w:rPr>
                <w:rFonts w:ascii="Times New Roman" w:eastAsia="Noto Serif CJK SC" w:hAnsi="Times New Roman" w:cs="Times New Roman"/>
                <w:spacing w:val="-6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рекомендации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по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созданию</w:t>
            </w:r>
            <w:r w:rsidRPr="00CB34D1">
              <w:rPr>
                <w:rFonts w:ascii="Times New Roman" w:eastAsia="Noto Serif CJK SC" w:hAnsi="Times New Roman" w:cs="Times New Roman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конкурентоспособного</w:t>
            </w:r>
            <w:r w:rsidRPr="00CB34D1">
              <w:rPr>
                <w:rFonts w:ascii="Times New Roman" w:eastAsia="Noto Serif CJK SC" w:hAnsi="Times New Roman" w:cs="Times New Roman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продукта</w:t>
            </w:r>
            <w:r w:rsidRPr="00CB34D1">
              <w:rPr>
                <w:rFonts w:ascii="Times New Roman" w:eastAsia="Noto Serif CJK SC" w:hAnsi="Times New Roman" w:cs="Times New Roman"/>
                <w:spacing w:val="-4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культурно-</w:t>
            </w:r>
            <w:r w:rsidRPr="00CB34D1">
              <w:rPr>
                <w:rFonts w:ascii="Times New Roman" w:eastAsia="Noto Serif CJK SC" w:hAnsi="Times New Roman" w:cs="Times New Roman"/>
                <w:spacing w:val="-57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>познавательного</w:t>
            </w:r>
            <w:r w:rsidRPr="00CB34D1">
              <w:rPr>
                <w:rFonts w:ascii="Times New Roman" w:eastAsia="Noto Serif CJK SC" w:hAnsi="Times New Roman" w:cs="Times New Roman"/>
                <w:spacing w:val="-1"/>
                <w:sz w:val="24"/>
                <w:lang w:eastAsia="zh-CN"/>
              </w:rPr>
              <w:t xml:space="preserve"> </w:t>
            </w:r>
            <w:r w:rsidRPr="00CB34D1">
              <w:rPr>
                <w:rFonts w:ascii="Times New Roman" w:eastAsia="Noto Serif CJK SC" w:hAnsi="Times New Roman" w:cs="Times New Roman"/>
                <w:sz w:val="24"/>
                <w:lang w:eastAsia="zh-CN"/>
              </w:rPr>
              <w:t xml:space="preserve">туризма.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Маркетинговые инновации в</w:t>
            </w:r>
            <w:r>
              <w:rPr>
                <w:rFonts w:ascii="Times New Roman" w:eastAsia="Noto Serif CJK SC" w:hAnsi="Times New Roman" w:cs="Times New Roman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sz w:val="24"/>
                <w:lang w:val="en-US" w:eastAsia="zh-CN"/>
              </w:rPr>
              <w:t>туриндустрии.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  <w:t>Устный опрос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5.2.2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Круглый</w:t>
            </w:r>
            <w:r w:rsidRPr="00CB34D1">
              <w:rPr>
                <w:rFonts w:ascii="Liberation Serif" w:eastAsia="Noto Serif CJK SC" w:hAnsi="Liberation Serif" w:cs="Lohit Devanagari"/>
                <w:spacing w:val="-5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стол</w:t>
            </w:r>
            <w:r w:rsidRPr="00CB34D1">
              <w:rPr>
                <w:rFonts w:ascii="Liberation Serif" w:eastAsia="Noto Serif CJK SC" w:hAnsi="Liberation Serif" w:cs="Lohit Devanagari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по</w:t>
            </w:r>
            <w:r w:rsidRPr="00CB34D1">
              <w:rPr>
                <w:rFonts w:ascii="Liberation Serif" w:eastAsia="Noto Serif CJK SC" w:hAnsi="Liberation Serif" w:cs="Lohit Devanagari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теме</w:t>
            </w:r>
            <w:r w:rsidRPr="00CB34D1">
              <w:rPr>
                <w:rFonts w:ascii="Liberation Serif" w:eastAsia="Noto Serif CJK SC" w:hAnsi="Liberation Serif" w:cs="Lohit Devanagari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«Интернет-технологии</w:t>
            </w:r>
            <w:r w:rsidRPr="00CB34D1">
              <w:rPr>
                <w:rFonts w:ascii="Liberation Serif" w:eastAsia="Noto Serif CJK SC" w:hAnsi="Liberation Serif" w:cs="Lohit Devanagari"/>
                <w:spacing w:val="-2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в</w:t>
            </w:r>
            <w:r w:rsidRPr="00CB34D1">
              <w:rPr>
                <w:rFonts w:ascii="Liberation Serif" w:eastAsia="Noto Serif CJK SC" w:hAnsi="Liberation Serif" w:cs="Lohit Devanagari"/>
                <w:spacing w:val="-3"/>
                <w:sz w:val="24"/>
                <w:lang w:eastAsia="zh-CN"/>
              </w:rPr>
              <w:t xml:space="preserve"> </w:t>
            </w:r>
            <w:r w:rsidRPr="00CB34D1">
              <w:rPr>
                <w:rFonts w:ascii="Liberation Serif" w:eastAsia="Noto Serif CJK SC" w:hAnsi="Liberation Serif" w:cs="Lohit Devanagari"/>
                <w:sz w:val="24"/>
                <w:lang w:eastAsia="zh-CN"/>
              </w:rPr>
              <w:t>туризме»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ОК01-ОК09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У1-6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0"/>
                <w:szCs w:val="20"/>
                <w:lang w:eastAsia="zh-CN" w:bidi="hi-IN"/>
              </w:rPr>
              <w:t>Практические задания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</w:p>
        </w:tc>
      </w:tr>
      <w:tr w:rsidR="002B7FE9">
        <w:trPr>
          <w:trHeight w:val="20"/>
        </w:trPr>
        <w:tc>
          <w:tcPr>
            <w:tcW w:w="107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2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2"/>
                <w:lang w:eastAsia="zh-CN" w:bidi="hi-IN"/>
              </w:rPr>
              <w:t>Промежуточная аттестация в форме экзамена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1-09</w:t>
            </w:r>
          </w:p>
          <w:p w:rsidR="002B7FE9" w:rsidRDefault="00064B32">
            <w:pPr>
              <w:widowControl w:val="0"/>
              <w:tabs>
                <w:tab w:val="left" w:pos="916"/>
                <w:tab w:val="left" w:pos="25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eastAsia="Noto Serif CJK SC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ПК 1.1-1.5, 2.1-2.6,  3.1-3.4, 4.2.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lastRenderedPageBreak/>
              <w:t>У1-6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З1-4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ЛР 22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t>Дифферен</w:t>
            </w:r>
            <w:r>
              <w:rPr>
                <w:rFonts w:ascii="Liberation Serif" w:eastAsia="Noto Serif CJK SC" w:hAnsi="Liberation Serif" w:cs="Lohit Devanagari"/>
                <w:bCs/>
                <w:kern w:val="2"/>
                <w:lang w:eastAsia="zh-CN" w:bidi="hi-IN"/>
              </w:rPr>
              <w:lastRenderedPageBreak/>
              <w:t xml:space="preserve">цированный зачет </w:t>
            </w:r>
          </w:p>
        </w:tc>
      </w:tr>
    </w:tbl>
    <w:p w:rsidR="002B7FE9" w:rsidRDefault="00064B32">
      <w:pPr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sectPr w:rsidR="002B7FE9">
          <w:pgSz w:w="16838" w:h="11906" w:orient="landscape"/>
          <w:pgMar w:top="850" w:right="1134" w:bottom="1701" w:left="1134" w:header="0" w:footer="0" w:gutter="0"/>
          <w:cols w:space="720"/>
          <w:formProt w:val="0"/>
          <w:docGrid w:linePitch="100" w:charSpace="4096"/>
        </w:sectPr>
      </w:pPr>
      <w:r>
        <w:lastRenderedPageBreak/>
        <w:br w:type="page"/>
      </w:r>
    </w:p>
    <w:p w:rsidR="002B7FE9" w:rsidRDefault="00064B32">
      <w:pPr>
        <w:spacing w:after="0" w:line="360" w:lineRule="auto"/>
        <w:jc w:val="center"/>
        <w:textAlignment w:val="baseline"/>
        <w:rPr>
          <w:rFonts w:ascii="Times New Roman" w:eastAsia="Noto Serif CJK SC" w:hAnsi="Times New Roman" w:cs="Lohit Devanagari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Lohit Devanagari"/>
          <w:b/>
          <w:bCs/>
          <w:kern w:val="2"/>
          <w:sz w:val="24"/>
          <w:szCs w:val="24"/>
          <w:lang w:eastAsia="zh-CN" w:bidi="hi-IN"/>
        </w:rPr>
        <w:lastRenderedPageBreak/>
        <w:t>3.1 Типовые задания для освоения учебной дисциплины в порядке текущего контроля</w:t>
      </w:r>
    </w:p>
    <w:p w:rsidR="002B7FE9" w:rsidRDefault="002B7FE9">
      <w:pPr>
        <w:spacing w:after="0" w:line="360" w:lineRule="auto"/>
        <w:jc w:val="center"/>
        <w:textAlignment w:val="baseline"/>
        <w:rPr>
          <w:rFonts w:ascii="Times New Roman" w:eastAsia="Noto Serif CJK SC" w:hAnsi="Times New Roman" w:cs="Lohit Devanagari"/>
          <w:b/>
          <w:bCs/>
          <w:kern w:val="2"/>
          <w:sz w:val="24"/>
          <w:szCs w:val="24"/>
          <w:lang w:eastAsia="zh-CN" w:bidi="hi-IN"/>
        </w:rPr>
      </w:pPr>
    </w:p>
    <w:p w:rsidR="002B7FE9" w:rsidRDefault="00064B32">
      <w:pPr>
        <w:pStyle w:val="a3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Тема 1. Характерные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особенности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отдельных видов</w:t>
      </w:r>
      <w:r>
        <w:rPr>
          <w:rFonts w:ascii="Times New Roman" w:eastAsia="Times New Roman" w:hAnsi="Times New Roman" w:cs="Times New Roman"/>
          <w:b/>
          <w:color w:val="000000"/>
          <w:spacing w:val="-5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туризма.</w:t>
      </w:r>
    </w:p>
    <w:p w:rsidR="002B7FE9" w:rsidRDefault="002B7FE9">
      <w:pPr>
        <w:pStyle w:val="a3"/>
        <w:spacing w:after="0" w:line="240" w:lineRule="auto"/>
        <w:textAlignment w:val="baseline"/>
        <w:rPr>
          <w:rFonts w:eastAsia="Times New Roman" w:cs="Times New Roman"/>
          <w:b/>
          <w:lang w:eastAsia="zh-CN"/>
        </w:rPr>
      </w:pPr>
    </w:p>
    <w:p w:rsidR="002B7FE9" w:rsidRDefault="00064B32">
      <w:pPr>
        <w:pStyle w:val="a3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Вопросы к устному опросу:</w:t>
      </w:r>
    </w:p>
    <w:p w:rsidR="002B7FE9" w:rsidRDefault="00064B32">
      <w:pPr>
        <w:pStyle w:val="a3"/>
        <w:spacing w:after="0" w:line="240" w:lineRule="auto"/>
        <w:textAlignment w:val="baseline"/>
        <w:rPr>
          <w:rFonts w:ascii="Times New Roman" w:hAnsi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1. Выделите факторы туристской мотивации. Какие факторы туристской мотивации наиболее значимы для вас?</w:t>
      </w:r>
    </w:p>
    <w:p w:rsidR="002B7FE9" w:rsidRDefault="00064B32">
      <w:pPr>
        <w:pStyle w:val="a3"/>
        <w:spacing w:after="0" w:line="240" w:lineRule="auto"/>
        <w:textAlignment w:val="baseline"/>
        <w:rPr>
          <w:rFonts w:ascii="Times New Roman" w:hAnsi="Times New Roman"/>
          <w:color w:val="242424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>2. Укажите, какие барьеры к путешествиям являются доминирующими для вас и вашей семьи.</w:t>
      </w:r>
    </w:p>
    <w:p w:rsidR="002B7FE9" w:rsidRDefault="00064B32">
      <w:pPr>
        <w:pStyle w:val="a3"/>
        <w:spacing w:after="0" w:line="240" w:lineRule="auto"/>
        <w:textAlignment w:val="baseline"/>
        <w:rPr>
          <w:rFonts w:ascii="Times New Roman" w:hAnsi="Times New Roman"/>
          <w:color w:val="242424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>3. Охарактеризуйте типы туристов. К какой группе туристов вы отнесли бы себя лично?</w:t>
      </w:r>
    </w:p>
    <w:p w:rsidR="002B7FE9" w:rsidRDefault="00064B32">
      <w:pPr>
        <w:pStyle w:val="a3"/>
        <w:spacing w:after="0" w:line="240" w:lineRule="auto"/>
        <w:textAlignment w:val="baseline"/>
        <w:rPr>
          <w:rFonts w:ascii="Times New Roman" w:hAnsi="Times New Roman"/>
          <w:color w:val="242424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>4. Назовите основные виды туризма.</w:t>
      </w:r>
    </w:p>
    <w:p w:rsidR="002B7FE9" w:rsidRDefault="00064B32">
      <w:pPr>
        <w:pStyle w:val="a3"/>
        <w:spacing w:after="0" w:line="240" w:lineRule="auto"/>
        <w:textAlignment w:val="baseline"/>
        <w:rPr>
          <w:rFonts w:ascii="Times New Roman" w:hAnsi="Times New Roman"/>
          <w:color w:val="242424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>5. Какие формы туризма вам известны?</w:t>
      </w:r>
    </w:p>
    <w:p w:rsidR="002B7FE9" w:rsidRDefault="00064B32">
      <w:pPr>
        <w:pStyle w:val="a3"/>
        <w:spacing w:after="0" w:line="240" w:lineRule="auto"/>
        <w:textAlignment w:val="baseline"/>
        <w:rPr>
          <w:rFonts w:ascii="Times New Roman" w:hAnsi="Times New Roman"/>
          <w:color w:val="242424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>6. Приведите примеры туристских сезонов различных регионов Российской Федерации.</w:t>
      </w:r>
    </w:p>
    <w:p w:rsidR="002B7FE9" w:rsidRDefault="002B7FE9">
      <w:pPr>
        <w:pStyle w:val="a3"/>
        <w:spacing w:after="0" w:line="240" w:lineRule="auto"/>
        <w:textAlignment w:val="baseline"/>
        <w:rPr>
          <w:rFonts w:eastAsia="Times New Roman" w:cs="Times New Roman"/>
          <w:b/>
          <w:lang w:eastAsia="zh-CN"/>
        </w:rPr>
      </w:pPr>
    </w:p>
    <w:p w:rsidR="002B7FE9" w:rsidRDefault="002B7FE9">
      <w:pPr>
        <w:pStyle w:val="a3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Практическое занятие №1: Определение понятия «туризм»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Задание 1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Назовите как можно больше признаков, отличающих туризм от других видов путешествий.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Задание 2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Проранжируйте признаки (от более значимого к менее значимому), отличающие туризм от других видов путешествий: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место жительства (пребывание вне обычной среды путешествующего);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срок путешествия;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мотивация поездки;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отношение к оплачиваемой деятельности;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добровольность совершения поездки.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Задание 3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Проанализируйте определения понятий «туризм» и «турист», данные в Федеральном законе «Об основах туристкой деятельности в российской федерации». Какие признаки, отличающие туризм от других видов путешествий. Учтены в данном определении?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«Туризм – временные выезды (путешествия) граждан РФ, иностранных граждан и лиц без гражданства (далее – лица) с постоянного места жительства в лечебно-оздоровительных, рекреационных, познавательных, физкультурно-спортивных, профессионально-деловых, религиозных и иных целях без занятия деятельностью, связанной с получением дохода от источников ы стране (месте) ременного пребывания».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«Турист – лицо, посещающее страну (место) временного пребывания в лечебно-оздоровительных, рекреационных, познавательных, физкультурно-спортивных, профессионально-деловых, религиозных и иных целях без занятия деятельностью, связанной с получением дохода от источников ы стране (месте) ременного пребывания, на период от 24 часов до 6 месяцев подряд или осуществляющее не менее одной ночевки в стране (месте0 временного пребывания».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Задание 4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Проанализируйте различные цели путешествующих. Какие из них относятся к туризму, а какие – к другим видам путешествий: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приезд в страну с контрактом на работу или возможность работать;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выбор страны в качестве места постоянного проживания;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приезд в страну для продолжения обучения или повышения квалификации;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проживание в местах, расположенных вблизи границ страны и работа в соседней стране;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2B7FE9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color w:val="000000"/>
          <w:sz w:val="24"/>
          <w:szCs w:val="24"/>
        </w:rPr>
        <w:t>- развлечения;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-семейные причины;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состояние здоровья и другие подобные причины;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участие в различных встречах;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профессиональные цели;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пребывание в портах страны на круизном судне, если период пребывания составляет меньше 24 часов;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транзит, если время пребывания при проезде через страну – больше 24 часов?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Задание 5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Объясните с позиций международных стандартов отличие между следующими понятиями: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«житель данной страны»;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«международный посетитель»;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«международный турист»;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«внутренний турист».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Задание 6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Какое лицо с позиций международных стандартов считается жителем страны: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прожившее в данной стране 12 месяцев и более;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прожившее в стране 6 месяцев и более;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прожившее в стране 9 месяцев и более;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прожившее в стране 3 месяца и более;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прожившее в стране менее 12 месяцев. Но намеренное возвратиться в нее в ближайшие 12 месяцев для проживания;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-прожившее в стране менее 6 месяцев, но намеренное возвратиться в нее в ближайшие 6 месяцев для проживания.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Задание 7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является основополагающим принципом при классификации международных посетителей: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страна постоянного места жительства;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страна, из которой прибыл посетитель, если она является временным местом пребывания;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гражданство.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Задание 8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определяется гражданство международного посетителя, постоянное место жительства международного посетителя, временное место жительства международного посетителя: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 стране, выдавшей паспорт (иной документ, удостоверяющий его личность);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путем опроса.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Задание 9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Может ли гражданин другого государства быть постоянным жителем какой-либо страны? Если да, то какие сроки пребывания в чужой стране не являются условием постоянного места жительства: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согласно международным стандартам;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согласно российскому законодательству.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Задание 10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понимается под «местом жительства» гражданина согласно Гражданскому кодексу РФ? Тождественны ли термины «место жительства» и «обычная среда»? какой срок временного пребывания в чужой стране не должен превышать гражданин. Чтобы не считаться постоянным жителем этой страны по российскому законодательству? В каком документе российского права зафиксирован данный временной предел?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Задание 11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Охарактеризуйте понятие «обычное место жительства» («обычная среда»), служащее одним из главных критериев для установления отличия между посетителем (туристом) или прочими путешественниками согласно международным стандартам.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lastRenderedPageBreak/>
        <w:t>Задание 12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Какие показатели характерны для понятия «обычная среда» (согласно ВТО):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частота посещения объекта;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удаленность объекта;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прописка в данном месте;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длительность проживания в данном месте.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Задание 13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относится к объектам обычной среды: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объекты, находящиеся в непосредственной близости от местожительства человека вне зависимости от частоты их посещения;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места, которые лицо посещает регулярно;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места, посещаемые регулярно, но находящиеся на значительном расстоянии от местожительства;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место прописки.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Задание 14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Какое расстояние необходимо преодолеть, чтобы считаться внутренним туристом: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для жителей небольшого поселка;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для Москвы;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для жителей США.</w:t>
      </w:r>
    </w:p>
    <w:p w:rsidR="002B7FE9" w:rsidRDefault="002B7FE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1.2. </w:t>
      </w:r>
      <w:r w:rsidRPr="00CB34D1">
        <w:rPr>
          <w:rFonts w:ascii="Times New Roman" w:eastAsia="Noto Serif CJK SC" w:hAnsi="Times New Roman" w:cs="Times New Roman"/>
          <w:b/>
          <w:bCs/>
          <w:kern w:val="2"/>
          <w:sz w:val="24"/>
          <w:szCs w:val="24"/>
          <w:lang w:bidi="hi-IN"/>
        </w:rPr>
        <w:t>Индустрия</w:t>
      </w:r>
      <w:r w:rsidRPr="00CB34D1">
        <w:rPr>
          <w:rFonts w:ascii="Times New Roman" w:eastAsia="Noto Serif CJK SC" w:hAnsi="Times New Roman" w:cs="Times New Roman"/>
          <w:b/>
          <w:bCs/>
          <w:spacing w:val="-5"/>
          <w:kern w:val="2"/>
          <w:sz w:val="24"/>
          <w:szCs w:val="24"/>
          <w:lang w:bidi="hi-IN"/>
        </w:rPr>
        <w:t xml:space="preserve"> </w:t>
      </w:r>
      <w:r w:rsidRPr="00CB34D1">
        <w:rPr>
          <w:rFonts w:ascii="Times New Roman" w:eastAsia="Noto Serif CJK SC" w:hAnsi="Times New Roman" w:cs="Times New Roman"/>
          <w:b/>
          <w:bCs/>
          <w:kern w:val="2"/>
          <w:sz w:val="24"/>
          <w:szCs w:val="24"/>
          <w:lang w:bidi="hi-IN"/>
        </w:rPr>
        <w:t>и</w:t>
      </w:r>
      <w:r w:rsidRPr="00CB34D1">
        <w:rPr>
          <w:rFonts w:ascii="Times New Roman" w:eastAsia="Noto Serif CJK SC" w:hAnsi="Times New Roman" w:cs="Times New Roman"/>
          <w:b/>
          <w:bCs/>
          <w:spacing w:val="-6"/>
          <w:kern w:val="2"/>
          <w:sz w:val="24"/>
          <w:szCs w:val="24"/>
          <w:lang w:bidi="hi-IN"/>
        </w:rPr>
        <w:t xml:space="preserve"> </w:t>
      </w:r>
      <w:r w:rsidRPr="00CB34D1">
        <w:rPr>
          <w:rFonts w:ascii="Times New Roman" w:eastAsia="Noto Serif CJK SC" w:hAnsi="Times New Roman" w:cs="Times New Roman"/>
          <w:b/>
          <w:bCs/>
          <w:kern w:val="2"/>
          <w:sz w:val="24"/>
          <w:szCs w:val="24"/>
          <w:lang w:bidi="hi-IN"/>
        </w:rPr>
        <w:t>инфраструктура</w:t>
      </w:r>
      <w:r w:rsidRPr="00CB34D1">
        <w:rPr>
          <w:rFonts w:ascii="Times New Roman" w:eastAsia="Noto Serif CJK SC" w:hAnsi="Times New Roman" w:cs="Times New Roman"/>
          <w:b/>
          <w:bCs/>
          <w:spacing w:val="-57"/>
          <w:kern w:val="2"/>
          <w:sz w:val="24"/>
          <w:szCs w:val="24"/>
          <w:lang w:bidi="hi-IN"/>
        </w:rPr>
        <w:t xml:space="preserve"> </w:t>
      </w:r>
      <w:r w:rsidRPr="00CB34D1">
        <w:rPr>
          <w:rFonts w:ascii="Times New Roman" w:eastAsia="Noto Serif CJK SC" w:hAnsi="Times New Roman" w:cs="Times New Roman"/>
          <w:b/>
          <w:bCs/>
          <w:kern w:val="2"/>
          <w:sz w:val="24"/>
          <w:szCs w:val="24"/>
          <w:lang w:bidi="hi-IN"/>
        </w:rPr>
        <w:t>туризма.</w:t>
      </w: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Тест</w:t>
      </w:r>
    </w:p>
    <w:p w:rsidR="002B7FE9" w:rsidRDefault="00064B32">
      <w:pPr>
        <w:widowControl w:val="0"/>
        <w:tabs>
          <w:tab w:val="left" w:pos="3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4"/>
          <w:sz w:val="24"/>
          <w:szCs w:val="24"/>
        </w:rPr>
        <w:t>1.Ка</w:t>
      </w:r>
      <w:r>
        <w:rPr>
          <w:rFonts w:ascii="Times New Roman" w:hAnsi="Times New Roman"/>
          <w:b/>
          <w:spacing w:val="5"/>
          <w:sz w:val="24"/>
          <w:szCs w:val="24"/>
        </w:rPr>
        <w:t>к</w:t>
      </w:r>
      <w:r>
        <w:rPr>
          <w:rFonts w:ascii="Times New Roman" w:hAnsi="Times New Roman"/>
          <w:b/>
          <w:spacing w:val="4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3"/>
          <w:sz w:val="24"/>
          <w:szCs w:val="24"/>
        </w:rPr>
        <w:t>у</w:t>
      </w:r>
      <w:r>
        <w:rPr>
          <w:rFonts w:ascii="Times New Roman" w:hAnsi="Times New Roman"/>
          <w:b/>
          <w:spacing w:val="5"/>
          <w:sz w:val="24"/>
          <w:szCs w:val="24"/>
        </w:rPr>
        <w:t>с</w:t>
      </w:r>
      <w:r>
        <w:rPr>
          <w:rFonts w:ascii="Times New Roman" w:hAnsi="Times New Roman"/>
          <w:b/>
          <w:spacing w:val="3"/>
          <w:sz w:val="24"/>
          <w:szCs w:val="24"/>
        </w:rPr>
        <w:t>л</w:t>
      </w:r>
      <w:r>
        <w:rPr>
          <w:rFonts w:ascii="Times New Roman" w:hAnsi="Times New Roman"/>
          <w:b/>
          <w:spacing w:val="6"/>
          <w:sz w:val="24"/>
          <w:szCs w:val="24"/>
        </w:rPr>
        <w:t>о</w:t>
      </w:r>
      <w:r>
        <w:rPr>
          <w:rFonts w:ascii="Times New Roman" w:hAnsi="Times New Roman"/>
          <w:b/>
          <w:spacing w:val="3"/>
          <w:sz w:val="24"/>
          <w:szCs w:val="24"/>
        </w:rPr>
        <w:t>в</w:t>
      </w:r>
      <w:r>
        <w:rPr>
          <w:rFonts w:ascii="Times New Roman" w:hAnsi="Times New Roman"/>
          <w:b/>
          <w:spacing w:val="6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5"/>
          <w:sz w:val="24"/>
          <w:szCs w:val="24"/>
        </w:rPr>
        <w:t>н</w:t>
      </w:r>
      <w:r>
        <w:rPr>
          <w:rFonts w:ascii="Times New Roman" w:hAnsi="Times New Roman"/>
          <w:b/>
          <w:spacing w:val="3"/>
          <w:sz w:val="24"/>
          <w:szCs w:val="24"/>
        </w:rPr>
        <w:t>е</w:t>
      </w:r>
      <w:r>
        <w:rPr>
          <w:rFonts w:ascii="Times New Roman" w:hAnsi="Times New Roman"/>
          <w:b/>
          <w:spacing w:val="6"/>
          <w:sz w:val="24"/>
          <w:szCs w:val="24"/>
        </w:rPr>
        <w:t>о</w:t>
      </w:r>
      <w:r>
        <w:rPr>
          <w:rFonts w:ascii="Times New Roman" w:hAnsi="Times New Roman"/>
          <w:b/>
          <w:spacing w:val="3"/>
          <w:sz w:val="24"/>
          <w:szCs w:val="24"/>
        </w:rPr>
        <w:t>б</w:t>
      </w:r>
      <w:r>
        <w:rPr>
          <w:rFonts w:ascii="Times New Roman" w:hAnsi="Times New Roman"/>
          <w:b/>
          <w:spacing w:val="5"/>
          <w:sz w:val="24"/>
          <w:szCs w:val="24"/>
        </w:rPr>
        <w:t>х</w:t>
      </w:r>
      <w:r>
        <w:rPr>
          <w:rFonts w:ascii="Times New Roman" w:hAnsi="Times New Roman"/>
          <w:b/>
          <w:spacing w:val="4"/>
          <w:sz w:val="24"/>
          <w:szCs w:val="24"/>
        </w:rPr>
        <w:t>о</w:t>
      </w:r>
      <w:r>
        <w:rPr>
          <w:rFonts w:ascii="Times New Roman" w:hAnsi="Times New Roman"/>
          <w:b/>
          <w:spacing w:val="6"/>
          <w:sz w:val="24"/>
          <w:szCs w:val="24"/>
        </w:rPr>
        <w:t>д</w:t>
      </w:r>
      <w:r>
        <w:rPr>
          <w:rFonts w:ascii="Times New Roman" w:hAnsi="Times New Roman"/>
          <w:b/>
          <w:spacing w:val="4"/>
          <w:sz w:val="24"/>
          <w:szCs w:val="24"/>
        </w:rPr>
        <w:t>и</w:t>
      </w:r>
      <w:r>
        <w:rPr>
          <w:rFonts w:ascii="Times New Roman" w:hAnsi="Times New Roman"/>
          <w:b/>
          <w:spacing w:val="6"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4"/>
          <w:sz w:val="24"/>
          <w:szCs w:val="24"/>
        </w:rPr>
        <w:t>д</w:t>
      </w:r>
      <w:r>
        <w:rPr>
          <w:rFonts w:ascii="Times New Roman" w:hAnsi="Times New Roman"/>
          <w:b/>
          <w:spacing w:val="5"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4"/>
          <w:sz w:val="24"/>
          <w:szCs w:val="24"/>
        </w:rPr>
        <w:t>ра</w:t>
      </w:r>
      <w:r>
        <w:rPr>
          <w:rFonts w:ascii="Times New Roman" w:hAnsi="Times New Roman"/>
          <w:b/>
          <w:spacing w:val="6"/>
          <w:sz w:val="24"/>
          <w:szCs w:val="24"/>
        </w:rPr>
        <w:t>з</w:t>
      </w:r>
      <w:r>
        <w:rPr>
          <w:rFonts w:ascii="Times New Roman" w:hAnsi="Times New Roman"/>
          <w:b/>
          <w:spacing w:val="3"/>
          <w:sz w:val="24"/>
          <w:szCs w:val="24"/>
        </w:rPr>
        <w:t>в</w:t>
      </w:r>
      <w:r>
        <w:rPr>
          <w:rFonts w:ascii="Times New Roman" w:hAnsi="Times New Roman"/>
          <w:b/>
          <w:spacing w:val="6"/>
          <w:sz w:val="24"/>
          <w:szCs w:val="24"/>
        </w:rPr>
        <w:t>и</w:t>
      </w:r>
      <w:r>
        <w:rPr>
          <w:rFonts w:ascii="Times New Roman" w:hAnsi="Times New Roman"/>
          <w:b/>
          <w:spacing w:val="4"/>
          <w:sz w:val="24"/>
          <w:szCs w:val="24"/>
        </w:rPr>
        <w:t>ти</w:t>
      </w:r>
      <w:r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6"/>
          <w:sz w:val="24"/>
          <w:szCs w:val="24"/>
        </w:rPr>
        <w:t>т</w:t>
      </w:r>
      <w:r>
        <w:rPr>
          <w:rFonts w:ascii="Times New Roman" w:hAnsi="Times New Roman"/>
          <w:b/>
          <w:spacing w:val="3"/>
          <w:sz w:val="24"/>
          <w:szCs w:val="24"/>
        </w:rPr>
        <w:t>у</w:t>
      </w:r>
      <w:r>
        <w:rPr>
          <w:rFonts w:ascii="Times New Roman" w:hAnsi="Times New Roman"/>
          <w:b/>
          <w:spacing w:val="6"/>
          <w:sz w:val="24"/>
          <w:szCs w:val="24"/>
        </w:rPr>
        <w:t>р</w:t>
      </w:r>
      <w:r>
        <w:rPr>
          <w:rFonts w:ascii="Times New Roman" w:hAnsi="Times New Roman"/>
          <w:b/>
          <w:spacing w:val="4"/>
          <w:sz w:val="24"/>
          <w:szCs w:val="24"/>
        </w:rPr>
        <w:t>из</w:t>
      </w:r>
      <w:r>
        <w:rPr>
          <w:rFonts w:ascii="Times New Roman" w:hAnsi="Times New Roman"/>
          <w:b/>
          <w:spacing w:val="6"/>
          <w:sz w:val="24"/>
          <w:szCs w:val="24"/>
        </w:rPr>
        <w:t>м</w:t>
      </w:r>
      <w:r>
        <w:rPr>
          <w:rFonts w:ascii="Times New Roman" w:hAnsi="Times New Roman"/>
          <w:b/>
          <w:spacing w:val="4"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?</w:t>
      </w:r>
    </w:p>
    <w:p w:rsidR="002B7FE9" w:rsidRDefault="00064B32">
      <w:pPr>
        <w:pStyle w:val="a3"/>
        <w:spacing w:after="0" w:line="240" w:lineRule="auto"/>
        <w:ind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-1"/>
          <w:sz w:val="24"/>
          <w:szCs w:val="24"/>
        </w:rPr>
        <w:t>итическ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ста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 xml:space="preserve">ь,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ансп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естн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ромы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сти</w:t>
      </w:r>
      <w:r>
        <w:rPr>
          <w:rFonts w:ascii="Times New Roman" w:hAnsi="Times New Roman"/>
          <w:sz w:val="24"/>
          <w:szCs w:val="24"/>
        </w:rPr>
        <w:t>;</w:t>
      </w:r>
    </w:p>
    <w:p w:rsidR="002B7FE9" w:rsidRDefault="00064B32">
      <w:pPr>
        <w:pStyle w:val="a3"/>
        <w:spacing w:after="0" w:line="240" w:lineRule="auto"/>
        <w:ind w:right="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-1"/>
          <w:sz w:val="24"/>
          <w:szCs w:val="24"/>
        </w:rPr>
        <w:t>гатст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фр</w:t>
      </w:r>
      <w:r>
        <w:rPr>
          <w:rFonts w:ascii="Times New Roman" w:hAnsi="Times New Roman"/>
          <w:spacing w:val="-1"/>
          <w:sz w:val="24"/>
          <w:szCs w:val="24"/>
        </w:rPr>
        <w:t>аст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ате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аза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ансп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степ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2B7FE9" w:rsidRDefault="00064B32">
      <w:pPr>
        <w:pStyle w:val="a3"/>
        <w:spacing w:after="0" w:line="240" w:lineRule="auto"/>
        <w:ind w:right="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все выше перечисленное</w:t>
      </w:r>
    </w:p>
    <w:p w:rsidR="002B7FE9" w:rsidRDefault="00064B32">
      <w:pPr>
        <w:pStyle w:val="a3"/>
        <w:spacing w:after="0" w:line="240" w:lineRule="auto"/>
        <w:ind w:right="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2.Основные отличия туриста от экскурсанта?</w:t>
      </w:r>
      <w:r>
        <w:rPr>
          <w:rFonts w:ascii="Times New Roman" w:hAnsi="Times New Roman"/>
          <w:sz w:val="24"/>
          <w:szCs w:val="24"/>
        </w:rPr>
        <w:br/>
        <w:t>а) в организации посещения другой местности;</w:t>
      </w:r>
      <w:r>
        <w:rPr>
          <w:rFonts w:ascii="Times New Roman" w:hAnsi="Times New Roman"/>
          <w:sz w:val="24"/>
          <w:szCs w:val="24"/>
        </w:rPr>
        <w:br/>
        <w:t>б) в целях путешествия;</w:t>
      </w:r>
      <w:r>
        <w:rPr>
          <w:rFonts w:ascii="Times New Roman" w:hAnsi="Times New Roman"/>
          <w:sz w:val="24"/>
          <w:szCs w:val="24"/>
        </w:rPr>
        <w:br/>
        <w:t>в) в длительности путешествия.</w:t>
      </w:r>
    </w:p>
    <w:p w:rsidR="002B7FE9" w:rsidRDefault="00064B32">
      <w:pPr>
        <w:widowControl w:val="0"/>
        <w:tabs>
          <w:tab w:val="left" w:pos="3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3.Д</w:t>
      </w:r>
      <w:r>
        <w:rPr>
          <w:rFonts w:ascii="Times New Roman" w:hAnsi="Times New Roman"/>
          <w:b/>
          <w:sz w:val="24"/>
          <w:szCs w:val="24"/>
        </w:rPr>
        <w:t>айте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опр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pacing w:val="-1"/>
          <w:sz w:val="24"/>
          <w:szCs w:val="24"/>
        </w:rPr>
        <w:t>еле</w:t>
      </w:r>
      <w:r>
        <w:rPr>
          <w:rFonts w:ascii="Times New Roman" w:hAnsi="Times New Roman"/>
          <w:b/>
          <w:sz w:val="24"/>
          <w:szCs w:val="24"/>
        </w:rPr>
        <w:t>ние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pacing w:val="-2"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>тия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«Т</w:t>
      </w:r>
      <w:r>
        <w:rPr>
          <w:rFonts w:ascii="Times New Roman" w:hAnsi="Times New Roman"/>
          <w:b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р»?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ганиз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;</w:t>
      </w:r>
    </w:p>
    <w:p w:rsidR="002B7FE9" w:rsidRDefault="00064B32">
      <w:pPr>
        <w:pStyle w:val="a3"/>
        <w:spacing w:after="0" w:line="240" w:lineRule="auto"/>
        <w:ind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 в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енн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;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ане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неск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бор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2B7FE9" w:rsidRDefault="00064B32">
      <w:pPr>
        <w:widowControl w:val="0"/>
        <w:tabs>
          <w:tab w:val="left" w:pos="3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4.Т</w:t>
      </w:r>
      <w:r>
        <w:rPr>
          <w:rFonts w:ascii="Times New Roman" w:hAnsi="Times New Roman"/>
          <w:b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ри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кий</w:t>
      </w:r>
      <w:r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</w:t>
      </w:r>
      <w:r>
        <w:rPr>
          <w:rFonts w:ascii="Times New Roman" w:hAnsi="Times New Roman"/>
          <w:b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шр</w:t>
      </w:r>
      <w:r>
        <w:rPr>
          <w:rFonts w:ascii="Times New Roman" w:hAnsi="Times New Roman"/>
          <w:b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это?</w:t>
      </w:r>
    </w:p>
    <w:p w:rsidR="002B7FE9" w:rsidRDefault="00064B32">
      <w:pPr>
        <w:pStyle w:val="a3"/>
        <w:spacing w:after="0" w:line="240" w:lineRule="auto"/>
        <w:ind w:righ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ане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анна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ассчит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нна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це</w:t>
      </w:r>
      <w:r>
        <w:rPr>
          <w:rFonts w:ascii="Times New Roman" w:hAnsi="Times New Roman"/>
          <w:sz w:val="24"/>
          <w:szCs w:val="24"/>
        </w:rPr>
        <w:t>лью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ммой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5"/>
          <w:sz w:val="24"/>
          <w:szCs w:val="24"/>
        </w:rPr>
        <w:t xml:space="preserve"> 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;</w:t>
      </w:r>
    </w:p>
    <w:p w:rsidR="002B7FE9" w:rsidRDefault="00064B32">
      <w:pPr>
        <w:pStyle w:val="a3"/>
        <w:spacing w:after="0" w:line="240" w:lineRule="auto"/>
        <w:ind w:righ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нник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ассчи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анн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це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кск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;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шепе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ечис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2B7FE9" w:rsidRDefault="00064B32">
      <w:pPr>
        <w:widowControl w:val="0"/>
        <w:tabs>
          <w:tab w:val="left" w:pos="344"/>
        </w:tabs>
        <w:spacing w:after="0" w:line="240" w:lineRule="auto"/>
        <w:ind w:right="4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5.Сп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циа</w:t>
      </w:r>
      <w:r>
        <w:rPr>
          <w:rFonts w:ascii="Times New Roman" w:hAnsi="Times New Roman"/>
          <w:b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т,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зан</w:t>
      </w:r>
      <w:r>
        <w:rPr>
          <w:rFonts w:ascii="Times New Roman" w:hAnsi="Times New Roman"/>
          <w:b/>
          <w:spacing w:val="-2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ма</w:t>
      </w:r>
      <w:r>
        <w:rPr>
          <w:rFonts w:ascii="Times New Roman" w:hAnsi="Times New Roman"/>
          <w:b/>
          <w:spacing w:val="-2"/>
          <w:sz w:val="24"/>
          <w:szCs w:val="24"/>
        </w:rPr>
        <w:t>ю</w:t>
      </w:r>
      <w:r>
        <w:rPr>
          <w:rFonts w:ascii="Times New Roman" w:hAnsi="Times New Roman"/>
          <w:b/>
          <w:sz w:val="24"/>
          <w:szCs w:val="24"/>
        </w:rPr>
        <w:t>щий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разра</w:t>
      </w:r>
      <w:r>
        <w:rPr>
          <w:rFonts w:ascii="Times New Roman" w:hAnsi="Times New Roman"/>
          <w:b/>
          <w:spacing w:val="-1"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>откой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инди</w:t>
      </w:r>
      <w:r>
        <w:rPr>
          <w:rFonts w:ascii="Times New Roman" w:hAnsi="Times New Roman"/>
          <w:b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spacing w:val="-2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ьн</w:t>
      </w:r>
      <w:r>
        <w:rPr>
          <w:rFonts w:ascii="Times New Roman" w:hAnsi="Times New Roman"/>
          <w:b/>
          <w:spacing w:val="-1"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</w:t>
      </w:r>
      <w:r>
        <w:rPr>
          <w:rFonts w:ascii="Times New Roman" w:hAnsi="Times New Roman"/>
          <w:b/>
          <w:spacing w:val="-1"/>
          <w:sz w:val="24"/>
          <w:szCs w:val="24"/>
        </w:rPr>
        <w:t>лле</w:t>
      </w:r>
      <w:r>
        <w:rPr>
          <w:rFonts w:ascii="Times New Roman" w:hAnsi="Times New Roman"/>
          <w:b/>
          <w:sz w:val="24"/>
          <w:szCs w:val="24"/>
        </w:rPr>
        <w:t>кти</w:t>
      </w:r>
      <w:r>
        <w:rPr>
          <w:rFonts w:ascii="Times New Roman" w:hAnsi="Times New Roman"/>
          <w:b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pacing w:val="-1"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</w:t>
      </w:r>
      <w:r>
        <w:rPr>
          <w:rFonts w:ascii="Times New Roman" w:hAnsi="Times New Roman"/>
          <w:b/>
          <w:spacing w:val="-2"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м </w:t>
      </w:r>
      <w:r>
        <w:rPr>
          <w:rFonts w:ascii="Times New Roman" w:hAnsi="Times New Roman"/>
          <w:b/>
          <w:spacing w:val="-2"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pacing w:val="-1"/>
          <w:sz w:val="24"/>
          <w:szCs w:val="24"/>
        </w:rPr>
        <w:t>су</w:t>
      </w:r>
      <w:r>
        <w:rPr>
          <w:rFonts w:ascii="Times New Roman" w:hAnsi="Times New Roman"/>
          <w:b/>
          <w:sz w:val="24"/>
          <w:szCs w:val="24"/>
        </w:rPr>
        <w:t>га?</w:t>
      </w:r>
    </w:p>
    <w:p w:rsidR="002B7FE9" w:rsidRDefault="00064B32">
      <w:pPr>
        <w:pStyle w:val="a3"/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ор ;</w:t>
      </w:r>
    </w:p>
    <w:p w:rsidR="002B7FE9" w:rsidRDefault="00064B32">
      <w:pPr>
        <w:pStyle w:val="a3"/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ор ;</w:t>
      </w:r>
    </w:p>
    <w:p w:rsidR="002B7FE9" w:rsidRDefault="00064B32">
      <w:pPr>
        <w:pStyle w:val="a3"/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цена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ис</w:t>
      </w:r>
      <w:r>
        <w:rPr>
          <w:rFonts w:ascii="Times New Roman" w:hAnsi="Times New Roman"/>
          <w:sz w:val="24"/>
          <w:szCs w:val="24"/>
        </w:rPr>
        <w:t>т;</w:t>
      </w:r>
    </w:p>
    <w:p w:rsidR="002B7FE9" w:rsidRDefault="00064B32">
      <w:pPr>
        <w:widowControl w:val="0"/>
        <w:tabs>
          <w:tab w:val="left" w:pos="3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6.О</w:t>
      </w:r>
      <w:r>
        <w:rPr>
          <w:rFonts w:ascii="Times New Roman" w:hAnsi="Times New Roman"/>
          <w:b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но</w:t>
      </w:r>
      <w:r>
        <w:rPr>
          <w:rFonts w:ascii="Times New Roman" w:hAnsi="Times New Roman"/>
          <w:b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pacing w:val="-1"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услу</w:t>
      </w:r>
      <w:r>
        <w:rPr>
          <w:rFonts w:ascii="Times New Roman" w:hAnsi="Times New Roman"/>
          <w:b/>
          <w:sz w:val="24"/>
          <w:szCs w:val="24"/>
        </w:rPr>
        <w:t>ги?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лю</w:t>
      </w:r>
      <w:r>
        <w:rPr>
          <w:rFonts w:ascii="Times New Roman" w:hAnsi="Times New Roman"/>
          <w:spacing w:val="-1"/>
          <w:sz w:val="24"/>
          <w:szCs w:val="24"/>
        </w:rPr>
        <w:t>ченн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-1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2B7FE9" w:rsidRDefault="00064B32">
      <w:pPr>
        <w:pStyle w:val="a3"/>
        <w:spacing w:after="0" w:line="240" w:lineRule="auto"/>
        <w:ind w:right="53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лю</w:t>
      </w:r>
      <w:r>
        <w:rPr>
          <w:rFonts w:ascii="Times New Roman" w:hAnsi="Times New Roman"/>
          <w:spacing w:val="-1"/>
          <w:sz w:val="24"/>
          <w:szCs w:val="24"/>
        </w:rPr>
        <w:t>ченн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у;</w:t>
      </w:r>
    </w:p>
    <w:p w:rsidR="002B7FE9" w:rsidRDefault="00064B32">
      <w:pPr>
        <w:pStyle w:val="a3"/>
        <w:spacing w:after="0" w:line="240" w:lineRule="auto"/>
        <w:ind w:right="53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шепе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ечис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2B7FE9" w:rsidRDefault="00064B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Туроператор – это?</w:t>
      </w:r>
      <w:r>
        <w:rPr>
          <w:rFonts w:ascii="Times New Roman" w:hAnsi="Times New Roman"/>
          <w:sz w:val="24"/>
          <w:szCs w:val="24"/>
        </w:rPr>
        <w:br/>
        <w:t>а) предприятие, организующее рекламу и продвижение туристического продукта;</w:t>
      </w:r>
      <w:r>
        <w:rPr>
          <w:rFonts w:ascii="Times New Roman" w:hAnsi="Times New Roman"/>
          <w:sz w:val="24"/>
          <w:szCs w:val="24"/>
        </w:rPr>
        <w:br/>
        <w:t>б) реализатор туристического продукта;</w:t>
      </w:r>
      <w:r>
        <w:rPr>
          <w:rFonts w:ascii="Times New Roman" w:hAnsi="Times New Roman"/>
          <w:sz w:val="24"/>
          <w:szCs w:val="24"/>
        </w:rPr>
        <w:br/>
        <w:t>в) предприятие, занимающееся разработкой туристического продукта, комплектацией тура и обеспечивающее их функционирование.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8. Турист - это гражданин, посещающий страну (место) временного пребывания?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а)  с занятием оплачиваемой в этом месте деятельностью;</w:t>
      </w:r>
      <w:r>
        <w:rPr>
          <w:rFonts w:ascii="Times New Roman" w:hAnsi="Times New Roman"/>
          <w:sz w:val="24"/>
          <w:szCs w:val="24"/>
        </w:rPr>
        <w:br/>
        <w:t>б) без занятия оплачиваемой в этом месте деятельностью;</w:t>
      </w:r>
      <w:r>
        <w:rPr>
          <w:rFonts w:ascii="Times New Roman" w:hAnsi="Times New Roman"/>
          <w:sz w:val="24"/>
          <w:szCs w:val="24"/>
        </w:rPr>
        <w:br/>
        <w:t>в) с целью поиска работы и устройства на постоянное место жительства.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9. Интенсив-тур представляет собой?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а) поощрительную поездку за счет фирмы для своих сотрудников;</w:t>
      </w:r>
      <w:r>
        <w:rPr>
          <w:rFonts w:ascii="Times New Roman" w:hAnsi="Times New Roman"/>
          <w:sz w:val="24"/>
          <w:szCs w:val="24"/>
        </w:rPr>
        <w:br/>
        <w:t>б) путешествие с целью лечения;</w:t>
      </w:r>
      <w:r>
        <w:rPr>
          <w:rFonts w:ascii="Times New Roman" w:hAnsi="Times New Roman"/>
          <w:sz w:val="24"/>
          <w:szCs w:val="24"/>
        </w:rPr>
        <w:br/>
        <w:t>в) путешествие с целью посещения ряда стран за одну неделю.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0. Виза – это?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а) официальный документ, удостоверяющий личность туриста;</w:t>
      </w:r>
      <w:r>
        <w:rPr>
          <w:rFonts w:ascii="Times New Roman" w:hAnsi="Times New Roman"/>
          <w:sz w:val="24"/>
          <w:szCs w:val="24"/>
        </w:rPr>
        <w:br/>
        <w:t>б) разновидность международного страхового полиса, позволяющая получать и оплачивать страховые услуги в любой стране мира;</w:t>
      </w:r>
      <w:r>
        <w:rPr>
          <w:rFonts w:ascii="Times New Roman" w:hAnsi="Times New Roman"/>
          <w:sz w:val="24"/>
          <w:szCs w:val="24"/>
        </w:rPr>
        <w:br/>
        <w:t>в) специальное разрешение иностранного правительства на въезд-выезд, проживание или транзитный проезд через территорию его государства</w:t>
      </w:r>
    </w:p>
    <w:p w:rsidR="002B7FE9" w:rsidRDefault="00064B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В отличие от индивидуального, групповой тур?</w:t>
      </w:r>
    </w:p>
    <w:p w:rsidR="002B7FE9" w:rsidRDefault="00064B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предполагает одновременное присутствие в турпоездке не менее 9 челове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>;</w:t>
      </w:r>
    </w:p>
    <w:p w:rsidR="002B7FE9" w:rsidRDefault="00064B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имеет стоимость не более 1000 долларов и длится не менее 5 дней ;</w:t>
      </w:r>
    </w:p>
    <w:p w:rsidR="002B7FE9" w:rsidRDefault="00064B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стандартный, не предполагает различия в уровне сервисного обслуживания туристов;</w:t>
      </w:r>
    </w:p>
    <w:p w:rsidR="002B7FE9" w:rsidRDefault="00064B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предполагает аренду транспортного средства, а не приобретение проездных.</w:t>
      </w:r>
    </w:p>
    <w:p w:rsidR="002B7FE9" w:rsidRDefault="00064B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 Кто осуществляет государственный контроль и надзор за соблюдением обязательных требований государственных стандартов в туризме?</w:t>
      </w:r>
      <w:r>
        <w:rPr>
          <w:rFonts w:ascii="Times New Roman" w:hAnsi="Times New Roman"/>
          <w:sz w:val="24"/>
          <w:szCs w:val="24"/>
        </w:rPr>
        <w:br/>
        <w:t>а) государственный орган управления туризмом;</w:t>
      </w:r>
      <w:r>
        <w:rPr>
          <w:rFonts w:ascii="Times New Roman" w:hAnsi="Times New Roman"/>
          <w:sz w:val="24"/>
          <w:szCs w:val="24"/>
        </w:rPr>
        <w:br/>
        <w:t>б) Госстандарт России;</w:t>
      </w:r>
      <w:r>
        <w:rPr>
          <w:rFonts w:ascii="Times New Roman" w:hAnsi="Times New Roman"/>
          <w:sz w:val="24"/>
          <w:szCs w:val="24"/>
        </w:rPr>
        <w:br/>
        <w:t>в) турфирма.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13. Если международным договором РФ установлены иные правила, чем те, которые содержатся в законодательстве РФ о стандартизации, то применяются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br/>
        <w:t>а) правила международного договора;</w:t>
      </w:r>
      <w:r>
        <w:rPr>
          <w:rFonts w:ascii="Times New Roman" w:hAnsi="Times New Roman"/>
          <w:sz w:val="24"/>
          <w:szCs w:val="24"/>
        </w:rPr>
        <w:br/>
        <w:t>б) правила, установленные законодательством РФ;</w:t>
      </w:r>
      <w:r>
        <w:rPr>
          <w:rFonts w:ascii="Times New Roman" w:hAnsi="Times New Roman"/>
          <w:sz w:val="24"/>
          <w:szCs w:val="24"/>
        </w:rPr>
        <w:br/>
        <w:t>в) иные правила (по договору).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14.В каком нормативном документе приведен полный перечень существенных условий договора на туристское обслуживание?</w:t>
      </w:r>
      <w:r>
        <w:rPr>
          <w:rFonts w:ascii="Times New Roman" w:hAnsi="Times New Roman"/>
          <w:sz w:val="24"/>
          <w:szCs w:val="24"/>
        </w:rPr>
        <w:br/>
        <w:t>а) в Гражданском кодексе РФ;</w:t>
      </w:r>
      <w:r>
        <w:rPr>
          <w:rFonts w:ascii="Times New Roman" w:hAnsi="Times New Roman"/>
          <w:sz w:val="24"/>
          <w:szCs w:val="24"/>
        </w:rPr>
        <w:br/>
        <w:t>б) в Федеральном законе «Об основах туристской деятельности в Российской Федерации»;</w:t>
      </w:r>
      <w:r>
        <w:rPr>
          <w:rFonts w:ascii="Times New Roman" w:hAnsi="Times New Roman"/>
          <w:sz w:val="24"/>
          <w:szCs w:val="24"/>
        </w:rPr>
        <w:br/>
        <w:t>в) в Законе РФ «О защите прав потребителей».</w:t>
      </w:r>
    </w:p>
    <w:p w:rsidR="002B7FE9" w:rsidRDefault="002B7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Практические задания.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Задание 1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Внимательно прочтите приведенные ниже высказывания. Приведите примеры конкретных видов туристкой деятельности, соответствующих узкому и широкому пониманию туристкой деятельности.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«В широком смысле туристская деятельность – это любая деятельность в сфере туризма, это и деятельность туриста во время путешествия, и экономическая деятельность в туризме, и деятельность в сфере культуры (организация экскурсий и развлечений), и в сфере сервиса».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«В узком смысле – это деятельность организаторов путешествий. Деятельность организатора поездки связана с планированием туристского путешествия, организацией соответствующих условий в местах посещения или пребывания, наполнением конкретным содержанием операций обеспечения и обслуживания путешественников на различных этапах поездки».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Задание 2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Специалисты насчитывают свыше трехсот разновидностей туристкой деятельности и услуг, которые постоянно дополняются новыми, ориентированными на удовлетворение самых разнообразных желаний и потребностей туристов. Назовите как можно больше конкретных видов туристкой деятельности.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Задание 3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Соотнесите виды туристкой деятельности с соответствующими им субъектам туристской деятельности.</w:t>
      </w:r>
    </w:p>
    <w:tbl>
      <w:tblPr>
        <w:tblW w:w="5000" w:type="pct"/>
        <w:shd w:val="clear" w:color="auto" w:fill="FFFFFF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5164"/>
        <w:gridCol w:w="4426"/>
      </w:tblGrid>
      <w:tr w:rsidR="002B7FE9">
        <w:tc>
          <w:tcPr>
            <w:tcW w:w="5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Вид туристкой деятельности</w:t>
            </w:r>
          </w:p>
        </w:tc>
        <w:tc>
          <w:tcPr>
            <w:tcW w:w="43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Субъект туристкой деятельности</w:t>
            </w:r>
          </w:p>
        </w:tc>
      </w:tr>
      <w:tr w:rsidR="002B7FE9">
        <w:tc>
          <w:tcPr>
            <w:tcW w:w="5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Путешествия из Российской Федерации в другую страну</w:t>
            </w:r>
          </w:p>
        </w:tc>
        <w:tc>
          <w:tcPr>
            <w:tcW w:w="43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Выездной турист (человек, путешествующий за рубежом)</w:t>
            </w:r>
          </w:p>
        </w:tc>
      </w:tr>
      <w:tr w:rsidR="002B7FE9">
        <w:tc>
          <w:tcPr>
            <w:tcW w:w="5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Путешествия из Российской Федерации лиц, не проживающих в ней</w:t>
            </w:r>
          </w:p>
        </w:tc>
        <w:tc>
          <w:tcPr>
            <w:tcW w:w="43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Въездной турист (человек, не проживающий постоянно в Российской Федерации, путешествующий по ее территории)</w:t>
            </w:r>
          </w:p>
        </w:tc>
      </w:tr>
      <w:tr w:rsidR="002B7FE9">
        <w:tc>
          <w:tcPr>
            <w:tcW w:w="5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Путешествия за границу своей страны</w:t>
            </w:r>
          </w:p>
        </w:tc>
        <w:tc>
          <w:tcPr>
            <w:tcW w:w="43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Международный турист</w:t>
            </w:r>
          </w:p>
        </w:tc>
      </w:tr>
      <w:tr w:rsidR="002B7FE9">
        <w:tc>
          <w:tcPr>
            <w:tcW w:w="5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Деятельность туроператора по формированию, продвижению и реализации туристского продукта</w:t>
            </w:r>
          </w:p>
        </w:tc>
        <w:tc>
          <w:tcPr>
            <w:tcW w:w="43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Туроператорская фирма</w:t>
            </w:r>
          </w:p>
        </w:tc>
      </w:tr>
      <w:tr w:rsidR="002B7FE9">
        <w:tc>
          <w:tcPr>
            <w:tcW w:w="5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Деятельность турагента по продвижению и реализации туристского продукта</w:t>
            </w:r>
          </w:p>
        </w:tc>
        <w:tc>
          <w:tcPr>
            <w:tcW w:w="43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Турагент</w:t>
            </w:r>
          </w:p>
        </w:tc>
      </w:tr>
      <w:tr w:rsidR="002B7FE9">
        <w:tc>
          <w:tcPr>
            <w:tcW w:w="5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Деятельность по предоставлению услуг размещения</w:t>
            </w:r>
          </w:p>
        </w:tc>
        <w:tc>
          <w:tcPr>
            <w:tcW w:w="43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Гостиничное предприятие</w:t>
            </w:r>
          </w:p>
        </w:tc>
      </w:tr>
      <w:tr w:rsidR="002B7FE9">
        <w:tc>
          <w:tcPr>
            <w:tcW w:w="5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Путешествия по стране (месту) временного пребывания в лечебно-оздоровительных, рекреационных, познавательных, физкультурно-спортивных, профессионально-деловых, религиозных и иных целях без занятия деятельностью, связанной с получением дохода от источников в стране (месте) временного пребывания, на период от 24 часов до 6 месяцев подряд без ночевки в стране (месте) временного пребывания</w:t>
            </w:r>
          </w:p>
        </w:tc>
        <w:tc>
          <w:tcPr>
            <w:tcW w:w="43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Турист</w:t>
            </w:r>
          </w:p>
        </w:tc>
      </w:tr>
      <w:tr w:rsidR="002B7FE9">
        <w:tc>
          <w:tcPr>
            <w:tcW w:w="5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Самостоятельная деятельность по организации путешествий</w:t>
            </w:r>
          </w:p>
        </w:tc>
        <w:tc>
          <w:tcPr>
            <w:tcW w:w="43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Самодеятельный турист</w:t>
            </w:r>
          </w:p>
        </w:tc>
      </w:tr>
      <w:tr w:rsidR="002B7FE9">
        <w:tc>
          <w:tcPr>
            <w:tcW w:w="5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Путешествия по стране (месту) временного пребывания в познавательных целях на период менее 24 часов без ночевки</w:t>
            </w:r>
          </w:p>
        </w:tc>
        <w:tc>
          <w:tcPr>
            <w:tcW w:w="43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Экскурсант</w:t>
            </w:r>
          </w:p>
        </w:tc>
      </w:tr>
      <w:tr w:rsidR="002B7FE9">
        <w:tc>
          <w:tcPr>
            <w:tcW w:w="5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Профессиональная деятельность по ознакомлению экскурсантов (туристов) с достопримечательностями страны (места) временного пребывания</w:t>
            </w:r>
          </w:p>
        </w:tc>
        <w:tc>
          <w:tcPr>
            <w:tcW w:w="43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Экскурсовод (гид)</w:t>
            </w:r>
          </w:p>
        </w:tc>
      </w:tr>
      <w:tr w:rsidR="002B7FE9">
        <w:tc>
          <w:tcPr>
            <w:tcW w:w="5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Деятельность по переводу с иностранного языка и ознакомлению экскурсантов (туристов) с достопримечательностями страны (места) </w:t>
            </w:r>
            <w:r>
              <w:rPr>
                <w:rFonts w:ascii="Times New Roman" w:hAnsi="Times New Roman"/>
                <w:color w:val="000000"/>
              </w:rPr>
              <w:lastRenderedPageBreak/>
              <w:t>временного пребывания</w:t>
            </w:r>
          </w:p>
        </w:tc>
        <w:tc>
          <w:tcPr>
            <w:tcW w:w="43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Гид-переводчик</w:t>
            </w:r>
          </w:p>
        </w:tc>
      </w:tr>
      <w:tr w:rsidR="002B7FE9">
        <w:tc>
          <w:tcPr>
            <w:tcW w:w="5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Деятельность по организации и предоставлению транспортных услуг туристам</w:t>
            </w:r>
          </w:p>
        </w:tc>
        <w:tc>
          <w:tcPr>
            <w:tcW w:w="43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Перевозчик</w:t>
            </w:r>
          </w:p>
        </w:tc>
      </w:tr>
      <w:tr w:rsidR="002B7FE9">
        <w:tc>
          <w:tcPr>
            <w:tcW w:w="5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Профессиональная деятельность по сопровождению туристов и обеспечению их безопасности при прохождении туристских маршрутов</w:t>
            </w:r>
          </w:p>
        </w:tc>
        <w:tc>
          <w:tcPr>
            <w:tcW w:w="43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Инструктор-проводник</w:t>
            </w:r>
          </w:p>
        </w:tc>
      </w:tr>
    </w:tbl>
    <w:p w:rsidR="002B7FE9" w:rsidRDefault="002B7FE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FE9" w:rsidRDefault="002B7FE9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1.3. Характеристика состояния и структуры рынка туристских услуг</w:t>
      </w:r>
    </w:p>
    <w:p w:rsidR="002B7FE9" w:rsidRDefault="002B7FE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Вопросы к устному опросу:</w:t>
      </w: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 Назовите субъекты туристского рынка.</w:t>
      </w: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Что относят к предложениям на туристском рынке.</w:t>
      </w: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 Перечислить факторы, влияющие на выбор страны отдыха.</w:t>
      </w:r>
    </w:p>
    <w:p w:rsidR="002B7FE9" w:rsidRDefault="002B7FE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Практические задания.</w:t>
      </w:r>
    </w:p>
    <w:p w:rsidR="002B7FE9" w:rsidRDefault="00064B32">
      <w:pPr>
        <w:pStyle w:val="a3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zh-CN"/>
        </w:rPr>
        <w:t>Задание 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Дайте краткую характеристику туристских ресурсов Турции (Великобритании, Китая и других стран). Оформите материал в виде таблицы. На основании собранной информации сформулируйте выводы о привлекательности региона для туристов.</w:t>
      </w:r>
    </w:p>
    <w:tbl>
      <w:tblPr>
        <w:tblW w:w="9012" w:type="dxa"/>
        <w:shd w:val="clear" w:color="auto" w:fill="FFFFFF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489"/>
        <w:gridCol w:w="2589"/>
        <w:gridCol w:w="1686"/>
        <w:gridCol w:w="2100"/>
        <w:gridCol w:w="2148"/>
      </w:tblGrid>
      <w:tr w:rsidR="002B7FE9">
        <w:tc>
          <w:tcPr>
            <w:tcW w:w="4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5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Природные богатства</w:t>
            </w: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Культурные ресурсы</w:t>
            </w:r>
          </w:p>
        </w:tc>
        <w:tc>
          <w:tcPr>
            <w:tcW w:w="21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Ресурсы гостеприимства, гостиничные цепи</w:t>
            </w:r>
          </w:p>
        </w:tc>
        <w:tc>
          <w:tcPr>
            <w:tcW w:w="21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Транспорт</w:t>
            </w:r>
          </w:p>
        </w:tc>
      </w:tr>
      <w:tr w:rsidR="002B7FE9">
        <w:tc>
          <w:tcPr>
            <w:tcW w:w="4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4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4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4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</w:tbl>
    <w:p w:rsidR="002B7FE9" w:rsidRDefault="002B7FE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textAlignment w:val="baseline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zh-CN"/>
        </w:rPr>
        <w:t>Задание 2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Охарактеризуйте основные виды инфраструктуры туризма, определяющие состояние региона. Определите, какие из перечисленных народнохозяйственных объектов относятся к общей инфраструктуре, специальной туристской инфраструктуре, информационной инфраструктуре: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шоссейные дороги;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железные дороги;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аэропорты;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водоснабжение населенного пункта;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канализация населенного пункта;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электроснабжение гостиничных комплексов;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коммуникационные сооружения города;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подъездные пути к объектам туризма;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пешеходные тропы;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почта;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автономные системы канализации и утилизации отелей;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отдельные сети телекоммуникации;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информационные центры;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сайты;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туристские представительства в населенных пунктах.</w:t>
      </w:r>
    </w:p>
    <w:p w:rsidR="002B7FE9" w:rsidRDefault="002B7FE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zh-CN"/>
        </w:rPr>
        <w:lastRenderedPageBreak/>
        <w:t xml:space="preserve">Задание 3. </w:t>
      </w:r>
    </w:p>
    <w:p w:rsidR="002B7FE9" w:rsidRDefault="00064B32">
      <w:pPr>
        <w:pStyle w:val="a3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Проанализируете приведенные ниже определения понятия «инфраструктура туризма». Приведите свое определение.</w:t>
      </w:r>
    </w:p>
    <w:p w:rsidR="002B7FE9" w:rsidRDefault="00064B32">
      <w:pPr>
        <w:pStyle w:val="a3"/>
        <w:numPr>
          <w:ilvl w:val="0"/>
          <w:numId w:val="10"/>
        </w:numPr>
        <w:tabs>
          <w:tab w:val="clear" w:pos="709"/>
          <w:tab w:val="left" w:pos="0"/>
        </w:tabs>
        <w:spacing w:after="0" w:line="240" w:lineRule="auto"/>
        <w:ind w:left="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«Инфраструктура туризма представляет собой совокупность экономических, социальных. Культурных и природных ресурсов, используемых в туристских целях, и характеризует уровень развития различных элементов туристской индустрии, включая уровень развития многих хозяйственных отраслей: шоссейных и железных дорог, аэропортов, связи, водоснабжения, канализации, электроснабжения и т.п.».</w:t>
      </w:r>
    </w:p>
    <w:p w:rsidR="002B7FE9" w:rsidRDefault="00064B32">
      <w:pPr>
        <w:pStyle w:val="a3"/>
        <w:numPr>
          <w:ilvl w:val="0"/>
          <w:numId w:val="10"/>
        </w:numPr>
        <w:tabs>
          <w:tab w:val="clear" w:pos="709"/>
          <w:tab w:val="left" w:pos="0"/>
        </w:tabs>
        <w:spacing w:after="0" w:line="240" w:lineRule="auto"/>
        <w:ind w:left="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«Инфраструктура туризма – подземные и надземные сооружения, необходимые для удовлетворения потребностей туристской индустрии (автостоянки, освещение, автострады, близость аэропортов и пр.)».</w:t>
      </w:r>
    </w:p>
    <w:p w:rsidR="002B7FE9" w:rsidRDefault="00064B32">
      <w:pPr>
        <w:pStyle w:val="a3"/>
        <w:numPr>
          <w:ilvl w:val="0"/>
          <w:numId w:val="10"/>
        </w:numPr>
        <w:tabs>
          <w:tab w:val="clear" w:pos="709"/>
          <w:tab w:val="left" w:pos="0"/>
        </w:tabs>
        <w:spacing w:after="0" w:line="240" w:lineRule="auto"/>
        <w:ind w:left="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«Инфраструктура туризма – это совокупность инженерных, транспортных. Коммуникационных, энергетических и прочих сооружений, обеспечивающих нормальную жизнедеятельность региона».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Задание 4.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Выберите то, что можно отнести к инфраструктуре туризма: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театры;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памятники архитектуры;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музеи;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библиотеки;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гостиницы;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турбазы;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рестораны;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освещение;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коммуникации;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автострады;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аэропорты;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связь;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водоснабжение;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канализация;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электроснабжение.</w:t>
      </w:r>
    </w:p>
    <w:p w:rsidR="002B7FE9" w:rsidRDefault="00064B32">
      <w:pPr>
        <w:pStyle w:val="a3"/>
        <w:spacing w:after="0" w:line="240" w:lineRule="auto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zh-CN"/>
        </w:rPr>
        <w:t xml:space="preserve">Задание 5. </w:t>
      </w:r>
    </w:p>
    <w:p w:rsidR="002B7FE9" w:rsidRDefault="00064B32">
      <w:pPr>
        <w:pStyle w:val="a3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Проанализируйте компоненты структуры туристской индустрии: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организаторы туризма – туристские предприятия по разработке, продвижению и реализации туристского продукта (туроператоры и турагенты);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предприятия, предоставляющие услуги по размещению (гостиницы, мотели, кемпинги, пансионаты, дома отдыха и т.д.);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предприятия питания (рестораны, кафе, бары и др.);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транспортные предприятия (авто- и авиационные предприятия, железнодорожные ведомства, предприятия морского и речного транспорта и др.);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экскурсионное бюро;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производственные туристские предприятия (производство туристских сувениров, гостиничной мебели, туристского снаряжения);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предприятия торговли (магазины по реализации туристского снаряжения и сувениров);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предприятия сферы досуга и развлечений (тематические парки, киноконцертные залы, клубы по интересам, залы игровых автоматов и др.);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учреждения самодеятельного туризма (туристские, альпинистские, велосипедные клубы);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органы управления туризмом (государственные учреждения, общественные туристские организации);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учебные, научные и проектные учреждения.</w:t>
      </w:r>
    </w:p>
    <w:p w:rsidR="002B7FE9" w:rsidRDefault="002B7FE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b/>
          <w:kern w:val="2"/>
          <w:sz w:val="24"/>
          <w:szCs w:val="24"/>
          <w:lang w:eastAsia="zh-CN" w:bidi="hi-IN"/>
        </w:rPr>
        <w:lastRenderedPageBreak/>
        <w:t xml:space="preserve">Тема 1.4. </w:t>
      </w:r>
      <w:r w:rsidRPr="00CB34D1">
        <w:rPr>
          <w:rFonts w:ascii="Times New Roman" w:eastAsia="Noto Serif CJK SC" w:hAnsi="Times New Roman" w:cs="Lohit Devanagari"/>
          <w:b/>
          <w:sz w:val="24"/>
          <w:szCs w:val="24"/>
        </w:rPr>
        <w:t>Туристские</w:t>
      </w:r>
      <w:r w:rsidRPr="00CB34D1">
        <w:rPr>
          <w:rFonts w:ascii="Times New Roman" w:eastAsia="Noto Serif CJK SC" w:hAnsi="Times New Roman" w:cs="Lohit Devanagari"/>
          <w:b/>
          <w:spacing w:val="-3"/>
          <w:sz w:val="24"/>
          <w:szCs w:val="24"/>
        </w:rPr>
        <w:t xml:space="preserve"> </w:t>
      </w:r>
      <w:r w:rsidRPr="00CB34D1">
        <w:rPr>
          <w:rFonts w:ascii="Times New Roman" w:eastAsia="Noto Serif CJK SC" w:hAnsi="Times New Roman" w:cs="Lohit Devanagari"/>
          <w:b/>
          <w:sz w:val="24"/>
          <w:szCs w:val="24"/>
        </w:rPr>
        <w:t>ресурсы</w:t>
      </w: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Вопросы к устному опросу:</w:t>
      </w: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 Дать определение туристским ресурсам.</w:t>
      </w: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Перечислить группы туристских ресурсов.</w:t>
      </w: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 Перечислить основные свойства туристских ресурсов</w:t>
      </w:r>
    </w:p>
    <w:p w:rsidR="002B7FE9" w:rsidRDefault="002B7FE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Практические задания.</w:t>
      </w: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zh-CN"/>
        </w:rPr>
        <w:t>Задание 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Заполните таблицу «Виды туристской деятельности»</w:t>
      </w:r>
    </w:p>
    <w:tbl>
      <w:tblPr>
        <w:tblW w:w="93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3564"/>
        <w:gridCol w:w="3180"/>
      </w:tblGrid>
      <w:tr w:rsidR="002B7FE9">
        <w:tc>
          <w:tcPr>
            <w:tcW w:w="2556" w:type="dxa"/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Вид</w:t>
            </w:r>
          </w:p>
        </w:tc>
        <w:tc>
          <w:tcPr>
            <w:tcW w:w="3564" w:type="dxa"/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Характеристика</w:t>
            </w:r>
          </w:p>
        </w:tc>
        <w:tc>
          <w:tcPr>
            <w:tcW w:w="3180" w:type="dxa"/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Страна</w:t>
            </w:r>
          </w:p>
        </w:tc>
      </w:tr>
      <w:tr w:rsidR="002B7FE9">
        <w:tc>
          <w:tcPr>
            <w:tcW w:w="2556" w:type="dxa"/>
            <w:shd w:val="clear" w:color="auto" w:fill="FFFFFF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рекреационный</w:t>
            </w:r>
          </w:p>
        </w:tc>
        <w:tc>
          <w:tcPr>
            <w:tcW w:w="3564" w:type="dxa"/>
            <w:shd w:val="clear" w:color="auto" w:fill="FFFFFF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 Передвижение людей в свободное время в целях отдыха, необходимого для восстановления физических и душевных сил человека.</w:t>
            </w:r>
          </w:p>
        </w:tc>
        <w:tc>
          <w:tcPr>
            <w:tcW w:w="3180" w:type="dxa"/>
            <w:shd w:val="clear" w:color="auto" w:fill="FFFFFF"/>
          </w:tcPr>
          <w:p w:rsidR="002B7FE9" w:rsidRDefault="00064B32">
            <w:pPr>
              <w:pStyle w:val="af3"/>
            </w:pPr>
            <w:r>
              <w:rPr>
                <w:rFonts w:ascii="Times New Roman" w:hAnsi="Times New Roman"/>
              </w:rPr>
              <w:br/>
              <w:t>Страны Средиземноморья, Бразилия, </w:t>
            </w:r>
            <w:hyperlink r:id="rId8">
              <w:r>
                <w:rPr>
                  <w:rFonts w:ascii="Times New Roman" w:hAnsi="Times New Roman"/>
                </w:rPr>
                <w:t>Южная и Юго-Восточная Азия</w:t>
              </w:r>
            </w:hyperlink>
            <w:r>
              <w:rPr>
                <w:rFonts w:ascii="Times New Roman" w:hAnsi="Times New Roman"/>
              </w:rPr>
              <w:t>, страны Карибского региона, Галапагосские острова.</w:t>
            </w:r>
          </w:p>
        </w:tc>
      </w:tr>
      <w:tr w:rsidR="002B7FE9">
        <w:tc>
          <w:tcPr>
            <w:tcW w:w="2556" w:type="dxa"/>
            <w:shd w:val="clear" w:color="auto" w:fill="FFFFFF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 Экскурсиоционно-познавательный</w:t>
            </w:r>
          </w:p>
        </w:tc>
        <w:tc>
          <w:tcPr>
            <w:tcW w:w="3564" w:type="dxa"/>
            <w:shd w:val="clear" w:color="auto" w:fill="FFFFFF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 Туризм с целью ознакомления с историко-культурными и природными достопримечательностями</w:t>
            </w:r>
          </w:p>
        </w:tc>
        <w:tc>
          <w:tcPr>
            <w:tcW w:w="3180" w:type="dxa"/>
            <w:shd w:val="clear" w:color="auto" w:fill="FFFFFF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 Страны Европы</w:t>
            </w:r>
          </w:p>
        </w:tc>
      </w:tr>
      <w:tr w:rsidR="002B7FE9">
        <w:tc>
          <w:tcPr>
            <w:tcW w:w="2556" w:type="dxa"/>
            <w:shd w:val="clear" w:color="auto" w:fill="FFFFFF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Экологический</w:t>
            </w:r>
          </w:p>
        </w:tc>
        <w:tc>
          <w:tcPr>
            <w:tcW w:w="3564" w:type="dxa"/>
            <w:shd w:val="clear" w:color="auto" w:fill="FFFFFF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Туризм с целью наблюдения за природой и приобщение к ней.</w:t>
            </w:r>
          </w:p>
        </w:tc>
        <w:tc>
          <w:tcPr>
            <w:tcW w:w="3180" w:type="dxa"/>
            <w:shd w:val="clear" w:color="auto" w:fill="FFFFFF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Любые страны</w:t>
            </w:r>
          </w:p>
        </w:tc>
      </w:tr>
      <w:tr w:rsidR="002B7FE9">
        <w:tc>
          <w:tcPr>
            <w:tcW w:w="2556" w:type="dxa"/>
            <w:shd w:val="clear" w:color="auto" w:fill="FFFFFF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Религиозный туризм</w:t>
            </w:r>
          </w:p>
        </w:tc>
        <w:tc>
          <w:tcPr>
            <w:tcW w:w="3564" w:type="dxa"/>
            <w:shd w:val="clear" w:color="auto" w:fill="FFFFFF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Туризм с целью посещения мест паломничества.</w:t>
            </w:r>
          </w:p>
        </w:tc>
        <w:tc>
          <w:tcPr>
            <w:tcW w:w="3180" w:type="dxa"/>
            <w:shd w:val="clear" w:color="auto" w:fill="FFFFFF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Индия, Израиль, Саудовская Аравия</w:t>
            </w:r>
          </w:p>
        </w:tc>
      </w:tr>
      <w:tr w:rsidR="002B7FE9">
        <w:tc>
          <w:tcPr>
            <w:tcW w:w="2556" w:type="dxa"/>
            <w:shd w:val="clear" w:color="auto" w:fill="FFFFFF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Деловой туризм</w:t>
            </w:r>
          </w:p>
        </w:tc>
        <w:tc>
          <w:tcPr>
            <w:tcW w:w="3564" w:type="dxa"/>
            <w:shd w:val="clear" w:color="auto" w:fill="FFFFFF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Поездки бизнесменов с деловыми целями. Предполагает посещение научных конференций, семинаров, специализированных выставок.</w:t>
            </w:r>
          </w:p>
        </w:tc>
        <w:tc>
          <w:tcPr>
            <w:tcW w:w="3180" w:type="dxa"/>
            <w:shd w:val="clear" w:color="auto" w:fill="FFFFFF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Страны Европы и Северная Америка</w:t>
            </w:r>
          </w:p>
        </w:tc>
      </w:tr>
    </w:tbl>
    <w:p w:rsidR="002B7FE9" w:rsidRDefault="00064B3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Задание 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Перечислите основные признаки туристских районов: время возникновения, исторические особенности формирования. Природные, населенческие, историко-культурные, социально-экономические предпосылки формирования туристских районов.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7FE9" w:rsidRDefault="002B7FE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2.1.Нормативно-правовое регулирование в сфере туризма</w:t>
      </w:r>
    </w:p>
    <w:p w:rsidR="002B7FE9" w:rsidRDefault="002B7FE9">
      <w:pPr>
        <w:spacing w:after="0" w:line="240" w:lineRule="auto"/>
        <w:textAlignment w:val="baseline"/>
        <w:rPr>
          <w:rFonts w:eastAsia="Times New Roman" w:cs="Times New Roman"/>
          <w:b/>
          <w:lang w:eastAsia="zh-CN"/>
        </w:rPr>
      </w:pP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Тест</w:t>
      </w:r>
    </w:p>
    <w:p w:rsidR="002B7FE9" w:rsidRDefault="00064B32">
      <w:pPr>
        <w:pStyle w:val="a3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Развитие туризма способствует формированию следующих духовных ценностей: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развитие познавательной активности личности;</w:t>
      </w:r>
      <w:r>
        <w:rPr>
          <w:rFonts w:ascii="Times New Roman" w:hAnsi="Times New Roman"/>
          <w:color w:val="000000"/>
          <w:sz w:val="24"/>
          <w:szCs w:val="24"/>
        </w:rPr>
        <w:br/>
        <w:t>б) равные права в определении своей судьбы;</w:t>
      </w:r>
      <w:r>
        <w:rPr>
          <w:rFonts w:ascii="Times New Roman" w:hAnsi="Times New Roman"/>
          <w:color w:val="000000"/>
          <w:sz w:val="24"/>
          <w:szCs w:val="24"/>
        </w:rPr>
        <w:br/>
        <w:t>в) верны варианты а) и б);</w:t>
      </w:r>
      <w:r>
        <w:rPr>
          <w:rFonts w:ascii="Times New Roman" w:hAnsi="Times New Roman"/>
          <w:color w:val="000000"/>
          <w:sz w:val="24"/>
          <w:szCs w:val="24"/>
        </w:rPr>
        <w:br/>
        <w:t>г) нет верного ответа.</w:t>
      </w:r>
    </w:p>
    <w:p w:rsidR="002B7FE9" w:rsidRDefault="002B7FE9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Нормативно-правовые акты классифицируются: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по действию в пространстве;</w:t>
      </w:r>
      <w:r>
        <w:rPr>
          <w:rFonts w:ascii="Times New Roman" w:hAnsi="Times New Roman"/>
          <w:color w:val="000000"/>
          <w:sz w:val="24"/>
          <w:szCs w:val="24"/>
        </w:rPr>
        <w:br/>
        <w:t>б) по предметному действию;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в) верны варианты а) и б);</w:t>
      </w:r>
      <w:r>
        <w:rPr>
          <w:rFonts w:ascii="Times New Roman" w:hAnsi="Times New Roman"/>
          <w:color w:val="000000"/>
          <w:sz w:val="24"/>
          <w:szCs w:val="24"/>
        </w:rPr>
        <w:br/>
        <w:t>г) нет верного ответа.</w:t>
      </w:r>
    </w:p>
    <w:p w:rsidR="002B7FE9" w:rsidRDefault="002B7FE9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Единый федеральный реестр туроператоров ведет: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Министерство спорта, туризма и молодежной политики РФ (Минспорттуризм);</w:t>
      </w:r>
      <w:r>
        <w:rPr>
          <w:rFonts w:ascii="Times New Roman" w:hAnsi="Times New Roman"/>
          <w:color w:val="000000"/>
          <w:sz w:val="24"/>
          <w:szCs w:val="24"/>
        </w:rPr>
        <w:br/>
        <w:t>б) Федеральное агентство по туризму (Ростуризм);</w:t>
      </w:r>
      <w:r>
        <w:rPr>
          <w:rFonts w:ascii="Times New Roman" w:hAnsi="Times New Roman"/>
          <w:color w:val="000000"/>
          <w:sz w:val="24"/>
          <w:szCs w:val="24"/>
        </w:rPr>
        <w:br/>
        <w:t>в) Министерство по налогам и сборам РФ;</w:t>
      </w:r>
      <w:r>
        <w:rPr>
          <w:rFonts w:ascii="Times New Roman" w:hAnsi="Times New Roman"/>
          <w:color w:val="000000"/>
          <w:sz w:val="24"/>
          <w:szCs w:val="24"/>
        </w:rPr>
        <w:br/>
        <w:t>г) Федеральная налоговая служба РФ.</w:t>
      </w:r>
    </w:p>
    <w:p w:rsidR="002B7FE9" w:rsidRDefault="002B7FE9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Верны ли следующие суждения:</w:t>
      </w:r>
      <w:r>
        <w:rPr>
          <w:rFonts w:ascii="Times New Roman" w:hAnsi="Times New Roman"/>
          <w:color w:val="000000"/>
          <w:sz w:val="24"/>
          <w:szCs w:val="24"/>
        </w:rPr>
        <w:br/>
        <w:t>I. Региональные туристские реестры формируются на добровольной основе.</w:t>
      </w:r>
      <w:r>
        <w:rPr>
          <w:rFonts w:ascii="Times New Roman" w:hAnsi="Times New Roman"/>
          <w:color w:val="000000"/>
          <w:sz w:val="24"/>
          <w:szCs w:val="24"/>
        </w:rPr>
        <w:br/>
        <w:t>II. На территории региона могут работать только туроператоры, включенные в региональный реестр.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верно только суждение I;</w:t>
      </w:r>
      <w:r>
        <w:rPr>
          <w:rFonts w:ascii="Times New Roman" w:hAnsi="Times New Roman"/>
          <w:color w:val="000000"/>
          <w:sz w:val="24"/>
          <w:szCs w:val="24"/>
        </w:rPr>
        <w:br/>
        <w:t>б) верно только суждение II;</w:t>
      </w:r>
      <w:r>
        <w:rPr>
          <w:rFonts w:ascii="Times New Roman" w:hAnsi="Times New Roman"/>
          <w:color w:val="000000"/>
          <w:sz w:val="24"/>
          <w:szCs w:val="24"/>
        </w:rPr>
        <w:br/>
        <w:t>в) верны оба суждения;</w:t>
      </w:r>
      <w:r>
        <w:rPr>
          <w:rFonts w:ascii="Times New Roman" w:hAnsi="Times New Roman"/>
          <w:color w:val="000000"/>
          <w:sz w:val="24"/>
          <w:szCs w:val="24"/>
        </w:rPr>
        <w:br/>
        <w:t>г) оба суждения не верны.</w:t>
      </w:r>
    </w:p>
    <w:p w:rsidR="002B7FE9" w:rsidRDefault="002B7FE9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По Закону о турдеятельности срок пребывания туриста в стране (месте) временного пребывания ограничивается периодом: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от 24 часов до 6 месяцев;</w:t>
      </w:r>
      <w:r>
        <w:rPr>
          <w:rFonts w:ascii="Times New Roman" w:hAnsi="Times New Roman"/>
          <w:color w:val="000000"/>
          <w:sz w:val="24"/>
          <w:szCs w:val="24"/>
        </w:rPr>
        <w:br/>
        <w:t>б) до 6 месяцев;</w:t>
      </w:r>
      <w:r>
        <w:rPr>
          <w:rFonts w:ascii="Times New Roman" w:hAnsi="Times New Roman"/>
          <w:color w:val="000000"/>
          <w:sz w:val="24"/>
          <w:szCs w:val="24"/>
        </w:rPr>
        <w:br/>
        <w:t>в) от 24 часов;</w:t>
      </w:r>
      <w:r>
        <w:rPr>
          <w:rFonts w:ascii="Times New Roman" w:hAnsi="Times New Roman"/>
          <w:color w:val="000000"/>
          <w:sz w:val="24"/>
          <w:szCs w:val="24"/>
        </w:rPr>
        <w:br/>
        <w:t>г) верно все перечисленное.</w:t>
      </w:r>
    </w:p>
    <w:p w:rsidR="002B7FE9" w:rsidRDefault="002B7FE9">
      <w:pPr>
        <w:pStyle w:val="a3"/>
        <w:spacing w:after="0" w:line="240" w:lineRule="auto"/>
        <w:rPr>
          <w:rFonts w:eastAsia="Times New Roman" w:cs="Times New Roman"/>
          <w:b/>
          <w:lang w:eastAsia="zh-CN"/>
        </w:rPr>
      </w:pPr>
    </w:p>
    <w:p w:rsidR="002B7FE9" w:rsidRDefault="002B7FE9">
      <w:pPr>
        <w:spacing w:after="0" w:line="240" w:lineRule="auto"/>
        <w:textAlignment w:val="baseline"/>
        <w:rPr>
          <w:rFonts w:eastAsia="Times New Roman" w:cs="Times New Roman"/>
          <w:b/>
          <w:lang w:eastAsia="zh-CN"/>
        </w:rPr>
      </w:pP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Практические задания</w:t>
      </w:r>
    </w:p>
    <w:p w:rsidR="002B7FE9" w:rsidRDefault="00064B32">
      <w:pPr>
        <w:pStyle w:val="a3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Сколько туристских компаний работает на рынке Московской области? Какие из них являются самыми крупными? Какую долю рынка занимают крупные компании? Конкуренция на рынке туруслуг.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Какие компании имеют право работать на туристском рынке? Что необходимо для того, чтобы зарегистрировать компанию на этом рынке и заниматься предоставлением туристских услуг? Какие нормативные и законодательные акты регулируют деятельность компаний на этом рынке?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Какой удельный вес туроператоров и турагентов на рынке? В чем отличия турагента от туроператора? Основные направления деятельности.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Понятия въездного и выездного туризма. Каков объем этих видов туризма на рынке?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Какие наиболее популярные направления поездок? Удельный вес и и абсолютные показатели этих направлений в общем объеме предоставляемых услуг?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Кто является потребителями туруслуг? Какой процент населения Московской области совершает ежегодные путешествия? Социальные и демографические характеристики потребителей туруслуг. Частота и направления поездок.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Перспективы развития рынка туризма в Московской области и России в целом. Что, на Ваш взгляд, способствует, а что мешает развитию туризма в исследуемом регионе?</w:t>
      </w:r>
    </w:p>
    <w:p w:rsidR="002B7FE9" w:rsidRDefault="002B7FE9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результатам проведенных исследований подготовить отчет, используя данные статистики; проиллюстрировать его схемами, диаграммами, рисунками и другими наглядными материалами; сделать выводы, подготовить рекомендации по работе компаний на рынке Московской области.</w:t>
      </w:r>
    </w:p>
    <w:p w:rsidR="002B7FE9" w:rsidRPr="00CB34D1" w:rsidRDefault="002B7FE9">
      <w:pPr>
        <w:pStyle w:val="TableParagraph"/>
        <w:ind w:left="13"/>
        <w:textAlignment w:val="baseline"/>
        <w:rPr>
          <w:sz w:val="24"/>
          <w:szCs w:val="24"/>
        </w:rPr>
      </w:pPr>
    </w:p>
    <w:p w:rsidR="002B7FE9" w:rsidRPr="00CB34D1" w:rsidRDefault="002B7FE9">
      <w:pPr>
        <w:pStyle w:val="TableParagraph"/>
        <w:ind w:left="13"/>
        <w:textAlignment w:val="baseline"/>
        <w:rPr>
          <w:sz w:val="24"/>
          <w:szCs w:val="24"/>
        </w:rPr>
      </w:pPr>
    </w:p>
    <w:p w:rsidR="002B7FE9" w:rsidRPr="00CB34D1" w:rsidRDefault="002B7FE9">
      <w:pPr>
        <w:pStyle w:val="TableParagraph"/>
        <w:ind w:left="13"/>
        <w:textAlignment w:val="baseline"/>
        <w:rPr>
          <w:sz w:val="24"/>
          <w:szCs w:val="24"/>
        </w:rPr>
      </w:pPr>
    </w:p>
    <w:p w:rsidR="002B7FE9" w:rsidRPr="00CB34D1" w:rsidRDefault="00064B32">
      <w:pPr>
        <w:pStyle w:val="TableParagraph"/>
        <w:ind w:left="13"/>
        <w:textAlignment w:val="baseline"/>
        <w:rPr>
          <w:sz w:val="24"/>
          <w:szCs w:val="24"/>
        </w:rPr>
      </w:pPr>
      <w:r w:rsidRPr="00CB34D1">
        <w:rPr>
          <w:b/>
          <w:bCs/>
          <w:sz w:val="24"/>
          <w:szCs w:val="24"/>
        </w:rPr>
        <w:lastRenderedPageBreak/>
        <w:t>Тема</w:t>
      </w:r>
      <w:r w:rsidRPr="00CB34D1">
        <w:rPr>
          <w:b/>
          <w:bCs/>
          <w:spacing w:val="-1"/>
          <w:sz w:val="24"/>
          <w:szCs w:val="24"/>
        </w:rPr>
        <w:t xml:space="preserve"> </w:t>
      </w:r>
      <w:r w:rsidRPr="00CB34D1">
        <w:rPr>
          <w:b/>
          <w:bCs/>
          <w:sz w:val="24"/>
          <w:szCs w:val="24"/>
        </w:rPr>
        <w:t>2.2.</w:t>
      </w:r>
      <w:r w:rsidRPr="00CB34D1">
        <w:rPr>
          <w:b/>
          <w:sz w:val="24"/>
          <w:szCs w:val="24"/>
        </w:rPr>
        <w:t xml:space="preserve"> </w:t>
      </w:r>
      <w:r w:rsidRPr="00CB34D1">
        <w:rPr>
          <w:rFonts w:eastAsia="Noto Serif CJK SC"/>
          <w:b/>
          <w:kern w:val="2"/>
          <w:sz w:val="24"/>
          <w:szCs w:val="24"/>
          <w:lang w:bidi="hi-IN"/>
        </w:rPr>
        <w:t>Защита</w:t>
      </w:r>
      <w:r w:rsidRPr="00CB34D1">
        <w:rPr>
          <w:rFonts w:eastAsia="Noto Serif CJK SC"/>
          <w:b/>
          <w:spacing w:val="-2"/>
          <w:kern w:val="2"/>
          <w:sz w:val="24"/>
          <w:szCs w:val="24"/>
          <w:lang w:bidi="hi-IN"/>
        </w:rPr>
        <w:t xml:space="preserve"> </w:t>
      </w:r>
      <w:r w:rsidRPr="00CB34D1">
        <w:rPr>
          <w:rFonts w:eastAsia="Noto Serif CJK SC"/>
          <w:b/>
          <w:kern w:val="2"/>
          <w:sz w:val="24"/>
          <w:szCs w:val="24"/>
          <w:lang w:bidi="hi-IN"/>
        </w:rPr>
        <w:t>прав</w:t>
      </w:r>
      <w:r w:rsidRPr="00CB34D1">
        <w:rPr>
          <w:rFonts w:eastAsia="Noto Serif CJK SC"/>
          <w:b/>
          <w:spacing w:val="-4"/>
          <w:kern w:val="2"/>
          <w:sz w:val="24"/>
          <w:szCs w:val="24"/>
          <w:lang w:bidi="hi-IN"/>
        </w:rPr>
        <w:t xml:space="preserve"> </w:t>
      </w:r>
      <w:r w:rsidRPr="00CB34D1">
        <w:rPr>
          <w:rFonts w:eastAsia="Noto Serif CJK SC"/>
          <w:b/>
          <w:kern w:val="2"/>
          <w:sz w:val="24"/>
          <w:szCs w:val="24"/>
          <w:lang w:bidi="hi-IN"/>
        </w:rPr>
        <w:t>потребителей</w:t>
      </w:r>
    </w:p>
    <w:p w:rsidR="002B7FE9" w:rsidRDefault="002B7FE9">
      <w:pPr>
        <w:pStyle w:val="TableParagraph"/>
        <w:ind w:left="13"/>
        <w:textAlignment w:val="baseline"/>
        <w:rPr>
          <w:rFonts w:eastAsia="Noto Serif CJK SC"/>
          <w:b/>
          <w:kern w:val="2"/>
          <w:lang w:bidi="hi-IN"/>
        </w:rPr>
      </w:pPr>
    </w:p>
    <w:p w:rsidR="002B7FE9" w:rsidRDefault="00064B32">
      <w:pPr>
        <w:pStyle w:val="TableParagraph"/>
        <w:ind w:left="13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 для устного опроса:</w:t>
      </w:r>
    </w:p>
    <w:p w:rsidR="002B7FE9" w:rsidRDefault="00064B32">
      <w:pPr>
        <w:pStyle w:val="TableParagraph"/>
        <w:ind w:left="13"/>
        <w:textAlignment w:val="baseline"/>
        <w:rPr>
          <w:sz w:val="28"/>
        </w:rPr>
      </w:pPr>
      <w:r>
        <w:rPr>
          <w:rStyle w:val="a8"/>
          <w:b w:val="0"/>
          <w:color w:val="000000"/>
          <w:sz w:val="24"/>
          <w:szCs w:val="24"/>
        </w:rPr>
        <w:t>1.Какие права есть у потребителя туристических услуг?</w:t>
      </w:r>
      <w:r>
        <w:rPr>
          <w:sz w:val="24"/>
          <w:szCs w:val="24"/>
        </w:rPr>
        <w:t xml:space="preserve"> </w:t>
      </w:r>
    </w:p>
    <w:p w:rsidR="002B7FE9" w:rsidRDefault="00064B32">
      <w:pPr>
        <w:pStyle w:val="TableParagraph"/>
        <w:ind w:left="13"/>
        <w:textAlignment w:val="baseline"/>
        <w:rPr>
          <w:sz w:val="28"/>
        </w:rPr>
      </w:pPr>
      <w:r>
        <w:rPr>
          <w:rStyle w:val="a8"/>
          <w:b w:val="0"/>
          <w:color w:val="000000"/>
          <w:sz w:val="24"/>
          <w:szCs w:val="24"/>
        </w:rPr>
        <w:t>2.Какие права есть у потребителя, в случае неисполнения или ненадлежащего исполнения договора на оказание туристических услуг?</w:t>
      </w:r>
      <w:r>
        <w:rPr>
          <w:sz w:val="24"/>
          <w:szCs w:val="24"/>
        </w:rPr>
        <w:t xml:space="preserve"> </w:t>
      </w:r>
    </w:p>
    <w:p w:rsidR="002B7FE9" w:rsidRDefault="00064B32">
      <w:pPr>
        <w:pStyle w:val="TableParagraph"/>
        <w:ind w:left="13"/>
        <w:textAlignment w:val="baseline"/>
        <w:rPr>
          <w:sz w:val="28"/>
        </w:rPr>
      </w:pPr>
      <w:r>
        <w:rPr>
          <w:rStyle w:val="a8"/>
          <w:b w:val="0"/>
          <w:color w:val="000000"/>
          <w:sz w:val="24"/>
          <w:szCs w:val="24"/>
        </w:rPr>
        <w:t>3.Имеет ли право потребитель расторгнуть действующий договор на оказание туристических услуг в одностороннем порядке?</w:t>
      </w:r>
      <w:r>
        <w:rPr>
          <w:sz w:val="24"/>
          <w:szCs w:val="24"/>
        </w:rPr>
        <w:t xml:space="preserve"> </w:t>
      </w:r>
    </w:p>
    <w:p w:rsidR="002B7FE9" w:rsidRDefault="00064B32">
      <w:pPr>
        <w:pStyle w:val="TableParagraph"/>
        <w:ind w:left="13"/>
        <w:textAlignment w:val="baseline"/>
        <w:rPr>
          <w:sz w:val="28"/>
        </w:rPr>
      </w:pPr>
      <w:r>
        <w:rPr>
          <w:rStyle w:val="a8"/>
          <w:b w:val="0"/>
          <w:color w:val="000000"/>
          <w:sz w:val="24"/>
          <w:szCs w:val="24"/>
        </w:rPr>
        <w:t>4.Имеет ли право потребитель на безопасное оказание туристических услуг?</w:t>
      </w:r>
      <w:r>
        <w:rPr>
          <w:sz w:val="24"/>
          <w:szCs w:val="24"/>
        </w:rPr>
        <w:t xml:space="preserve"> </w:t>
      </w:r>
    </w:p>
    <w:p w:rsidR="002B7FE9" w:rsidRDefault="002B7FE9">
      <w:pPr>
        <w:pStyle w:val="TableParagraph"/>
        <w:ind w:left="13"/>
        <w:textAlignment w:val="baseline"/>
        <w:rPr>
          <w:sz w:val="24"/>
          <w:szCs w:val="24"/>
        </w:rPr>
      </w:pP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Практические задания.</w:t>
      </w:r>
    </w:p>
    <w:p w:rsidR="002B7FE9" w:rsidRDefault="00064B32">
      <w:pPr>
        <w:pStyle w:val="a3"/>
        <w:spacing w:after="0" w:line="240" w:lineRule="auto"/>
        <w:textAlignment w:val="baseline"/>
        <w:rPr>
          <w:sz w:val="28"/>
          <w:szCs w:val="28"/>
        </w:rPr>
      </w:pPr>
      <w:r>
        <w:rPr>
          <w:rStyle w:val="a6"/>
          <w:rFonts w:ascii="Times New Roman" w:eastAsia="Times New Roman" w:hAnsi="Times New Roman"/>
          <w:i w:val="0"/>
          <w:color w:val="000000"/>
          <w:sz w:val="24"/>
          <w:szCs w:val="24"/>
          <w:lang w:eastAsia="zh-CN"/>
        </w:rPr>
        <w:t>Семья Ивановых приобрела тур в Европу. В туристской заявке было указано что с 7 по 16 сентября 2020г туристы путешествуют с группой, а следующие 14 дней путешествуют по Европе самостоятельно включительно до 30 сентября. Турагент уведомил туристов  о выполнении их заявки в полном объеме. В стоимость тура входили и авиабилеты компании Аэрофлот туда и обратно. Однако практически перед вылетом выяснилось, что обратные билеты датированы  на 16 сентября с вылетом из Испании, т.е. ранее окончания тура на две недели. Перед вылетом из Благовещенска, где проживали туристы, турагент их уведомил, что  билеты будут исправлены в М/а «Домодедово» фирмой туроператором «Н-тур». Поскольку обмен билетов произведен не был, туристы не смогли осуществить путешествие по Европе. Не попали в гости к родственникам в Германии, и вернулись домой сильно разочарованные 18 сентября. По возвращении домой туристы предъявили претензию к турагенту, туроператору и перевозчику  солидарно компенсировать материальный вред в размере 56 000 т.р  (стоимость самостоятельной покупки билетов на 2-х человек  по маршруту Благовещенск-Москва-Испания-Москва-Благовещенск) и 50 000 т.р.  в качестве компенсации морального вреда.</w:t>
      </w:r>
    </w:p>
    <w:p w:rsidR="002B7FE9" w:rsidRDefault="00064B32">
      <w:pPr>
        <w:pStyle w:val="a3"/>
        <w:spacing w:after="0" w:line="240" w:lineRule="auto"/>
      </w:pPr>
      <w:r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Решите спор по существу, напишите вариант судебного решения.</w:t>
      </w:r>
    </w:p>
    <w:p w:rsidR="002B7FE9" w:rsidRDefault="002B7FE9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2B7FE9" w:rsidRPr="00CB34D1" w:rsidRDefault="00064B32">
      <w:pPr>
        <w:pStyle w:val="TableParagraph"/>
        <w:ind w:left="13"/>
        <w:textAlignment w:val="baseline"/>
        <w:rPr>
          <w:sz w:val="24"/>
          <w:szCs w:val="24"/>
        </w:rPr>
      </w:pPr>
      <w:r w:rsidRPr="00CB34D1">
        <w:rPr>
          <w:b/>
          <w:bCs/>
          <w:sz w:val="24"/>
          <w:szCs w:val="24"/>
        </w:rPr>
        <w:t>Тема</w:t>
      </w:r>
      <w:r w:rsidRPr="00CB34D1">
        <w:rPr>
          <w:b/>
          <w:bCs/>
          <w:spacing w:val="-1"/>
          <w:sz w:val="24"/>
          <w:szCs w:val="24"/>
        </w:rPr>
        <w:t xml:space="preserve"> </w:t>
      </w:r>
      <w:r w:rsidRPr="00CB34D1">
        <w:rPr>
          <w:b/>
          <w:bCs/>
          <w:sz w:val="24"/>
          <w:szCs w:val="24"/>
        </w:rPr>
        <w:t>2.3. Содержание</w:t>
      </w:r>
      <w:r w:rsidRPr="00CB34D1">
        <w:rPr>
          <w:b/>
          <w:bCs/>
          <w:spacing w:val="-6"/>
          <w:sz w:val="24"/>
          <w:szCs w:val="24"/>
        </w:rPr>
        <w:t xml:space="preserve"> </w:t>
      </w:r>
      <w:r w:rsidRPr="00CB34D1">
        <w:rPr>
          <w:b/>
          <w:bCs/>
          <w:sz w:val="24"/>
          <w:szCs w:val="24"/>
        </w:rPr>
        <w:t>Федерального</w:t>
      </w:r>
      <w:r w:rsidRPr="00CB34D1">
        <w:rPr>
          <w:b/>
          <w:bCs/>
          <w:spacing w:val="-6"/>
          <w:sz w:val="24"/>
          <w:szCs w:val="24"/>
        </w:rPr>
        <w:t xml:space="preserve"> </w:t>
      </w:r>
      <w:r w:rsidRPr="00CB34D1">
        <w:rPr>
          <w:b/>
          <w:bCs/>
          <w:sz w:val="24"/>
          <w:szCs w:val="24"/>
        </w:rPr>
        <w:t xml:space="preserve">закона </w:t>
      </w:r>
      <w:r w:rsidRPr="00CB34D1">
        <w:rPr>
          <w:rFonts w:eastAsia="Noto Serif CJK SC"/>
          <w:b/>
          <w:bCs/>
          <w:kern w:val="2"/>
          <w:sz w:val="24"/>
          <w:szCs w:val="24"/>
          <w:lang w:bidi="hi-IN"/>
        </w:rPr>
        <w:t>«</w:t>
      </w:r>
      <w:r w:rsidRPr="00CB34D1">
        <w:rPr>
          <w:rFonts w:eastAsia="Noto Serif CJK SC"/>
          <w:b/>
          <w:kern w:val="2"/>
          <w:sz w:val="24"/>
          <w:szCs w:val="24"/>
          <w:lang w:bidi="hi-IN"/>
        </w:rPr>
        <w:t>Об основах туристской</w:t>
      </w:r>
      <w:r w:rsidRPr="00CB34D1">
        <w:rPr>
          <w:rFonts w:eastAsia="Noto Serif CJK SC"/>
          <w:b/>
          <w:spacing w:val="1"/>
          <w:kern w:val="2"/>
          <w:sz w:val="24"/>
          <w:szCs w:val="24"/>
          <w:lang w:bidi="hi-IN"/>
        </w:rPr>
        <w:t xml:space="preserve"> </w:t>
      </w:r>
      <w:r w:rsidRPr="00CB34D1">
        <w:rPr>
          <w:rFonts w:eastAsia="Noto Serif CJK SC"/>
          <w:b/>
          <w:kern w:val="2"/>
          <w:sz w:val="24"/>
          <w:szCs w:val="24"/>
          <w:lang w:bidi="hi-IN"/>
        </w:rPr>
        <w:t>деятельности</w:t>
      </w:r>
      <w:r w:rsidRPr="00CB34D1">
        <w:rPr>
          <w:rFonts w:eastAsia="Noto Serif CJK SC"/>
          <w:b/>
          <w:spacing w:val="-4"/>
          <w:kern w:val="2"/>
          <w:sz w:val="24"/>
          <w:szCs w:val="24"/>
          <w:lang w:bidi="hi-IN"/>
        </w:rPr>
        <w:t xml:space="preserve"> </w:t>
      </w:r>
      <w:r w:rsidRPr="00CB34D1">
        <w:rPr>
          <w:rFonts w:eastAsia="Noto Serif CJK SC"/>
          <w:b/>
          <w:kern w:val="2"/>
          <w:sz w:val="24"/>
          <w:szCs w:val="24"/>
          <w:lang w:bidi="hi-IN"/>
        </w:rPr>
        <w:t>в</w:t>
      </w:r>
      <w:r w:rsidRPr="00CB34D1">
        <w:rPr>
          <w:rFonts w:eastAsia="Noto Serif CJK SC"/>
          <w:b/>
          <w:spacing w:val="-7"/>
          <w:kern w:val="2"/>
          <w:sz w:val="24"/>
          <w:szCs w:val="24"/>
          <w:lang w:bidi="hi-IN"/>
        </w:rPr>
        <w:t xml:space="preserve"> </w:t>
      </w:r>
      <w:r w:rsidRPr="00CB34D1">
        <w:rPr>
          <w:rFonts w:eastAsia="Noto Serif CJK SC"/>
          <w:b/>
          <w:kern w:val="2"/>
          <w:sz w:val="24"/>
          <w:szCs w:val="24"/>
          <w:lang w:bidi="hi-IN"/>
        </w:rPr>
        <w:t>Российской</w:t>
      </w:r>
      <w:r w:rsidRPr="00CB34D1">
        <w:rPr>
          <w:rFonts w:eastAsia="Noto Serif CJK SC"/>
          <w:b/>
          <w:spacing w:val="-57"/>
          <w:kern w:val="2"/>
          <w:sz w:val="24"/>
          <w:szCs w:val="24"/>
          <w:lang w:bidi="hi-IN"/>
        </w:rPr>
        <w:t xml:space="preserve"> </w:t>
      </w:r>
      <w:r w:rsidRPr="00CB34D1">
        <w:rPr>
          <w:rFonts w:eastAsia="Noto Serif CJK SC"/>
          <w:b/>
          <w:kern w:val="2"/>
          <w:sz w:val="24"/>
          <w:szCs w:val="24"/>
          <w:lang w:bidi="hi-IN"/>
        </w:rPr>
        <w:t>Федерации»</w:t>
      </w:r>
    </w:p>
    <w:p w:rsidR="002B7FE9" w:rsidRDefault="002B7FE9">
      <w:pPr>
        <w:pStyle w:val="TableParagraph"/>
        <w:ind w:left="13"/>
        <w:textAlignment w:val="baseline"/>
        <w:rPr>
          <w:rFonts w:eastAsia="Noto Serif CJK SC"/>
          <w:b/>
          <w:kern w:val="2"/>
          <w:lang w:bidi="hi-IN"/>
        </w:rPr>
      </w:pPr>
    </w:p>
    <w:p w:rsidR="002B7FE9" w:rsidRDefault="00064B32">
      <w:pPr>
        <w:pStyle w:val="TableParagraph"/>
        <w:ind w:left="13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Тестирование</w:t>
      </w:r>
    </w:p>
    <w:p w:rsidR="002B7FE9" w:rsidRDefault="00064B32">
      <w:pPr>
        <w:pStyle w:val="a3"/>
        <w:widowControl w:val="0"/>
        <w:spacing w:after="0" w:line="240" w:lineRule="auto"/>
        <w:ind w:left="13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ФЕДЕРАЛЬНОГО ЗАКОНА ОБ ОСНОВАХ ТУРИСТСКОЙ ДЕЯТЕЛЬНОСТИ В РОССИЙСКОЙ ФЕДЕРАЦИИ СТАТЬЯ 3</w:t>
      </w:r>
    </w:p>
    <w:p w:rsidR="002B7FE9" w:rsidRDefault="00064B3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Принципы государственного регулирования туристской деятельности</w:t>
      </w:r>
    </w:p>
    <w:p w:rsidR="002B7FE9" w:rsidRDefault="00064B3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Права туриста</w:t>
      </w:r>
    </w:p>
    <w:p w:rsidR="002B7FE9" w:rsidRDefault="00064B3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Общие условия формирования, продвижения и реализации туристского продукта</w:t>
      </w:r>
    </w:p>
    <w:p w:rsidR="002B7FE9" w:rsidRDefault="002B7FE9">
      <w:pPr>
        <w:pStyle w:val="51"/>
        <w:spacing w:before="0" w:after="0"/>
        <w:rPr>
          <w:rFonts w:ascii="Times New Roman" w:hAnsi="Times New Roman"/>
          <w:b w:val="0"/>
          <w:bCs w:val="0"/>
          <w:color w:val="999999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ФЕДЕРАЛЬНОГО ЗАКОНА ОБ ОСНОВАХ ТУРИСТСКОЙ ДЕЯТЕЛЬНОСТИ В РОССИЙСКОЙ ФЕДЕРАЦИИ СТАТЬЯ 1</w:t>
      </w:r>
    </w:p>
    <w:p w:rsidR="002B7FE9" w:rsidRDefault="00064B3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понятия</w:t>
      </w:r>
    </w:p>
    <w:p w:rsidR="002B7FE9" w:rsidRDefault="00064B3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Реестр турагентов</w:t>
      </w:r>
    </w:p>
    <w:p w:rsidR="002B7FE9" w:rsidRDefault="00064B3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Обязанности туриста</w:t>
      </w:r>
    </w:p>
    <w:p w:rsidR="002B7FE9" w:rsidRDefault="002B7FE9">
      <w:pPr>
        <w:pStyle w:val="51"/>
        <w:spacing w:before="0" w:after="0"/>
        <w:rPr>
          <w:rFonts w:ascii="Times New Roman" w:hAnsi="Times New Roman"/>
          <w:b w:val="0"/>
          <w:bCs w:val="0"/>
          <w:color w:val="999999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ФЕДЕРАЛЬНОГО ЗАКОНА ОБ ОСНОВАХ ТУРИСТСКОЙ ДЕЯТЕЛЬНОСТИ В РОССИЙСКОЙ ФЕДЕРАЦИИ СТАТЬЯ 10</w:t>
      </w:r>
    </w:p>
    <w:p w:rsidR="002B7FE9" w:rsidRDefault="00064B32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Объединения туроператоров и турагентов</w:t>
      </w:r>
    </w:p>
    <w:p w:rsidR="002B7FE9" w:rsidRDefault="00064B32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Туристские ресурсы Российской Федерации</w:t>
      </w:r>
    </w:p>
    <w:p w:rsidR="002B7FE9" w:rsidRDefault="00064B32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реализации туристского продукта</w:t>
      </w:r>
    </w:p>
    <w:p w:rsidR="002B7FE9" w:rsidRDefault="002B7FE9">
      <w:pPr>
        <w:pStyle w:val="51"/>
        <w:spacing w:before="0" w:after="0"/>
        <w:rPr>
          <w:rFonts w:ascii="Times New Roman" w:hAnsi="Times New Roman"/>
          <w:b w:val="0"/>
          <w:bCs w:val="0"/>
          <w:color w:val="999999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ФЕДЕРАЛЬНОГО ЗАКОНА ОБ ОСНОВАХ ТУРИСТСКОЙ ДЕЯТЕЛЬНОСТИ В РОССИЙСКОЙ ФЕДЕРАЦИИ СТАТЬЯ 8</w:t>
      </w:r>
    </w:p>
    <w:p w:rsidR="002B7FE9" w:rsidRDefault="00064B32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Утратила силу</w:t>
      </w:r>
    </w:p>
    <w:p w:rsidR="002B7FE9" w:rsidRDefault="00064B32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безопасности туризма</w:t>
      </w:r>
    </w:p>
    <w:p w:rsidR="002B7FE9" w:rsidRDefault="00064B32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Добровольное страхование имущественных интересов туристов</w:t>
      </w:r>
    </w:p>
    <w:p w:rsidR="002B7FE9" w:rsidRDefault="002B7FE9">
      <w:pPr>
        <w:pStyle w:val="51"/>
        <w:spacing w:before="0" w:after="0"/>
        <w:rPr>
          <w:rFonts w:ascii="Times New Roman" w:hAnsi="Times New Roman"/>
          <w:b w:val="0"/>
          <w:bCs w:val="0"/>
          <w:color w:val="999999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ФЕДЕРАЛЬНОГО ЗАКОНА ОБ ОСНОВАХ ТУРИСТСКОЙ ДЕЯТЕЛЬНОСТИ В РОССИЙСКОЙ ФЕДЕРАЦИИ СТАТЬЯ 14</w:t>
      </w:r>
    </w:p>
    <w:p w:rsidR="002B7FE9" w:rsidRDefault="00064B32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безопасности туризма</w:t>
      </w:r>
    </w:p>
    <w:p w:rsidR="002B7FE9" w:rsidRDefault="00064B32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Специализированные службы по обеспечению безопасности туристов</w:t>
      </w:r>
    </w:p>
    <w:p w:rsidR="002B7FE9" w:rsidRDefault="00064B32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Туристские ресурсы Российской Федерации</w:t>
      </w:r>
    </w:p>
    <w:p w:rsidR="002B7FE9" w:rsidRDefault="002B7FE9">
      <w:pPr>
        <w:pStyle w:val="51"/>
        <w:spacing w:before="0" w:after="0"/>
        <w:rPr>
          <w:rFonts w:ascii="Times New Roman" w:hAnsi="Times New Roman"/>
          <w:b w:val="0"/>
          <w:bCs w:val="0"/>
          <w:color w:val="999999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ФЕДЕРАЛЬНОГО ЗАКОНА ОБ ОСНОВАХ ТУРИСТСКОЙ ДЕЯТЕЛЬНОСТИ В РОССИЙСКОЙ ФЕДЕРАЦИИ СТАТЬЯ 11</w:t>
      </w:r>
    </w:p>
    <w:p w:rsidR="002B7FE9" w:rsidRDefault="00064B32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Объединения туроператоров и турагентов</w:t>
      </w:r>
    </w:p>
    <w:p w:rsidR="002B7FE9" w:rsidRDefault="00064B32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Обязанности туриста</w:t>
      </w:r>
    </w:p>
    <w:p w:rsidR="002B7FE9" w:rsidRDefault="00064B32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Цели, приоритетные направления и способы государственного регулирования туристской деятельности</w:t>
      </w:r>
    </w:p>
    <w:p w:rsidR="002B7FE9" w:rsidRDefault="002B7FE9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ФЕДЕРАЛЬНОГО ЗАКОНА ОБ ОСНОВАХ ТУРИСТСКОЙ ДЕЯТЕЛЬНОСТИ В РОССИЙСКОЙ ФЕДЕРАЦИИ СТАТЬЯ 15</w:t>
      </w:r>
    </w:p>
    <w:p w:rsidR="002B7FE9" w:rsidRDefault="00064B32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Общие условия формирования, продвижения и реализации туристского продукта</w:t>
      </w:r>
    </w:p>
    <w:p w:rsidR="002B7FE9" w:rsidRDefault="00064B32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Объединения туристов</w:t>
      </w:r>
    </w:p>
    <w:p w:rsidR="002B7FE9" w:rsidRDefault="00064B32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Специализированные службы по обеспечению безопасности туристов</w:t>
      </w:r>
    </w:p>
    <w:p w:rsidR="002B7FE9" w:rsidRDefault="002B7FE9">
      <w:pPr>
        <w:pStyle w:val="51"/>
        <w:spacing w:before="0" w:after="0"/>
        <w:rPr>
          <w:rFonts w:ascii="Times New Roman" w:hAnsi="Times New Roman"/>
          <w:b w:val="0"/>
          <w:bCs w:val="0"/>
          <w:color w:val="999999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ФЕДЕРАЛЬНОГО ЗАКОНА ОБ ОСНОВАХ ТУРИСТСКОЙ ДЕЯТЕЛЬНОСТИ В РОССИЙСКОЙ ФЕДЕРАЦИИ СТАТЬЯ 18</w:t>
      </w:r>
    </w:p>
    <w:p w:rsidR="002B7FE9" w:rsidRDefault="00064B32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Международные договоры Российской Федерации в сфере туризма</w:t>
      </w:r>
    </w:p>
    <w:p w:rsidR="002B7FE9" w:rsidRDefault="00064B32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Ответственность за нарушение законодательства Российской Федерации о туристской деятельности</w:t>
      </w:r>
    </w:p>
    <w:p w:rsidR="002B7FE9" w:rsidRDefault="00064B32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Приведение нормативных правовых актов в соответствие с настоящим Федеральным законом</w:t>
      </w:r>
    </w:p>
    <w:p w:rsidR="002B7FE9" w:rsidRDefault="002B7FE9">
      <w:pPr>
        <w:pStyle w:val="51"/>
        <w:spacing w:before="0" w:after="0"/>
        <w:rPr>
          <w:rFonts w:ascii="Times New Roman" w:hAnsi="Times New Roman"/>
          <w:b w:val="0"/>
          <w:bCs w:val="0"/>
          <w:color w:val="999999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ФЕДЕРАЛЬНОГО ЗАКОНА ОБ ОСНОВАХ ТУРИСТСКОЙ ДЕЯТЕЛЬНОСТИ В РОССИЙСКОЙ ФЕДЕРАЦИИ СТАТЬЯ 2</w:t>
      </w:r>
    </w:p>
    <w:p w:rsidR="002B7FE9" w:rsidRDefault="00064B32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Законодательство Российской Федерации о туристской деятельности</w:t>
      </w:r>
    </w:p>
    <w:p w:rsidR="002B7FE9" w:rsidRDefault="00064B32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Классификация гостиниц, классификация горнолыжных трасс, классификация пляжей</w:t>
      </w:r>
    </w:p>
    <w:p w:rsidR="002B7FE9" w:rsidRDefault="00064B32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Ответственность за нарушение законодательства Российской Федерации о туристской деятельности</w:t>
      </w:r>
    </w:p>
    <w:p w:rsidR="002B7FE9" w:rsidRDefault="002B7FE9">
      <w:pPr>
        <w:pStyle w:val="TableParagraph"/>
        <w:ind w:left="13"/>
        <w:textAlignment w:val="baseline"/>
        <w:rPr>
          <w:sz w:val="24"/>
          <w:szCs w:val="24"/>
        </w:rPr>
      </w:pPr>
    </w:p>
    <w:p w:rsidR="002B7FE9" w:rsidRDefault="00064B32">
      <w:pPr>
        <w:pStyle w:val="TableParagraph"/>
        <w:ind w:left="13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Практические задания</w:t>
      </w:r>
    </w:p>
    <w:p w:rsidR="002B7FE9" w:rsidRDefault="00064B32">
      <w:pPr>
        <w:pStyle w:val="TableParagraph"/>
        <w:ind w:left="13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Выписать значение терминов: «субъект», «юридическое лицо», «физическое лицо», «лицензия», «стандартизация», «лицензиат», «аудит», «лицо без гражданства». </w:t>
      </w:r>
    </w:p>
    <w:p w:rsidR="002B7FE9" w:rsidRDefault="00064B32">
      <w:pPr>
        <w:pStyle w:val="TableParagraph"/>
        <w:ind w:left="13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Вопросы: </w:t>
      </w:r>
    </w:p>
    <w:p w:rsidR="002B7FE9" w:rsidRDefault="00064B32">
      <w:pPr>
        <w:pStyle w:val="TableParagraph"/>
        <w:ind w:left="13"/>
        <w:textAlignment w:val="baseline"/>
        <w:rPr>
          <w:sz w:val="24"/>
          <w:szCs w:val="24"/>
        </w:rPr>
      </w:pPr>
      <w:r>
        <w:rPr>
          <w:sz w:val="24"/>
          <w:szCs w:val="24"/>
        </w:rPr>
        <w:t>1. Права туриста;</w:t>
      </w:r>
    </w:p>
    <w:p w:rsidR="002B7FE9" w:rsidRDefault="00064B32">
      <w:pPr>
        <w:pStyle w:val="TableParagraph"/>
        <w:ind w:left="13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2.Обязанности туриста; </w:t>
      </w:r>
    </w:p>
    <w:p w:rsidR="002B7FE9" w:rsidRDefault="00064B32">
      <w:pPr>
        <w:pStyle w:val="TableParagraph"/>
        <w:ind w:left="13"/>
        <w:textAlignment w:val="baseline"/>
        <w:rPr>
          <w:sz w:val="24"/>
          <w:szCs w:val="24"/>
        </w:rPr>
      </w:pPr>
      <w:r>
        <w:rPr>
          <w:sz w:val="24"/>
          <w:szCs w:val="24"/>
        </w:rPr>
        <w:t>3. Льготы отдельным категориям туристов;</w:t>
      </w:r>
    </w:p>
    <w:p w:rsidR="002B7FE9" w:rsidRDefault="00064B32">
      <w:pPr>
        <w:pStyle w:val="TableParagraph"/>
        <w:ind w:left="13"/>
        <w:textAlignment w:val="baseline"/>
        <w:rPr>
          <w:sz w:val="24"/>
          <w:szCs w:val="24"/>
        </w:rPr>
      </w:pPr>
      <w:r>
        <w:rPr>
          <w:sz w:val="24"/>
          <w:szCs w:val="24"/>
        </w:rPr>
        <w:t>4. График загрузки туристского предприятия.</w:t>
      </w:r>
    </w:p>
    <w:p w:rsidR="002B7FE9" w:rsidRDefault="002B7FE9">
      <w:pPr>
        <w:pStyle w:val="TableParagraph"/>
        <w:ind w:left="13"/>
        <w:textAlignment w:val="baseline"/>
        <w:rPr>
          <w:sz w:val="24"/>
          <w:szCs w:val="24"/>
        </w:rPr>
      </w:pPr>
    </w:p>
    <w:p w:rsidR="002B7FE9" w:rsidRDefault="00064B32">
      <w:pPr>
        <w:pStyle w:val="TableParagraph"/>
        <w:ind w:left="13"/>
        <w:textAlignment w:val="baseline"/>
        <w:rPr>
          <w:sz w:val="24"/>
          <w:szCs w:val="24"/>
        </w:rPr>
      </w:pPr>
      <w:r w:rsidRPr="00CB34D1">
        <w:rPr>
          <w:b/>
          <w:bCs/>
          <w:sz w:val="24"/>
          <w:szCs w:val="24"/>
        </w:rPr>
        <w:t>Тема</w:t>
      </w:r>
      <w:r w:rsidRPr="00CB34D1">
        <w:rPr>
          <w:b/>
          <w:bCs/>
          <w:spacing w:val="-1"/>
          <w:sz w:val="24"/>
          <w:szCs w:val="24"/>
        </w:rPr>
        <w:t xml:space="preserve"> </w:t>
      </w:r>
      <w:r w:rsidRPr="00CB34D1">
        <w:rPr>
          <w:b/>
          <w:bCs/>
          <w:sz w:val="24"/>
          <w:szCs w:val="24"/>
        </w:rPr>
        <w:t xml:space="preserve">2.4. </w:t>
      </w:r>
      <w:r w:rsidRPr="00CB34D1">
        <w:rPr>
          <w:b/>
          <w:kern w:val="2"/>
          <w:sz w:val="24"/>
          <w:szCs w:val="24"/>
          <w:lang w:bidi="hi-IN"/>
        </w:rPr>
        <w:t>Правила</w:t>
      </w:r>
      <w:r w:rsidRPr="00CB34D1">
        <w:rPr>
          <w:b/>
          <w:spacing w:val="-3"/>
          <w:kern w:val="2"/>
          <w:sz w:val="24"/>
          <w:szCs w:val="24"/>
          <w:lang w:bidi="hi-IN"/>
        </w:rPr>
        <w:t xml:space="preserve"> </w:t>
      </w:r>
      <w:r w:rsidRPr="00CB34D1">
        <w:rPr>
          <w:b/>
          <w:kern w:val="2"/>
          <w:sz w:val="24"/>
          <w:szCs w:val="24"/>
          <w:lang w:bidi="hi-IN"/>
        </w:rPr>
        <w:t>оказания</w:t>
      </w:r>
      <w:r w:rsidRPr="00CB34D1">
        <w:rPr>
          <w:b/>
          <w:spacing w:val="-1"/>
          <w:kern w:val="2"/>
          <w:sz w:val="24"/>
          <w:szCs w:val="24"/>
          <w:lang w:bidi="hi-IN"/>
        </w:rPr>
        <w:t xml:space="preserve"> </w:t>
      </w:r>
      <w:r w:rsidRPr="00CB34D1">
        <w:rPr>
          <w:b/>
          <w:kern w:val="2"/>
          <w:sz w:val="24"/>
          <w:szCs w:val="24"/>
          <w:lang w:bidi="hi-IN"/>
        </w:rPr>
        <w:t>услуг</w:t>
      </w:r>
      <w:r w:rsidRPr="00CB34D1">
        <w:rPr>
          <w:b/>
          <w:spacing w:val="-5"/>
          <w:kern w:val="2"/>
          <w:sz w:val="24"/>
          <w:szCs w:val="24"/>
          <w:lang w:bidi="hi-IN"/>
        </w:rPr>
        <w:t xml:space="preserve"> </w:t>
      </w:r>
      <w:r w:rsidRPr="00CB34D1">
        <w:rPr>
          <w:b/>
          <w:kern w:val="2"/>
          <w:sz w:val="24"/>
          <w:szCs w:val="24"/>
          <w:lang w:bidi="hi-IN"/>
        </w:rPr>
        <w:t>в</w:t>
      </w:r>
      <w:r w:rsidRPr="00CB34D1">
        <w:rPr>
          <w:b/>
          <w:spacing w:val="-4"/>
          <w:kern w:val="2"/>
          <w:sz w:val="24"/>
          <w:szCs w:val="24"/>
          <w:lang w:bidi="hi-IN"/>
        </w:rPr>
        <w:t xml:space="preserve"> </w:t>
      </w:r>
      <w:r w:rsidRPr="00CB34D1">
        <w:rPr>
          <w:b/>
          <w:kern w:val="2"/>
          <w:sz w:val="24"/>
          <w:szCs w:val="24"/>
          <w:lang w:bidi="hi-IN"/>
        </w:rPr>
        <w:t>туризме</w:t>
      </w:r>
    </w:p>
    <w:p w:rsidR="002B7FE9" w:rsidRPr="00CB34D1" w:rsidRDefault="002B7FE9">
      <w:pPr>
        <w:pStyle w:val="TableParagraph"/>
        <w:ind w:left="13"/>
        <w:textAlignment w:val="baseline"/>
        <w:rPr>
          <w:b/>
          <w:kern w:val="2"/>
          <w:lang w:bidi="hi-IN"/>
        </w:rPr>
      </w:pPr>
    </w:p>
    <w:p w:rsidR="002B7FE9" w:rsidRDefault="00064B32">
      <w:pPr>
        <w:pStyle w:val="a3"/>
        <w:widowControl w:val="0"/>
        <w:spacing w:after="0" w:line="240" w:lineRule="auto"/>
        <w:ind w:left="13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Мы с мужем купили тур в Париж, но из-за болезни супруга поехать не смогли. Фирма не только не вернула нам деньги, но еще и собирается взять с нас штраф - оказывается,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такой пункт есть в договоре.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В договоре был указан один отель, когда приехали на место, турфирма заменила отель на другой. Имеет ли право турфирма в одностороннем порядке заменять отель?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Мы с мужем недовольны организацией нашей поездки в Испанию. Вернувшись, написали по электронной почте письмо с жалобами, но прошло две недели, а ответа так и нет. Как нам призвать фирму к ответственности?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Какие документы должны быть выданы туристу в подтверждение заключенного с туристской организацией договора?</w:t>
      </w:r>
    </w:p>
    <w:p w:rsidR="002B7FE9" w:rsidRDefault="00064B32">
      <w:pPr>
        <w:pStyle w:val="a3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5. Купил тур с хорошей скидкой и поехал с детьми в Сочи. Но в гостиницу нас не поселили, сказали: "Договора с такой турфирмой у отеля нет". До турфирмы дозвониться не удалось. Пришлось снимать жилье в </w:t>
      </w:r>
      <w:hyperlink r:id="rId9">
        <w:r>
          <w:rPr>
            <w:rFonts w:ascii="Times New Roman" w:hAnsi="Times New Roman"/>
            <w:color w:val="000000"/>
            <w:sz w:val="24"/>
            <w:szCs w:val="24"/>
          </w:rPr>
          <w:t>частном секторе</w:t>
        </w:r>
      </w:hyperlink>
      <w:r>
        <w:rPr>
          <w:rFonts w:ascii="Times New Roman" w:hAnsi="Times New Roman"/>
          <w:color w:val="000000"/>
          <w:sz w:val="24"/>
          <w:szCs w:val="24"/>
        </w:rPr>
        <w:t>. Выяснилось, что таких, как я, еще человек десять, и все купили путевки в одной и той же компании. Но когда вернулись домой, в том офисе находилась уже другая организация, а турфирмы и след простыл. Что мне делать?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Какие требования должны быть указаны в претензии к туристской организации?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У меня в договоре с турфирмой написано, что все претензии, связанные с поездкой, я могу предъявить только в течение 10 дней с момента окончания тура. Я уже пропустила этот срок. Получается, я уже потеряла права на предъявление каких-то претензий по поводу испорченного отпуска?</w:t>
      </w:r>
    </w:p>
    <w:p w:rsidR="002B7FE9" w:rsidRDefault="002B7FE9">
      <w:pPr>
        <w:pStyle w:val="a3"/>
        <w:spacing w:after="0" w:line="240" w:lineRule="auto"/>
        <w:rPr>
          <w:color w:val="000000"/>
        </w:rPr>
      </w:pPr>
    </w:p>
    <w:p w:rsidR="002B7FE9" w:rsidRPr="00CB34D1" w:rsidRDefault="00064B32">
      <w:pPr>
        <w:pStyle w:val="TableParagraph"/>
        <w:ind w:left="13"/>
        <w:rPr>
          <w:sz w:val="24"/>
          <w:szCs w:val="24"/>
        </w:rPr>
      </w:pPr>
      <w:r w:rsidRPr="00CB34D1">
        <w:rPr>
          <w:b/>
          <w:bCs/>
          <w:color w:val="000000"/>
          <w:kern w:val="2"/>
          <w:sz w:val="24"/>
          <w:szCs w:val="24"/>
          <w:lang w:eastAsia="ru-RU" w:bidi="hi-IN"/>
        </w:rPr>
        <w:t>Тема</w:t>
      </w:r>
      <w:r w:rsidRPr="00CB34D1">
        <w:rPr>
          <w:b/>
          <w:bCs/>
          <w:color w:val="000000"/>
          <w:spacing w:val="-1"/>
          <w:kern w:val="2"/>
          <w:sz w:val="24"/>
          <w:szCs w:val="24"/>
          <w:lang w:eastAsia="ru-RU" w:bidi="hi-IN"/>
        </w:rPr>
        <w:t xml:space="preserve"> </w:t>
      </w:r>
      <w:r w:rsidRPr="00CB34D1">
        <w:rPr>
          <w:b/>
          <w:bCs/>
          <w:color w:val="000000"/>
          <w:kern w:val="2"/>
          <w:sz w:val="24"/>
          <w:szCs w:val="24"/>
          <w:lang w:eastAsia="ru-RU" w:bidi="hi-IN"/>
        </w:rPr>
        <w:t xml:space="preserve">2.5. </w:t>
      </w:r>
      <w:r w:rsidRPr="00CB34D1">
        <w:rPr>
          <w:rFonts w:eastAsia="Noto Serif CJK SC"/>
          <w:b/>
          <w:bCs/>
          <w:color w:val="000000"/>
          <w:kern w:val="2"/>
          <w:sz w:val="24"/>
          <w:szCs w:val="24"/>
          <w:lang w:bidi="hi-IN"/>
        </w:rPr>
        <w:t>Туристские</w:t>
      </w:r>
      <w:r w:rsidRPr="00CB34D1">
        <w:rPr>
          <w:rFonts w:eastAsia="Noto Serif CJK SC"/>
          <w:b/>
          <w:bCs/>
          <w:color w:val="000000"/>
          <w:spacing w:val="-2"/>
          <w:kern w:val="2"/>
          <w:sz w:val="24"/>
          <w:szCs w:val="24"/>
          <w:lang w:bidi="hi-IN"/>
        </w:rPr>
        <w:t xml:space="preserve"> </w:t>
      </w:r>
      <w:r w:rsidRPr="00CB34D1">
        <w:rPr>
          <w:rFonts w:eastAsia="Noto Serif CJK SC"/>
          <w:b/>
          <w:bCs/>
          <w:color w:val="000000"/>
          <w:kern w:val="2"/>
          <w:sz w:val="24"/>
          <w:szCs w:val="24"/>
          <w:lang w:bidi="hi-IN"/>
        </w:rPr>
        <w:t>формальности</w:t>
      </w:r>
    </w:p>
    <w:p w:rsidR="002B7FE9" w:rsidRDefault="002B7FE9">
      <w:pPr>
        <w:pStyle w:val="TableParagraph"/>
        <w:ind w:left="13"/>
        <w:rPr>
          <w:rFonts w:eastAsia="Noto Serif CJK SC"/>
          <w:b/>
          <w:bCs/>
          <w:color w:val="000000"/>
          <w:kern w:val="2"/>
          <w:lang w:bidi="hi-IN"/>
        </w:rPr>
      </w:pPr>
    </w:p>
    <w:p w:rsidR="002B7FE9" w:rsidRDefault="00064B32">
      <w:pPr>
        <w:pStyle w:val="TableParagraph"/>
        <w:ind w:left="1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 к устному опросу:</w:t>
      </w:r>
    </w:p>
    <w:p w:rsidR="002B7FE9" w:rsidRDefault="00064B32">
      <w:pPr>
        <w:pStyle w:val="a3"/>
        <w:widowControl w:val="0"/>
        <w:spacing w:after="0" w:line="240" w:lineRule="auto"/>
        <w:ind w:left="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Понятие туристских формальностей. Их роль в туризме.</w:t>
      </w:r>
      <w:r>
        <w:rPr>
          <w:rFonts w:ascii="Times New Roman" w:hAnsi="Times New Roman"/>
          <w:color w:val="000000"/>
          <w:sz w:val="24"/>
          <w:szCs w:val="24"/>
        </w:rPr>
        <w:br/>
        <w:t>2. История возникновения паспортной системы в мире.</w:t>
      </w:r>
      <w:r>
        <w:rPr>
          <w:rFonts w:ascii="Times New Roman" w:hAnsi="Times New Roman"/>
          <w:color w:val="000000"/>
          <w:sz w:val="24"/>
          <w:szCs w:val="24"/>
        </w:rPr>
        <w:br/>
        <w:t>3. Возникновение и развитие паспортной системы в России.</w:t>
      </w:r>
      <w:r>
        <w:rPr>
          <w:rFonts w:ascii="Times New Roman" w:hAnsi="Times New Roman"/>
          <w:color w:val="000000"/>
          <w:sz w:val="24"/>
          <w:szCs w:val="24"/>
        </w:rPr>
        <w:br/>
        <w:t>4. Особенности современной российской паспортно-визовой системы.</w:t>
      </w:r>
      <w:r>
        <w:rPr>
          <w:rFonts w:ascii="Times New Roman" w:hAnsi="Times New Roman"/>
          <w:color w:val="000000"/>
          <w:sz w:val="24"/>
          <w:szCs w:val="24"/>
        </w:rPr>
        <w:br/>
        <w:t>5. Виды паспортов. Специфика оформления общегражданского заграничного паспорта.</w:t>
      </w:r>
      <w:r>
        <w:rPr>
          <w:rFonts w:ascii="Times New Roman" w:hAnsi="Times New Roman"/>
          <w:color w:val="000000"/>
          <w:sz w:val="24"/>
          <w:szCs w:val="24"/>
        </w:rPr>
        <w:br/>
        <w:t>6. Проблемы паспортно-визовой системы в России. Визовая поддержка туристов. Виды виз.</w:t>
      </w:r>
    </w:p>
    <w:p w:rsidR="002B7FE9" w:rsidRDefault="002B7FE9">
      <w:pPr>
        <w:pStyle w:val="a3"/>
        <w:widowControl w:val="0"/>
        <w:spacing w:after="0" w:line="240" w:lineRule="auto"/>
        <w:ind w:left="13"/>
        <w:rPr>
          <w:rFonts w:ascii="Times New Roman" w:hAnsi="Times New Roman"/>
          <w:color w:val="000000"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064B32">
      <w:pPr>
        <w:pStyle w:val="TableParagraph"/>
        <w:ind w:left="1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Практическое задание.</w:t>
      </w: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064B32">
      <w:pPr>
        <w:pStyle w:val="TableParagraph"/>
        <w:ind w:left="13"/>
        <w:rPr>
          <w:sz w:val="24"/>
          <w:szCs w:val="24"/>
        </w:rPr>
      </w:pPr>
      <w:r>
        <w:rPr>
          <w:sz w:val="24"/>
          <w:szCs w:val="24"/>
        </w:rPr>
        <w:t>Заполнить анкету на получение шенгенской визы.</w:t>
      </w:r>
    </w:p>
    <w:p w:rsidR="002B7FE9" w:rsidRDefault="002B7FE9">
      <w:pPr>
        <w:pStyle w:val="TableParagraph"/>
        <w:ind w:left="13"/>
        <w:rPr>
          <w:sz w:val="24"/>
          <w:szCs w:val="24"/>
        </w:rPr>
      </w:pPr>
    </w:p>
    <w:p w:rsidR="002B7FE9" w:rsidRDefault="0097241A">
      <w:pPr>
        <w:tabs>
          <w:tab w:val="left" w:pos="3955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shapetype id="_x0000_tole_rId4" o:spid="_x0000_m1043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/>
          <w:sz w:val="24"/>
          <w:szCs w:val="24"/>
          <w:lang w:eastAsia="ru-RU"/>
        </w:rPr>
        <w:object w:dxaOrig="1440" w:dyaOrig="1440">
          <v:shape id="ole_rId4" o:spid="_x0000_s1027" type="#_x0000_tole_rId4" style="position:absolute;margin-left:-18pt;margin-top:9pt;width:90pt;height:63pt;z-index:251664896;mso-wrap-distance-left:9.05pt;mso-wrap-distance-right:9.05pt;mso-position-horizontal-relative:text;mso-position-vertical-relative:text" o:spt="75" o:preferrelative="t" path="m@4@5l@4@11@9@11@9@5xe" filled="f" stroked="f">
            <v:stroke joinstyle="miter"/>
            <v:imagedata r:id="rId10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  <o:OLEObject Type="Embed" ProgID="Word.Picture.8" ShapeID="ole_rId4" DrawAspect="Content" ObjectID="_1766823372" r:id="rId11"/>
        </w:object>
      </w:r>
      <w:r>
        <w:pict>
          <v:rect id="_x0000_s1026" style="position:absolute;margin-left:377.25pt;margin-top:-9.75pt;width:91.5pt;height:109.5pt;z-index:251665920;mso-wrap-distance-left:9.05pt;mso-wrap-distance-right:9.05pt" strokeweight="0">
            <v:textbox>
              <w:txbxContent>
                <w:p w:rsidR="002B7FE9" w:rsidRDefault="002B7FE9">
                  <w:pPr>
                    <w:jc w:val="center"/>
                  </w:pPr>
                </w:p>
                <w:p w:rsidR="002B7FE9" w:rsidRDefault="002B7FE9">
                  <w:pPr>
                    <w:jc w:val="center"/>
                  </w:pPr>
                </w:p>
                <w:p w:rsidR="002B7FE9" w:rsidRDefault="002B7FE9">
                  <w:pPr>
                    <w:jc w:val="center"/>
                  </w:pPr>
                </w:p>
                <w:p w:rsidR="002B7FE9" w:rsidRDefault="00064B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ФОТОГРАФИЯ</w:t>
                  </w:r>
                </w:p>
              </w:txbxContent>
            </v:textbox>
          </v:rect>
        </w:pict>
      </w:r>
    </w:p>
    <w:p w:rsidR="002B7FE9" w:rsidRDefault="0097241A">
      <w:pPr>
        <w:pStyle w:val="61"/>
        <w:spacing w:before="0" w:after="0"/>
        <w:ind w:right="72"/>
      </w:pPr>
      <w:hyperlink r:id="rId12">
        <w:r w:rsidR="00064B32">
          <w:rPr>
            <w:rFonts w:ascii="Times New Roman" w:hAnsi="Times New Roman"/>
            <w:color w:val="000000"/>
            <w:sz w:val="24"/>
            <w:szCs w:val="24"/>
          </w:rPr>
          <w:t xml:space="preserve">Заявление </w:t>
        </w:r>
      </w:hyperlink>
    </w:p>
    <w:p w:rsidR="002B7FE9" w:rsidRDefault="0097241A">
      <w:pPr>
        <w:pStyle w:val="61"/>
        <w:spacing w:before="0" w:after="0"/>
        <w:ind w:right="72"/>
      </w:pPr>
      <w:hyperlink r:id="rId13">
        <w:r w:rsidR="00064B32">
          <w:rPr>
            <w:rFonts w:ascii="Times New Roman" w:hAnsi="Times New Roman"/>
            <w:color w:val="000000"/>
            <w:sz w:val="24"/>
            <w:szCs w:val="24"/>
          </w:rPr>
          <w:t>на получение шенгенской визы</w:t>
        </w:r>
      </w:hyperlink>
    </w:p>
    <w:p w:rsidR="002B7FE9" w:rsidRDefault="002B7FE9">
      <w:pPr>
        <w:spacing w:after="0" w:line="240" w:lineRule="auto"/>
        <w:rPr>
          <w:rFonts w:ascii="Times New Roman" w:hAnsi="Times New Roman" w:cs="Tahoma"/>
          <w:b/>
          <w:sz w:val="24"/>
          <w:szCs w:val="24"/>
        </w:rPr>
      </w:pPr>
    </w:p>
    <w:p w:rsidR="002B7FE9" w:rsidRDefault="002B7FE9">
      <w:pPr>
        <w:spacing w:after="0" w:line="240" w:lineRule="auto"/>
        <w:rPr>
          <w:rFonts w:ascii="Times New Roman" w:hAnsi="Times New Roman" w:cs="Tahoma"/>
          <w:b/>
          <w:color w:val="000000"/>
          <w:sz w:val="24"/>
          <w:szCs w:val="24"/>
        </w:rPr>
      </w:pPr>
    </w:p>
    <w:p w:rsidR="002B7FE9" w:rsidRDefault="00064B3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Бесплатная анкета</w:t>
      </w:r>
    </w:p>
    <w:p w:rsidR="002B7FE9" w:rsidRDefault="002B7FE9">
      <w:pPr>
        <w:spacing w:after="0" w:line="240" w:lineRule="auto"/>
        <w:rPr>
          <w:rFonts w:ascii="Times New Roman" w:hAnsi="Times New Roman" w:cs="Tahoma"/>
          <w:color w:val="000000"/>
          <w:sz w:val="24"/>
          <w:szCs w:val="24"/>
        </w:rPr>
      </w:pPr>
    </w:p>
    <w:p w:rsidR="002B7FE9" w:rsidRDefault="002B7FE9">
      <w:pPr>
        <w:spacing w:after="0" w:line="240" w:lineRule="auto"/>
        <w:rPr>
          <w:rFonts w:ascii="Times New Roman" w:hAnsi="Times New Roman" w:cs="Tahoma"/>
          <w:color w:val="000000"/>
          <w:sz w:val="24"/>
          <w:szCs w:val="24"/>
        </w:rPr>
      </w:pPr>
    </w:p>
    <w:p w:rsidR="002B7FE9" w:rsidRDefault="002B7FE9">
      <w:pPr>
        <w:spacing w:after="0" w:line="240" w:lineRule="auto"/>
        <w:rPr>
          <w:rFonts w:ascii="Times New Roman" w:hAnsi="Times New Roman" w:cs="Tahoma"/>
          <w:color w:val="000000"/>
          <w:sz w:val="24"/>
          <w:szCs w:val="24"/>
        </w:rPr>
      </w:pPr>
    </w:p>
    <w:tbl>
      <w:tblPr>
        <w:tblW w:w="5450" w:type="pct"/>
        <w:tblInd w:w="-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371"/>
        <w:gridCol w:w="1298"/>
        <w:gridCol w:w="568"/>
        <w:gridCol w:w="734"/>
        <w:gridCol w:w="186"/>
        <w:gridCol w:w="185"/>
        <w:gridCol w:w="2249"/>
        <w:gridCol w:w="2578"/>
      </w:tblGrid>
      <w:tr w:rsidR="002B7FE9">
        <w:trPr>
          <w:cantSplit/>
          <w:trHeight w:val="495"/>
        </w:trPr>
        <w:tc>
          <w:tcPr>
            <w:tcW w:w="7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spacing w:after="0" w:line="240" w:lineRule="auto"/>
              <w:ind w:left="284" w:hanging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7FE9" w:rsidRDefault="00064B32">
            <w:pPr>
              <w:pStyle w:val="22"/>
              <w:numPr>
                <w:ilvl w:val="0"/>
                <w:numId w:val="20"/>
              </w:numPr>
              <w:spacing w:after="0" w:line="240" w:lineRule="auto"/>
              <w:ind w:left="284" w:hanging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(x) </w:t>
            </w:r>
            <w:r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ind w:left="284" w:hanging="227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2B7FE9" w:rsidRDefault="00064B32">
            <w:pPr>
              <w:spacing w:after="0" w:line="240" w:lineRule="auto"/>
              <w:ind w:left="284" w:hanging="3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 xml:space="preserve"> wyłącznie do użytku służbowego</w:t>
            </w:r>
          </w:p>
        </w:tc>
      </w:tr>
      <w:tr w:rsidR="002B7FE9">
        <w:trPr>
          <w:cantSplit/>
          <w:trHeight w:val="537"/>
        </w:trPr>
        <w:tc>
          <w:tcPr>
            <w:tcW w:w="7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ind w:left="284" w:hanging="227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0"/>
              </w:numPr>
              <w:spacing w:after="0" w:line="240" w:lineRule="auto"/>
              <w:ind w:left="284" w:hanging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 при рождении  (предыдущая/ие фамилия (-ии)) (x)</w:t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064B32">
            <w:pPr>
              <w:spacing w:after="0" w:line="240" w:lineRule="auto"/>
              <w:ind w:left="284" w:hanging="3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Data złożenia wniosku:</w:t>
            </w:r>
          </w:p>
        </w:tc>
      </w:tr>
      <w:tr w:rsidR="002B7FE9">
        <w:trPr>
          <w:cantSplit/>
          <w:trHeight w:val="528"/>
        </w:trPr>
        <w:tc>
          <w:tcPr>
            <w:tcW w:w="7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ind w:left="284" w:hanging="227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0"/>
              </w:numPr>
              <w:spacing w:after="0" w:line="240" w:lineRule="auto"/>
              <w:ind w:left="284" w:hanging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 (Имена) (x)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Vladibir</w:t>
            </w:r>
          </w:p>
          <w:p w:rsidR="002B7FE9" w:rsidRDefault="002B7FE9">
            <w:pPr>
              <w:spacing w:after="0" w:line="240" w:lineRule="auto"/>
              <w:ind w:left="284" w:hanging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064B32">
            <w:pPr>
              <w:spacing w:after="0" w:line="240" w:lineRule="auto"/>
              <w:ind w:left="284" w:hanging="3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Numer wniosku:</w:t>
            </w:r>
          </w:p>
        </w:tc>
      </w:tr>
      <w:tr w:rsidR="002B7FE9">
        <w:trPr>
          <w:cantSplit/>
          <w:trHeight w:val="1063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0"/>
              </w:numPr>
              <w:spacing w:after="0" w:line="240" w:lineRule="auto"/>
              <w:ind w:left="284" w:hanging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  </w:t>
            </w:r>
          </w:p>
          <w:p w:rsidR="002B7FE9" w:rsidRDefault="00064B3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(день–месяц–год)</w:t>
            </w:r>
          </w:p>
          <w:p w:rsidR="002B7FE9" w:rsidRDefault="00064B3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01.01.2053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0"/>
              </w:numPr>
              <w:spacing w:after="0" w:line="240" w:lineRule="auto"/>
              <w:ind w:left="284" w:hanging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Moscow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0"/>
              </w:numPr>
              <w:spacing w:after="0" w:line="240" w:lineRule="auto"/>
              <w:ind w:left="284" w:hanging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Государство рождения</w:t>
            </w: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Russia</w:t>
            </w:r>
          </w:p>
        </w:tc>
        <w:tc>
          <w:tcPr>
            <w:tcW w:w="26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0"/>
              </w:numPr>
              <w:spacing w:after="0" w:line="240" w:lineRule="auto"/>
              <w:ind w:left="284" w:hanging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  <w:p w:rsidR="002B7FE9" w:rsidRDefault="00064B3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Russia</w:t>
            </w: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  при рождении, если отличается: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7FE9" w:rsidRPr="00CB34D1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>Wniosek złożono:</w:t>
            </w:r>
          </w:p>
          <w:p w:rsidR="002B7FE9" w:rsidRPr="00CB34D1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□</w:t>
            </w: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 ambasadzie lub konsulacie</w:t>
            </w:r>
          </w:p>
          <w:p w:rsidR="002B7FE9" w:rsidRPr="00CB34D1" w:rsidRDefault="00064B32">
            <w:pPr>
              <w:pStyle w:val="22"/>
              <w:spacing w:after="0" w:line="240" w:lineRule="auto"/>
              <w:ind w:left="340" w:hanging="3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□</w:t>
            </w: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 wspólnym ośrodku przyjmowania wniosków </w:t>
            </w:r>
          </w:p>
          <w:p w:rsidR="002B7FE9" w:rsidRPr="00CB34D1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□ </w:t>
            </w: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>u usługodawcy</w:t>
            </w:r>
          </w:p>
          <w:p w:rsidR="002B7FE9" w:rsidRPr="00CB34D1" w:rsidRDefault="00064B32">
            <w:pPr>
              <w:spacing w:after="0" w:line="240" w:lineRule="auto"/>
              <w:ind w:left="340" w:hanging="3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□ </w:t>
            </w: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>u pośredniczącego podmiotu komercyjnego</w:t>
            </w:r>
          </w:p>
          <w:p w:rsidR="002B7FE9" w:rsidRPr="00CB34D1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□</w:t>
            </w: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 granicy</w:t>
            </w:r>
          </w:p>
          <w:p w:rsidR="002B7FE9" w:rsidRPr="00CB34D1" w:rsidRDefault="002B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FE9" w:rsidRPr="00CB34D1" w:rsidRDefault="00064B32">
            <w:pPr>
              <w:pStyle w:val="2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Nazwa:</w:t>
            </w:r>
          </w:p>
          <w:p w:rsidR="002B7FE9" w:rsidRPr="00CB34D1" w:rsidRDefault="002B7FE9">
            <w:pPr>
              <w:pStyle w:val="2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FE9" w:rsidRPr="00CB34D1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34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□</w:t>
            </w: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inne</w:t>
            </w:r>
          </w:p>
          <w:p w:rsidR="002B7FE9" w:rsidRPr="00CB34D1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B7FE9" w:rsidRPr="00CB34D1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Wniosek przyjęty przez:</w:t>
            </w:r>
          </w:p>
          <w:p w:rsidR="002B7FE9" w:rsidRPr="00CB34D1" w:rsidRDefault="00064B32">
            <w:pPr>
              <w:pStyle w:val="2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Dokumenty uzupełniające:</w:t>
            </w:r>
          </w:p>
          <w:p w:rsidR="002B7FE9" w:rsidRPr="00CB34D1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□ </w:t>
            </w: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>dokument podróży</w:t>
            </w:r>
          </w:p>
          <w:p w:rsidR="002B7FE9" w:rsidRPr="00CB34D1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□ </w:t>
            </w: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>środki utrzymania</w:t>
            </w:r>
          </w:p>
          <w:p w:rsidR="002B7FE9" w:rsidRPr="00CB34D1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□ </w:t>
            </w: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>zaproszenie</w:t>
            </w:r>
          </w:p>
          <w:p w:rsidR="002B7FE9" w:rsidRPr="00CB34D1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□ </w:t>
            </w: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>środek transportu</w:t>
            </w:r>
          </w:p>
          <w:p w:rsidR="002B7FE9" w:rsidRPr="00CB34D1" w:rsidRDefault="00064B32">
            <w:pPr>
              <w:spacing w:after="0" w:line="240" w:lineRule="auto"/>
              <w:ind w:left="340" w:hanging="3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□ </w:t>
            </w: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>podróżne ubezpieczenie medyczne</w:t>
            </w:r>
          </w:p>
          <w:p w:rsidR="002B7FE9" w:rsidRPr="00CB34D1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□ </w:t>
            </w: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>inne:</w:t>
            </w:r>
          </w:p>
          <w:p w:rsidR="002B7FE9" w:rsidRPr="00CB34D1" w:rsidRDefault="002B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FE9" w:rsidRPr="00CB34D1" w:rsidRDefault="00064B32">
            <w:pPr>
              <w:pStyle w:val="2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Decyzja o wizie:</w:t>
            </w:r>
          </w:p>
          <w:p w:rsidR="002B7FE9" w:rsidRPr="00CB34D1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□ </w:t>
            </w: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>odmowa wydania wizy</w:t>
            </w:r>
          </w:p>
          <w:p w:rsidR="002B7FE9" w:rsidRPr="00CB34D1" w:rsidRDefault="00064B32">
            <w:pPr>
              <w:tabs>
                <w:tab w:val="left" w:pos="1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 □ </w:t>
            </w: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>wiza przyznana:</w:t>
            </w:r>
          </w:p>
          <w:p w:rsidR="002B7FE9" w:rsidRPr="00CB34D1" w:rsidRDefault="00064B32">
            <w:pPr>
              <w:tabs>
                <w:tab w:val="left" w:pos="1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□ </w:t>
            </w: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  <w:p w:rsidR="002B7FE9" w:rsidRPr="00CB34D1" w:rsidRDefault="00064B32">
            <w:pPr>
              <w:tabs>
                <w:tab w:val="left" w:pos="1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□ </w:t>
            </w: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  <w:p w:rsidR="002B7FE9" w:rsidRPr="00CB34D1" w:rsidRDefault="00064B32">
            <w:pPr>
              <w:tabs>
                <w:tab w:val="left" w:pos="162"/>
              </w:tabs>
              <w:spacing w:after="0" w:line="240" w:lineRule="auto"/>
              <w:ind w:left="340" w:hanging="3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□ </w:t>
            </w: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>o ograniczonej ważności terytorialnej</w:t>
            </w:r>
          </w:p>
          <w:p w:rsidR="002B7FE9" w:rsidRPr="00CB34D1" w:rsidRDefault="002B7FE9">
            <w:pPr>
              <w:tabs>
                <w:tab w:val="left" w:pos="1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FE9" w:rsidRPr="00CB34D1" w:rsidRDefault="00064B32">
            <w:pPr>
              <w:tabs>
                <w:tab w:val="left" w:pos="1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□</w:t>
            </w: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Termin ważności:</w:t>
            </w:r>
          </w:p>
          <w:p w:rsidR="002B7FE9" w:rsidRPr="00CB34D1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2B7FE9" w:rsidRPr="00CB34D1" w:rsidRDefault="00064B32">
            <w:pPr>
              <w:pStyle w:val="2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Od …………………………….</w:t>
            </w:r>
          </w:p>
          <w:p w:rsidR="002B7FE9" w:rsidRPr="00CB34D1" w:rsidRDefault="002B7FE9">
            <w:pPr>
              <w:pStyle w:val="2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FE9" w:rsidRPr="00CB34D1" w:rsidRDefault="00064B32">
            <w:pPr>
              <w:pStyle w:val="2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 …………………………….</w:t>
            </w:r>
          </w:p>
          <w:p w:rsidR="002B7FE9" w:rsidRPr="00CB34D1" w:rsidRDefault="002B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FE9" w:rsidRPr="00CB34D1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Liczba wjazdów:</w:t>
            </w: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4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wielokrotny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Liczba dni:</w:t>
            </w: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7FE9">
        <w:trPr>
          <w:cantSplit/>
          <w:trHeight w:val="1275"/>
        </w:trPr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0"/>
              </w:numPr>
              <w:spacing w:after="0" w:line="240" w:lineRule="auto"/>
              <w:ind w:left="284" w:hanging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ужчина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Женщина</w:t>
            </w:r>
          </w:p>
        </w:tc>
        <w:tc>
          <w:tcPr>
            <w:tcW w:w="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0"/>
              </w:numPr>
              <w:spacing w:after="0" w:line="240" w:lineRule="auto"/>
              <w:ind w:left="284" w:hanging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Семейное положение        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холост/не замужем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□женат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/замужем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отдельное проживание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□ разведен/a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вдовец/вдова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□другое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(указать)</w:t>
            </w:r>
          </w:p>
        </w:tc>
        <w:tc>
          <w:tcPr>
            <w:tcW w:w="2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FE9">
        <w:trPr>
          <w:cantSplit/>
          <w:trHeight w:val="645"/>
        </w:trPr>
        <w:tc>
          <w:tcPr>
            <w:tcW w:w="7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0"/>
              </w:numPr>
              <w:spacing w:after="0" w:line="240" w:lineRule="auto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несовершеннолетних:фамилия, имя, адрес (если отличается от адреса заявителя) и гражданство опекуна/законного предствителя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FE9">
        <w:trPr>
          <w:cantSplit/>
          <w:trHeight w:val="312"/>
        </w:trPr>
        <w:tc>
          <w:tcPr>
            <w:tcW w:w="7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7FE9" w:rsidRDefault="00064B32">
            <w:pPr>
              <w:numPr>
                <w:ilvl w:val="0"/>
                <w:numId w:val="21"/>
              </w:numPr>
              <w:spacing w:after="0" w:line="240" w:lineRule="auto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 (если имеется)</w:t>
            </w:r>
          </w:p>
        </w:tc>
        <w:tc>
          <w:tcPr>
            <w:tcW w:w="2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FE9">
        <w:trPr>
          <w:cantSplit/>
          <w:trHeight w:val="930"/>
        </w:trPr>
        <w:tc>
          <w:tcPr>
            <w:tcW w:w="7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1"/>
              </w:numPr>
              <w:spacing w:after="0" w:line="240" w:lineRule="auto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проездного документа: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Заграничный паспорт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Дипломатический паспорт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Служебный паспорт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Проездной документ иностранца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Другой проездной документ  (указать) </w:t>
            </w:r>
          </w:p>
        </w:tc>
        <w:tc>
          <w:tcPr>
            <w:tcW w:w="2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FE9">
        <w:trPr>
          <w:cantSplit/>
          <w:trHeight w:val="67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1"/>
              </w:numPr>
              <w:spacing w:after="0" w:line="240" w:lineRule="auto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проездного документа</w:t>
            </w:r>
          </w:p>
          <w:p w:rsidR="002B7FE9" w:rsidRDefault="00064B32">
            <w:pPr>
              <w:spacing w:after="0" w:line="240" w:lineRule="auto"/>
              <w:ind w:left="5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11N1111111</w:t>
            </w:r>
          </w:p>
        </w:tc>
        <w:tc>
          <w:tcPr>
            <w:tcW w:w="1668" w:type="dxa"/>
            <w:gridSpan w:val="2"/>
            <w:tcBorders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1"/>
              </w:numPr>
              <w:spacing w:after="0" w:line="240" w:lineRule="auto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01.01.2083</w:t>
            </w:r>
          </w:p>
        </w:tc>
        <w:tc>
          <w:tcPr>
            <w:tcW w:w="1671" w:type="dxa"/>
            <w:gridSpan w:val="4"/>
            <w:tcBorders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1"/>
              </w:numPr>
              <w:spacing w:after="0" w:line="240" w:lineRule="auto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Действителен до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01.01.2093</w:t>
            </w: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1"/>
              </w:numPr>
              <w:spacing w:after="0" w:line="240" w:lineRule="auto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RF</w:t>
            </w:r>
          </w:p>
        </w:tc>
        <w:tc>
          <w:tcPr>
            <w:tcW w:w="2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7FE9">
        <w:trPr>
          <w:cantSplit/>
          <w:trHeight w:val="532"/>
        </w:trPr>
        <w:tc>
          <w:tcPr>
            <w:tcW w:w="5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:rsidR="002B7FE9" w:rsidRDefault="00064B32">
            <w:pPr>
              <w:numPr>
                <w:ilvl w:val="0"/>
                <w:numId w:val="21"/>
              </w:numPr>
              <w:spacing w:after="0" w:line="240" w:lineRule="auto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 адрес и адрес электронной почты заявителя</w:t>
            </w: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Moscow, Lenina, 1-1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B7FE9" w:rsidRDefault="00064B3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Номер(-а) телефона</w:t>
            </w:r>
          </w:p>
          <w:p w:rsidR="002B7FE9" w:rsidRDefault="00064B32">
            <w:pPr>
              <w:spacing w:after="0" w:line="240" w:lineRule="auto"/>
              <w:ind w:left="5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89991111111</w:t>
            </w:r>
          </w:p>
        </w:tc>
        <w:tc>
          <w:tcPr>
            <w:tcW w:w="2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2B7FE9">
        <w:trPr>
          <w:cantSplit/>
          <w:trHeight w:val="858"/>
        </w:trPr>
        <w:tc>
          <w:tcPr>
            <w:tcW w:w="7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18.  Находитесь ли Вы постоянно не в государстве Вашего происхождения?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□Да. Документ на пребывание или равноценный документ............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.......................................</w:t>
            </w: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..........................................Действителен до………………………………………………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……………………...</w:t>
            </w:r>
          </w:p>
        </w:tc>
        <w:tc>
          <w:tcPr>
            <w:tcW w:w="2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2B7FE9">
        <w:trPr>
          <w:cantSplit/>
        </w:trPr>
        <w:tc>
          <w:tcPr>
            <w:tcW w:w="7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Профессия в настоящее время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Director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FE9">
        <w:trPr>
          <w:cantSplit/>
          <w:trHeight w:val="804"/>
        </w:trPr>
        <w:tc>
          <w:tcPr>
            <w:tcW w:w="7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и адрес места работы и служебный телефон. Для учащихся и студентов – название и адрес учебного заведения. </w:t>
            </w:r>
          </w:p>
          <w:p w:rsidR="002B7FE9" w:rsidRDefault="00064B32">
            <w:pPr>
              <w:spacing w:after="0" w:line="240" w:lineRule="auto"/>
              <w:ind w:left="5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„BLANKOFF“ Moscow, Lenina 2-3</w:t>
            </w:r>
          </w:p>
          <w:p w:rsidR="002B7FE9" w:rsidRDefault="00064B32">
            <w:pPr>
              <w:spacing w:after="0" w:line="240" w:lineRule="auto"/>
              <w:ind w:left="5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(495) 111-11-11</w:t>
            </w:r>
          </w:p>
        </w:tc>
        <w:tc>
          <w:tcPr>
            <w:tcW w:w="2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FE9">
        <w:trPr>
          <w:cantSplit/>
          <w:trHeight w:val="1129"/>
        </w:trPr>
        <w:tc>
          <w:tcPr>
            <w:tcW w:w="7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pStyle w:val="2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7FE9" w:rsidRDefault="00064B32">
            <w:pPr>
              <w:pStyle w:val="51"/>
              <w:numPr>
                <w:ilvl w:val="0"/>
                <w:numId w:val="22"/>
              </w:numPr>
              <w:spacing w:before="0" w:after="0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Основная (-ые) цель(-и) поездки:                                                                                                                                                    + Туризм     □ Служебная     □ Посещение родственников и друзей     □ Культура     □ Спорт                 □ Деловая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□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Лечение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Учёба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Транзит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Транзит ч/з аэропорт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</w:t>
            </w:r>
          </w:p>
          <w:p w:rsidR="002B7FE9" w:rsidRDefault="00064B32">
            <w:pPr>
              <w:pStyle w:val="51"/>
              <w:spacing w:before="0"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□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Другая (указать)</w:t>
            </w:r>
          </w:p>
        </w:tc>
        <w:tc>
          <w:tcPr>
            <w:tcW w:w="2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FE9">
        <w:trPr>
          <w:cantSplit/>
          <w:trHeight w:val="570"/>
        </w:trPr>
        <w:tc>
          <w:tcPr>
            <w:tcW w:w="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2"/>
              </w:numPr>
              <w:spacing w:after="0" w:line="240" w:lineRule="auto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Государство (-а) назначения</w:t>
            </w:r>
          </w:p>
          <w:p w:rsidR="002B7FE9" w:rsidRDefault="00064B3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Espana</w:t>
            </w:r>
          </w:p>
        </w:tc>
        <w:tc>
          <w:tcPr>
            <w:tcW w:w="3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2"/>
              </w:numPr>
              <w:spacing w:after="0" w:line="240" w:lineRule="auto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Государство  шенгенской зоны, через         </w:t>
            </w:r>
          </w:p>
          <w:p w:rsidR="002B7FE9" w:rsidRDefault="00064B32">
            <w:pPr>
              <w:spacing w:after="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которое предполагается первый въезд</w:t>
            </w: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Espana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FE9">
        <w:trPr>
          <w:cantSplit/>
          <w:trHeight w:val="850"/>
        </w:trPr>
        <w:tc>
          <w:tcPr>
            <w:tcW w:w="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2"/>
              </w:numPr>
              <w:spacing w:after="0" w:line="240" w:lineRule="auto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Запрашиваемое количество  въездов     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однократный въезд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двукратный въезд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+ многократный въезд</w:t>
            </w:r>
          </w:p>
        </w:tc>
        <w:tc>
          <w:tcPr>
            <w:tcW w:w="3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2"/>
              </w:numPr>
              <w:spacing w:after="0" w:line="240" w:lineRule="auto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пребывания или транзита</w:t>
            </w:r>
          </w:p>
          <w:p w:rsidR="002B7FE9" w:rsidRDefault="00064B32">
            <w:pPr>
              <w:spacing w:after="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Указать количество дней __________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FE9" w:rsidRDefault="00064B32">
      <w:pPr>
        <w:spacing w:after="0" w:line="240" w:lineRule="auto"/>
        <w:ind w:left="-539"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Поля, отмеченные знаком «*», не заполняются членами семьи граждан Европейского Союза, Европейского Экономического Пространства  или Швейцарии (супруг/а, дети или экономически зависимые родственники по восходящей линии), они должны предоставить документы, подтверждающие родство, и заполнить поля 34 и 35. </w:t>
      </w:r>
    </w:p>
    <w:p w:rsidR="002B7FE9" w:rsidRDefault="00064B32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bookmarkStart w:id="1" w:name="OLE_LINK4"/>
      <w:bookmarkStart w:id="2" w:name="OLE_LINK3"/>
      <w:bookmarkEnd w:id="1"/>
      <w:bookmarkEnd w:id="2"/>
      <w:r>
        <w:rPr>
          <w:rFonts w:ascii="Times New Roman" w:hAnsi="Times New Roman"/>
          <w:sz w:val="24"/>
          <w:szCs w:val="24"/>
        </w:rPr>
        <w:t>(x)</w:t>
      </w:r>
      <w:r>
        <w:rPr>
          <w:rFonts w:ascii="Times New Roman" w:hAnsi="Times New Roman"/>
          <w:color w:val="000000"/>
          <w:sz w:val="24"/>
          <w:szCs w:val="24"/>
        </w:rPr>
        <w:t xml:space="preserve"> Поля </w:t>
      </w:r>
      <w:r>
        <w:rPr>
          <w:rFonts w:ascii="Times New Roman" w:hAnsi="Times New Roman"/>
          <w:sz w:val="24"/>
          <w:szCs w:val="24"/>
        </w:rPr>
        <w:t>1–3 заполняются в соответствии с данными проездного документа.</w:t>
      </w:r>
    </w:p>
    <w:p w:rsidR="002B7FE9" w:rsidRDefault="002B7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-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260"/>
        <w:gridCol w:w="419"/>
        <w:gridCol w:w="300"/>
        <w:gridCol w:w="361"/>
        <w:gridCol w:w="540"/>
        <w:gridCol w:w="2522"/>
        <w:gridCol w:w="2518"/>
      </w:tblGrid>
      <w:tr w:rsidR="002B7FE9">
        <w:trPr>
          <w:cantSplit/>
          <w:trHeight w:val="1430"/>
        </w:trPr>
        <w:tc>
          <w:tcPr>
            <w:tcW w:w="7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Шенгенские визы, выданные за последние три года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да. Дата(-ы) срока действия: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FE9">
        <w:trPr>
          <w:cantSplit/>
          <w:trHeight w:val="881"/>
        </w:trPr>
        <w:tc>
          <w:tcPr>
            <w:tcW w:w="7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Отпечатки пальцев, предоставленные ранее при подаче заявления на получение шенгенской визы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□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Дата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(если  известна) ...................................................</w:t>
            </w: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FE9">
        <w:trPr>
          <w:cantSplit/>
        </w:trPr>
        <w:tc>
          <w:tcPr>
            <w:tcW w:w="7382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3"/>
              </w:numPr>
              <w:spacing w:after="0" w:line="240" w:lineRule="auto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Разрешение на въезд в государство назначения  (если необходимо)                                                                                                         </w:t>
            </w:r>
          </w:p>
          <w:p w:rsidR="002B7FE9" w:rsidRDefault="002B7FE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064B32">
            <w:pPr>
              <w:spacing w:after="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выдано ........................................................... Действительно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.......................до ........................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7FE9">
        <w:trPr>
          <w:cantSplit/>
          <w:trHeight w:val="80"/>
        </w:trPr>
        <w:tc>
          <w:tcPr>
            <w:tcW w:w="73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7FE9">
        <w:trPr>
          <w:cantSplit/>
          <w:trHeight w:val="662"/>
        </w:trPr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ind w:left="-2" w:firstLine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3"/>
              </w:numPr>
              <w:spacing w:after="0" w:line="240" w:lineRule="auto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дата въезда в шенгенскую зону</w:t>
            </w:r>
          </w:p>
          <w:p w:rsidR="002B7FE9" w:rsidRDefault="00064B32">
            <w:pPr>
              <w:spacing w:after="0" w:line="240" w:lineRule="auto"/>
              <w:ind w:left="-2" w:firstLine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01.01.2084</w:t>
            </w:r>
          </w:p>
          <w:p w:rsidR="002B7FE9" w:rsidRDefault="002B7FE9">
            <w:pPr>
              <w:spacing w:after="0" w:line="240" w:lineRule="auto"/>
              <w:ind w:left="-2" w:firstLine="2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ind w:left="-2" w:firstLine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3"/>
              </w:numPr>
              <w:spacing w:after="0" w:line="240" w:lineRule="auto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дата выезда из шенгенской зоны</w:t>
            </w:r>
          </w:p>
          <w:p w:rsidR="002B7FE9" w:rsidRDefault="00064B32">
            <w:pPr>
              <w:spacing w:after="0" w:line="240" w:lineRule="auto"/>
              <w:ind w:left="-2" w:firstLine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01.02.2084</w:t>
            </w:r>
          </w:p>
          <w:p w:rsidR="002B7FE9" w:rsidRDefault="002B7FE9">
            <w:pPr>
              <w:spacing w:after="0" w:line="240" w:lineRule="auto"/>
              <w:ind w:left="-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FE9">
        <w:trPr>
          <w:cantSplit/>
          <w:trHeight w:val="1275"/>
        </w:trPr>
        <w:tc>
          <w:tcPr>
            <w:tcW w:w="7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имя лица(лиц), приглашающего(-их) в страны шенгенской зоны. В случае отсутствия такового-название гостиницы (гостиниц)  или адрес(-а) временного пребывания на территории государств-участников Шенгенского соглашения</w:t>
            </w:r>
          </w:p>
          <w:p w:rsidR="002B7FE9" w:rsidRPr="00CB34D1" w:rsidRDefault="002B7FE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064B32">
            <w:pPr>
              <w:spacing w:after="0" w:line="240" w:lineRule="auto"/>
              <w:ind w:left="5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B34D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Hotel Marion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2B7FE9">
        <w:trPr>
          <w:cantSplit/>
          <w:trHeight w:val="451"/>
        </w:trPr>
        <w:tc>
          <w:tcPr>
            <w:tcW w:w="4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064B32">
            <w:pPr>
              <w:pStyle w:val="23"/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 электронный адрес приглашающего (-их) лица (лиц)/гостиницы (гостиниц)/адрес временного пребывания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Karl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064B3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телефона и факса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789654989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2B7FE9">
        <w:trPr>
          <w:cantSplit/>
          <w:trHeight w:val="1023"/>
        </w:trPr>
        <w:tc>
          <w:tcPr>
            <w:tcW w:w="486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Название и адрес приглашающей фирмы/организации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064B3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телефона и факса</w:t>
            </w:r>
          </w:p>
          <w:p w:rsidR="002B7FE9" w:rsidRDefault="00064B3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фирмы/организации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7FE9">
        <w:trPr>
          <w:cantSplit/>
          <w:trHeight w:val="887"/>
        </w:trPr>
        <w:tc>
          <w:tcPr>
            <w:tcW w:w="7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064B3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имя, адрес, телефон, факс и адрес электронной почты контактного лица  в фирме/организации</w:t>
            </w: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7FE9">
        <w:trPr>
          <w:cantSplit/>
          <w:trHeight w:val="418"/>
        </w:trPr>
        <w:tc>
          <w:tcPr>
            <w:tcW w:w="7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Расходы заявителя на  проезд  и  на пребывание покрывает 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7FE9">
        <w:trPr>
          <w:cantSplit/>
          <w:trHeight w:val="644"/>
        </w:trPr>
        <w:tc>
          <w:tcPr>
            <w:tcW w:w="3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064B32">
            <w:pPr>
              <w:spacing w:after="0" w:line="240" w:lineRule="auto"/>
              <w:ind w:left="57" w:firstLine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 заявитель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064B32">
            <w:pPr>
              <w:spacing w:after="0" w:line="240" w:lineRule="auto"/>
              <w:ind w:firstLine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Средства содержания</w:t>
            </w:r>
          </w:p>
          <w:p w:rsidR="002B7FE9" w:rsidRDefault="00064B32">
            <w:pPr>
              <w:spacing w:after="0" w:line="240" w:lineRule="auto"/>
              <w:ind w:firstLine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денежные средства</w:t>
            </w:r>
          </w:p>
          <w:p w:rsidR="002B7FE9" w:rsidRDefault="00064B32">
            <w:pPr>
              <w:spacing w:after="0" w:line="240" w:lineRule="auto"/>
              <w:ind w:firstLine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□ </w:t>
            </w:r>
            <w:r>
              <w:rPr>
                <w:rFonts w:ascii="Times New Roman" w:hAnsi="Times New Roman"/>
                <w:sz w:val="24"/>
                <w:szCs w:val="24"/>
              </w:rPr>
              <w:t>дорожные чеки</w:t>
            </w:r>
          </w:p>
          <w:p w:rsidR="002B7FE9" w:rsidRDefault="00064B32">
            <w:pPr>
              <w:spacing w:after="0" w:line="240" w:lineRule="auto"/>
              <w:ind w:firstLine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>кредитная карта</w:t>
            </w:r>
          </w:p>
          <w:p w:rsidR="002B7FE9" w:rsidRDefault="00064B32">
            <w:pPr>
              <w:spacing w:after="0" w:line="240" w:lineRule="auto"/>
              <w:ind w:firstLine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□ </w:t>
            </w:r>
            <w:r>
              <w:rPr>
                <w:rFonts w:ascii="Times New Roman" w:hAnsi="Times New Roman"/>
                <w:sz w:val="24"/>
                <w:szCs w:val="24"/>
              </w:rPr>
              <w:t>оплаченное место пребывания</w:t>
            </w:r>
          </w:p>
          <w:p w:rsidR="002B7FE9" w:rsidRDefault="00064B32">
            <w:pPr>
              <w:spacing w:after="0" w:line="240" w:lineRule="auto"/>
              <w:ind w:firstLine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оплаченный транспорт</w:t>
            </w:r>
          </w:p>
          <w:p w:rsidR="002B7FE9" w:rsidRDefault="00064B32">
            <w:pPr>
              <w:spacing w:after="0" w:line="240" w:lineRule="auto"/>
              <w:ind w:firstLine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другие (указать)</w:t>
            </w:r>
          </w:p>
          <w:p w:rsidR="002B7FE9" w:rsidRDefault="00064B32">
            <w:pPr>
              <w:spacing w:after="0" w:line="240" w:lineRule="auto"/>
              <w:ind w:left="57" w:firstLine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spacing w:after="0" w:line="240" w:lineRule="auto"/>
              <w:ind w:left="54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Спонсор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(приглашающее лицо,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фирма, организация), указать</w:t>
            </w:r>
          </w:p>
          <w:p w:rsidR="002B7FE9" w:rsidRDefault="00064B32">
            <w:pPr>
              <w:spacing w:after="0" w:line="240" w:lineRule="auto"/>
              <w:ind w:firstLine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упомянутые в пунктах  31 и 32</w:t>
            </w:r>
          </w:p>
          <w:p w:rsidR="002B7FE9" w:rsidRDefault="00064B32">
            <w:pPr>
              <w:spacing w:after="0" w:line="240" w:lineRule="auto"/>
              <w:ind w:firstLine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другие (указать)</w:t>
            </w:r>
          </w:p>
          <w:p w:rsidR="002B7FE9" w:rsidRDefault="00064B32">
            <w:pPr>
              <w:spacing w:after="0" w:line="240" w:lineRule="auto"/>
              <w:ind w:firstLine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Средства содержания</w:t>
            </w:r>
          </w:p>
          <w:p w:rsidR="002B7FE9" w:rsidRDefault="00064B32">
            <w:pPr>
              <w:spacing w:after="0" w:line="240" w:lineRule="auto"/>
              <w:ind w:firstLine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денежные средства</w:t>
            </w:r>
          </w:p>
          <w:p w:rsidR="002B7FE9" w:rsidRDefault="00064B32">
            <w:pPr>
              <w:spacing w:after="0" w:line="240" w:lineRule="auto"/>
              <w:ind w:firstLine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обеспечивается место проживания</w:t>
            </w:r>
          </w:p>
          <w:p w:rsidR="002B7FE9" w:rsidRDefault="00064B32">
            <w:pPr>
              <w:spacing w:after="0" w:line="240" w:lineRule="auto"/>
              <w:ind w:firstLine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□ </w:t>
            </w:r>
            <w:r>
              <w:rPr>
                <w:rFonts w:ascii="Times New Roman" w:hAnsi="Times New Roman"/>
                <w:sz w:val="24"/>
                <w:szCs w:val="24"/>
              </w:rPr>
              <w:t>покрываются все расходы во время пребывания</w:t>
            </w:r>
          </w:p>
          <w:p w:rsidR="002B7FE9" w:rsidRDefault="00064B32">
            <w:pPr>
              <w:spacing w:after="0" w:line="240" w:lineRule="auto"/>
              <w:ind w:firstLine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оплачивается транспорт</w:t>
            </w:r>
          </w:p>
          <w:p w:rsidR="002B7FE9" w:rsidRDefault="00064B32">
            <w:pPr>
              <w:spacing w:after="0" w:line="240" w:lineRule="auto"/>
              <w:ind w:firstLine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другие (указать)</w:t>
            </w:r>
          </w:p>
          <w:p w:rsidR="002B7FE9" w:rsidRDefault="002B7FE9">
            <w:pPr>
              <w:spacing w:after="0" w:line="240" w:lineRule="auto"/>
              <w:ind w:firstLine="2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7FE9">
        <w:trPr>
          <w:cantSplit/>
          <w:trHeight w:val="2271"/>
        </w:trPr>
        <w:tc>
          <w:tcPr>
            <w:tcW w:w="32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7FE9">
        <w:trPr>
          <w:cantSplit/>
          <w:trHeight w:val="362"/>
        </w:trPr>
        <w:tc>
          <w:tcPr>
            <w:tcW w:w="7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5"/>
              </w:numPr>
              <w:spacing w:after="0" w:line="240" w:lineRule="auto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данные члена семьи гражданина ЕС, ЕЭП или Швейцарии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7FE9">
        <w:trPr>
          <w:cantSplit/>
        </w:trPr>
        <w:tc>
          <w:tcPr>
            <w:tcW w:w="4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7FE9" w:rsidRDefault="00064B3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(имена)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7FE9">
        <w:trPr>
          <w:cantSplit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064B3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проездного документа или удостоверения личности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7FE9">
        <w:trPr>
          <w:cantSplit/>
          <w:trHeight w:val="786"/>
        </w:trPr>
        <w:tc>
          <w:tcPr>
            <w:tcW w:w="7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5"/>
              </w:numPr>
              <w:spacing w:after="0" w:line="240" w:lineRule="auto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Родство с гражданином ЕС, ЕЭП или Швейцарии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Супруг/-а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Дети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□ Внуки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Экономически зависимый родственник по</w:t>
            </w:r>
          </w:p>
          <w:p w:rsidR="002B7FE9" w:rsidRDefault="00064B32">
            <w:pPr>
              <w:spacing w:after="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восходящей линии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B7FE9" w:rsidRDefault="002B7FE9">
            <w:pPr>
              <w:spacing w:after="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7FE9">
        <w:trPr>
          <w:cantSplit/>
          <w:trHeight w:val="891"/>
        </w:trPr>
        <w:tc>
          <w:tcPr>
            <w:tcW w:w="3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5"/>
              </w:numPr>
              <w:spacing w:after="0" w:line="240" w:lineRule="auto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и дата</w:t>
            </w:r>
          </w:p>
          <w:p w:rsidR="002B7FE9" w:rsidRDefault="002B7FE9">
            <w:pPr>
              <w:spacing w:after="0" w:line="240" w:lineRule="auto"/>
              <w:ind w:left="31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Moscow  01.12.2083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B7FE9" w:rsidRDefault="00064B32">
            <w:pPr>
              <w:numPr>
                <w:ilvl w:val="0"/>
                <w:numId w:val="25"/>
              </w:numPr>
              <w:spacing w:after="0" w:line="240" w:lineRule="auto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(для несовершеннолетних – подпись опекуна/законного представителя)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7FE9" w:rsidRDefault="002B7FE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2B7FE9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информирован/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что в случае отказа в выдаче визы визовый сбор не возвращается.</w:t>
            </w:r>
          </w:p>
        </w:tc>
      </w:tr>
    </w:tbl>
    <w:p w:rsidR="002B7FE9" w:rsidRDefault="002B7FE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2B7FE9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Применяется, если запрашивается виза на многократный въезд (см.пункт 24):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информирован/a, что для первого пребывания и последующих посещений территории стран-участников  Шенгенского соглашения требуется соответствующий международный медицинский страховой полис. 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FE9" w:rsidRDefault="002B7FE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450" w:type="pct"/>
        <w:tblInd w:w="-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6"/>
        <w:gridCol w:w="5717"/>
      </w:tblGrid>
      <w:tr w:rsidR="002B7FE9">
        <w:trPr>
          <w:cantSplit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ind w:left="180" w:right="1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spacing w:after="0" w:line="240" w:lineRule="auto"/>
              <w:ind w:left="85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информирован/-а и согласен/-а с тем, что предоставление мною личных данных, указанных в настоящей анкете, фотографирование и, в случае необходимости, снятие отпечатков пальцев являются обязательными для рассмотрения визового заявления; все личные данные, относящиеся ко мне и представленные в визовой анкете, будут переданы компетентным органам государств-участников Шенгенского соглашения и будут ими обработаны для принятия решения по моему заявлению.</w:t>
            </w:r>
          </w:p>
          <w:p w:rsidR="002B7FE9" w:rsidRDefault="00064B32">
            <w:pPr>
              <w:spacing w:after="0" w:line="240" w:lineRule="auto"/>
              <w:ind w:left="85" w:right="14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Эти данные, как и данные о решении, принятом по моему заявлению, или о решении аннулировать или продлить срок действия уже выданной визы, будут введены и сохранены в Визовой информационной системе (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VIS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максимально на  5 лет и в этот период будут доступны государственным учреждениям или службам, в компетенцию которых входит производить проверку виз на внешних границах шенгенской зоны и в её странах-участниках, а также иммиграционным службам и учреждениям, предоставляющим убежище, с целью проверки соблюдения требований  законного въезда, пребывания и проживания на территории стран-участников, а также для выявления  лиц, которые не выполняют  или перестали выполнять  эти условия, для рассмотрения прошений о предоставлении убежища и определения органов,  ответственных за это рассмотрение. На некоторых условиях данные будут доступны также определённым службам государств-участников Шенгенского соглашения и Европолу для предотвращения, раскрытия и расследования правонарушений, связанных с терроризмом, и других тяжких преступлений. Государственным учреждением, ответственным за обработку данных в Польш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, является Управление по делам иностранцев, ул. Кошикова 16, 00-564 Варшава (Urząd do Spraw Cudzoziemców, ul. Koszykowa 16, 00-564 Warszawa).</w:t>
            </w:r>
          </w:p>
          <w:p w:rsidR="002B7FE9" w:rsidRDefault="002B7FE9">
            <w:pPr>
              <w:spacing w:after="0" w:line="240" w:lineRule="auto"/>
              <w:ind w:left="85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pStyle w:val="a3"/>
              <w:spacing w:after="0" w:line="240" w:lineRule="auto"/>
              <w:ind w:left="85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известно, что в любом государстве-участнике Шенгенского соглашения имею право получить уведомление о данных, касающихся меня и хранящихся  в системе (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VIS</w:t>
            </w:r>
            <w:r>
              <w:rPr>
                <w:rFonts w:ascii="Times New Roman" w:hAnsi="Times New Roman"/>
                <w:sz w:val="24"/>
                <w:szCs w:val="24"/>
              </w:rPr>
              <w:t>), и о государстве-участнике, предоставившем такие данные, а также требовать исправления неверных данных, касающихся меня, и удаления моих личных данных, полученных незаконным путём. По моему запросу учреждение, оформляющее моё заявление, сообщит мне о способе осуществления моего права на проверку личных данных, а также на исправление или удаление данных в порядке, установленном национальным законодательством соответствующего государства. Ответственное за надзор учреждение, соответствующего государства-участника (Генеральный инспектор защиты личных данных, ул.Ставки 2, 00-193 Варшава).</w:t>
            </w:r>
          </w:p>
          <w:p w:rsidR="002B7FE9" w:rsidRDefault="002B7FE9">
            <w:pPr>
              <w:spacing w:after="0" w:line="240" w:lineRule="auto"/>
              <w:ind w:left="85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spacing w:after="0" w:line="240" w:lineRule="auto"/>
              <w:ind w:left="85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заверяю, что все данные, добросовестно указанные мною в анкете, являются правильными и полными. Мне известно, что ложные данные могут стать причиной отказа или аннулирования уже выданной визы, а также повлечь за собой уголовное преследование в соответствии с законодательством того государства-участника Шенгенского соглашения, которое рассматривает  моё визовое заявление.  </w:t>
            </w:r>
          </w:p>
          <w:p w:rsidR="002B7FE9" w:rsidRDefault="00064B32">
            <w:pPr>
              <w:spacing w:after="0" w:line="240" w:lineRule="auto"/>
              <w:ind w:left="85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виза будет выдана, я обязуюсь покинуть территорию государств-участников Шенгенского соглашения до истечения срока действия визы. Я информирован/-а о том, что наличие визы является лишь одним из условий, необходимых для въезда на европейскую территорию государств-участников Шенгенского соглашения. Сам факт предоставления визы не даёт права на получение компенсации в случае невыполнения мною требований п.1 ст.5 Распоряжения  (Европейское сообщество) № 562/2006 (Шенгенского пограничного кодекса), вследствие чего не могут отказать во въезде в страну. При въезде на европейскую территорию государств-участников Шенгенского соглашения вновь проверяется, соблюдены ли условия въезда. </w:t>
            </w:r>
          </w:p>
        </w:tc>
      </w:tr>
      <w:tr w:rsidR="002B7FE9">
        <w:trPr>
          <w:cantSplit/>
        </w:trPr>
        <w:tc>
          <w:tcPr>
            <w:tcW w:w="102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B7FE9">
        <w:trPr>
          <w:cantSplit/>
          <w:trHeight w:val="1900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B7FE9" w:rsidRDefault="00064B3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и дата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2B7FE9" w:rsidRDefault="002B7FE9">
            <w:pPr>
              <w:spacing w:after="0" w:line="240" w:lineRule="auto"/>
              <w:ind w:left="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B7FE9" w:rsidRDefault="00064B32">
            <w:pPr>
              <w:spacing w:after="0" w:line="240" w:lineRule="auto"/>
              <w:ind w:left="5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Moscow  01.12.2083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FE9" w:rsidRDefault="00064B32">
            <w:pPr>
              <w:numPr>
                <w:ilvl w:val="0"/>
                <w:numId w:val="25"/>
              </w:numPr>
              <w:spacing w:after="0" w:line="240" w:lineRule="auto"/>
              <w:ind w:left="312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(для несовершеннолетних – подпись опекуна/законного представителя)</w:t>
            </w:r>
          </w:p>
          <w:p w:rsidR="002B7FE9" w:rsidRDefault="002B7F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FE9" w:rsidRDefault="00064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2B7FE9" w:rsidRDefault="002B7FE9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p w:rsidR="002B7FE9" w:rsidRDefault="002B7FE9">
      <w:pPr>
        <w:pStyle w:val="TableParagraph"/>
        <w:ind w:left="13"/>
        <w:rPr>
          <w:b/>
          <w:bCs/>
        </w:rPr>
      </w:pPr>
    </w:p>
    <w:p w:rsidR="002B7FE9" w:rsidRPr="00CB34D1" w:rsidRDefault="00064B32">
      <w:pPr>
        <w:pStyle w:val="TableParagraph"/>
        <w:ind w:left="13"/>
        <w:rPr>
          <w:sz w:val="24"/>
          <w:szCs w:val="24"/>
        </w:rPr>
      </w:pPr>
      <w:r w:rsidRPr="00CB34D1">
        <w:rPr>
          <w:b/>
          <w:bCs/>
          <w:sz w:val="24"/>
          <w:szCs w:val="24"/>
        </w:rPr>
        <w:t>Тема</w:t>
      </w:r>
      <w:r w:rsidRPr="00CB34D1">
        <w:rPr>
          <w:b/>
          <w:bCs/>
          <w:spacing w:val="-1"/>
          <w:sz w:val="24"/>
          <w:szCs w:val="24"/>
        </w:rPr>
        <w:t xml:space="preserve"> </w:t>
      </w:r>
      <w:r w:rsidRPr="00CB34D1">
        <w:rPr>
          <w:b/>
          <w:bCs/>
          <w:sz w:val="24"/>
          <w:szCs w:val="24"/>
        </w:rPr>
        <w:t>2.6.</w:t>
      </w:r>
      <w:r w:rsidRPr="00CB34D1">
        <w:rPr>
          <w:sz w:val="24"/>
          <w:szCs w:val="24"/>
        </w:rPr>
        <w:t xml:space="preserve"> </w:t>
      </w:r>
      <w:r w:rsidRPr="00CB34D1">
        <w:rPr>
          <w:rFonts w:eastAsia="Noto Serif CJK SC"/>
          <w:b/>
          <w:kern w:val="2"/>
          <w:sz w:val="24"/>
          <w:szCs w:val="24"/>
          <w:lang w:bidi="hi-IN"/>
        </w:rPr>
        <w:t>Общие</w:t>
      </w:r>
      <w:r w:rsidRPr="00CB34D1">
        <w:rPr>
          <w:rFonts w:eastAsia="Noto Serif CJK SC"/>
          <w:b/>
          <w:spacing w:val="-2"/>
          <w:kern w:val="2"/>
          <w:sz w:val="24"/>
          <w:szCs w:val="24"/>
          <w:lang w:bidi="hi-IN"/>
        </w:rPr>
        <w:t xml:space="preserve"> </w:t>
      </w:r>
      <w:r w:rsidRPr="00CB34D1">
        <w:rPr>
          <w:rFonts w:eastAsia="Noto Serif CJK SC"/>
          <w:b/>
          <w:kern w:val="2"/>
          <w:sz w:val="24"/>
          <w:szCs w:val="24"/>
          <w:lang w:bidi="hi-IN"/>
        </w:rPr>
        <w:t>положения</w:t>
      </w:r>
      <w:r w:rsidRPr="00CB34D1">
        <w:rPr>
          <w:rFonts w:eastAsia="Noto Serif CJK SC"/>
          <w:b/>
          <w:spacing w:val="-2"/>
          <w:kern w:val="2"/>
          <w:sz w:val="24"/>
          <w:szCs w:val="24"/>
          <w:lang w:bidi="hi-IN"/>
        </w:rPr>
        <w:t xml:space="preserve"> </w:t>
      </w:r>
      <w:r w:rsidRPr="00CB34D1">
        <w:rPr>
          <w:rFonts w:eastAsia="Noto Serif CJK SC"/>
          <w:b/>
          <w:kern w:val="2"/>
          <w:sz w:val="24"/>
          <w:szCs w:val="24"/>
          <w:lang w:bidi="hi-IN"/>
        </w:rPr>
        <w:t>о</w:t>
      </w:r>
      <w:r w:rsidRPr="00CB34D1">
        <w:rPr>
          <w:rFonts w:eastAsia="Noto Serif CJK SC"/>
          <w:b/>
          <w:spacing w:val="-2"/>
          <w:kern w:val="2"/>
          <w:sz w:val="24"/>
          <w:szCs w:val="24"/>
          <w:lang w:bidi="hi-IN"/>
        </w:rPr>
        <w:t xml:space="preserve"> </w:t>
      </w:r>
      <w:r w:rsidRPr="00CB34D1">
        <w:rPr>
          <w:rFonts w:eastAsia="Noto Serif CJK SC"/>
          <w:b/>
          <w:kern w:val="2"/>
          <w:sz w:val="24"/>
          <w:szCs w:val="24"/>
          <w:lang w:bidi="hi-IN"/>
        </w:rPr>
        <w:t>договорах</w:t>
      </w:r>
    </w:p>
    <w:p w:rsidR="002B7FE9" w:rsidRDefault="002B7FE9">
      <w:pPr>
        <w:pStyle w:val="TableParagraph"/>
        <w:ind w:left="13"/>
        <w:rPr>
          <w:rFonts w:eastAsia="Noto Serif CJK SC"/>
          <w:b/>
          <w:kern w:val="2"/>
          <w:lang w:bidi="hi-IN"/>
        </w:rPr>
      </w:pPr>
    </w:p>
    <w:p w:rsidR="002B7FE9" w:rsidRDefault="00064B32">
      <w:pPr>
        <w:pStyle w:val="TableParagraph"/>
        <w:ind w:left="1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Практическое задание</w:t>
      </w:r>
    </w:p>
    <w:p w:rsidR="002B7FE9" w:rsidRDefault="002B7FE9">
      <w:pPr>
        <w:pStyle w:val="TableParagraph"/>
        <w:ind w:left="13"/>
        <w:rPr>
          <w:b/>
          <w:bCs/>
          <w:sz w:val="24"/>
          <w:szCs w:val="24"/>
        </w:rPr>
      </w:pPr>
    </w:p>
    <w:p w:rsidR="002B7FE9" w:rsidRDefault="00064B32">
      <w:pPr>
        <w:widowControl w:val="0"/>
        <w:spacing w:after="0" w:line="240" w:lineRule="auto"/>
        <w:ind w:left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Задание 1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С чего начинается разработка туристского продукта (расставьте приведенные ниже виды действий туроператора в порядке выполнения):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- с рекламы;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- с разработки маршрута;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- с составления графика обслуживания;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- с заключения договоров с потенциальными поставщиками услуг;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- с анализа рынка и конкурентных образцов туристского продукта;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- с изучения спроса потенциальных потребителей.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Задание 2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Дайте определение понятий «туроператор» и «турагент». Перечислите основные функции туроператоров и турагентов.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Задание 3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Соберите информацию о туроператорах Нижнего Новгорода, работающих по направлению «въездной туризм». Оформите информацию в виде таблицы.</w:t>
      </w:r>
    </w:p>
    <w:tbl>
      <w:tblPr>
        <w:tblW w:w="7668" w:type="dxa"/>
        <w:jc w:val="center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08"/>
        <w:gridCol w:w="1920"/>
        <w:gridCol w:w="1920"/>
        <w:gridCol w:w="1920"/>
      </w:tblGrid>
      <w:tr w:rsidR="002B7FE9">
        <w:trPr>
          <w:jc w:val="center"/>
        </w:trPr>
        <w:tc>
          <w:tcPr>
            <w:tcW w:w="1908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Название туроператора</w:t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Краткая характеристика туроператора</w:t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Характеристика предложений для иностранных туристов</w:t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Описание сайта в интернете</w:t>
            </w:r>
          </w:p>
        </w:tc>
      </w:tr>
      <w:tr w:rsidR="002B7FE9">
        <w:trPr>
          <w:jc w:val="center"/>
        </w:trPr>
        <w:tc>
          <w:tcPr>
            <w:tcW w:w="1908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</w:tr>
      <w:tr w:rsidR="002B7FE9">
        <w:trPr>
          <w:jc w:val="center"/>
        </w:trPr>
        <w:tc>
          <w:tcPr>
            <w:tcW w:w="1908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</w:tr>
      <w:tr w:rsidR="002B7FE9">
        <w:trPr>
          <w:jc w:val="center"/>
        </w:trPr>
        <w:tc>
          <w:tcPr>
            <w:tcW w:w="1908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</w:tr>
    </w:tbl>
    <w:p w:rsidR="002B7FE9" w:rsidRDefault="00064B3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Задание 4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Используя  интернет, подберите информацию о туроператорах, работающих по наиболее популярным среди туристов направлениям (по выбору): Турция, Египет, Тунис, Хорватия, Испания, Греция, Болгария, Италия, Таиланд, Китай. Оформите таблицу.</w:t>
      </w:r>
    </w:p>
    <w:tbl>
      <w:tblPr>
        <w:tblW w:w="8331" w:type="dxa"/>
        <w:jc w:val="center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65"/>
        <w:gridCol w:w="1771"/>
        <w:gridCol w:w="1827"/>
        <w:gridCol w:w="1932"/>
        <w:gridCol w:w="1236"/>
      </w:tblGrid>
      <w:tr w:rsidR="002B7FE9">
        <w:trPr>
          <w:jc w:val="center"/>
        </w:trPr>
        <w:tc>
          <w:tcPr>
            <w:tcW w:w="1565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Название туроператора</w:t>
            </w:r>
          </w:p>
        </w:tc>
        <w:tc>
          <w:tcPr>
            <w:tcW w:w="1771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Краткая характеристика туроператора</w:t>
            </w:r>
          </w:p>
        </w:tc>
        <w:tc>
          <w:tcPr>
            <w:tcW w:w="1827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 xml:space="preserve">Характеристика предложений по </w:t>
            </w:r>
            <w:r>
              <w:rPr>
                <w:rFonts w:ascii="Times New Roman" w:hAnsi="Times New Roman"/>
              </w:rPr>
              <w:lastRenderedPageBreak/>
              <w:t>направлению</w:t>
            </w:r>
          </w:p>
        </w:tc>
        <w:tc>
          <w:tcPr>
            <w:tcW w:w="1932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br/>
              <w:t>Предполагаемый потребитель</w:t>
            </w:r>
          </w:p>
        </w:tc>
        <w:tc>
          <w:tcPr>
            <w:tcW w:w="1236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Описание сайта в интернете</w:t>
            </w:r>
          </w:p>
        </w:tc>
      </w:tr>
      <w:tr w:rsidR="002B7FE9">
        <w:trPr>
          <w:jc w:val="center"/>
        </w:trPr>
        <w:tc>
          <w:tcPr>
            <w:tcW w:w="1565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br/>
            </w:r>
          </w:p>
        </w:tc>
        <w:tc>
          <w:tcPr>
            <w:tcW w:w="1771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827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32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236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</w:tr>
      <w:tr w:rsidR="002B7FE9">
        <w:trPr>
          <w:jc w:val="center"/>
        </w:trPr>
        <w:tc>
          <w:tcPr>
            <w:tcW w:w="1565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771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827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32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236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</w:tr>
    </w:tbl>
    <w:p w:rsidR="002B7FE9" w:rsidRDefault="002B7FE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Задание 5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Соберите информацию о туроператорах Санк-Петербург, работающих по направлению «внутренний туризм». Оформите информацию в виде таблицы.</w:t>
      </w:r>
    </w:p>
    <w:tbl>
      <w:tblPr>
        <w:tblW w:w="7668" w:type="dxa"/>
        <w:jc w:val="center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08"/>
        <w:gridCol w:w="1920"/>
        <w:gridCol w:w="1920"/>
        <w:gridCol w:w="1920"/>
      </w:tblGrid>
      <w:tr w:rsidR="002B7FE9">
        <w:trPr>
          <w:jc w:val="center"/>
        </w:trPr>
        <w:tc>
          <w:tcPr>
            <w:tcW w:w="1908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Название туроператора</w:t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Краткая характеристика туроператора</w:t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Характеристика предложений для иностранных туристов</w:t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Описание сайта в интернете</w:t>
            </w:r>
          </w:p>
        </w:tc>
      </w:tr>
      <w:tr w:rsidR="002B7FE9">
        <w:trPr>
          <w:jc w:val="center"/>
        </w:trPr>
        <w:tc>
          <w:tcPr>
            <w:tcW w:w="1908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</w:tr>
      <w:tr w:rsidR="002B7FE9">
        <w:trPr>
          <w:jc w:val="center"/>
        </w:trPr>
        <w:tc>
          <w:tcPr>
            <w:tcW w:w="1908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</w:tr>
      <w:tr w:rsidR="002B7FE9">
        <w:trPr>
          <w:jc w:val="center"/>
        </w:trPr>
        <w:tc>
          <w:tcPr>
            <w:tcW w:w="1908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20" w:type="dxa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</w:tr>
    </w:tbl>
    <w:p w:rsidR="002B7FE9" w:rsidRDefault="00064B3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Задание 6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Проведите исследования рекламных сайтов туроператоров Коломны. Какие из предлагаемых туров являются предложениями инициативных, а какие – рецептивных туроператоров? По каким параметрам это можно определить?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Задание 7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Дайте определение и приведите основные характеристики инклюзивтура. Проведите исследования рекламных сайтов туроператоров и турагентств. Приведите примеры заказных туров. </w:t>
      </w:r>
    </w:p>
    <w:p w:rsidR="002B7FE9" w:rsidRDefault="002B7FE9">
      <w:pPr>
        <w:pStyle w:val="a3"/>
        <w:spacing w:after="0" w:line="240" w:lineRule="auto"/>
        <w:rPr>
          <w:color w:val="000000"/>
        </w:rPr>
      </w:pPr>
    </w:p>
    <w:p w:rsidR="002B7FE9" w:rsidRPr="00CB34D1" w:rsidRDefault="00064B32">
      <w:pPr>
        <w:pStyle w:val="TableParagraph"/>
        <w:ind w:left="13"/>
        <w:rPr>
          <w:sz w:val="24"/>
          <w:szCs w:val="24"/>
        </w:rPr>
      </w:pPr>
      <w:r w:rsidRPr="00CB34D1">
        <w:rPr>
          <w:b/>
          <w:bCs/>
          <w:color w:val="000000"/>
          <w:sz w:val="24"/>
          <w:szCs w:val="24"/>
        </w:rPr>
        <w:t>Тема</w:t>
      </w:r>
      <w:r w:rsidRPr="00CB34D1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CB34D1">
        <w:rPr>
          <w:b/>
          <w:bCs/>
          <w:color w:val="000000"/>
          <w:sz w:val="24"/>
          <w:szCs w:val="24"/>
        </w:rPr>
        <w:t xml:space="preserve">2.7. </w:t>
      </w:r>
      <w:r w:rsidRPr="00CB34D1">
        <w:rPr>
          <w:rFonts w:eastAsia="Noto Serif CJK SC"/>
          <w:b/>
          <w:color w:val="000000"/>
          <w:kern w:val="2"/>
          <w:sz w:val="24"/>
          <w:szCs w:val="24"/>
          <w:lang w:bidi="hi-IN"/>
        </w:rPr>
        <w:t>Отдельные</w:t>
      </w:r>
      <w:r w:rsidRPr="00CB34D1">
        <w:rPr>
          <w:rFonts w:eastAsia="Noto Serif CJK SC"/>
          <w:b/>
          <w:color w:val="000000"/>
          <w:spacing w:val="-5"/>
          <w:kern w:val="2"/>
          <w:sz w:val="24"/>
          <w:szCs w:val="24"/>
          <w:lang w:bidi="hi-IN"/>
        </w:rPr>
        <w:t xml:space="preserve"> </w:t>
      </w:r>
      <w:r w:rsidRPr="00CB34D1">
        <w:rPr>
          <w:rFonts w:eastAsia="Noto Serif CJK SC"/>
          <w:b/>
          <w:color w:val="000000"/>
          <w:kern w:val="2"/>
          <w:sz w:val="24"/>
          <w:szCs w:val="24"/>
          <w:lang w:bidi="hi-IN"/>
        </w:rPr>
        <w:t>виды</w:t>
      </w:r>
      <w:r w:rsidRPr="00CB34D1">
        <w:rPr>
          <w:rFonts w:eastAsia="Noto Serif CJK SC"/>
          <w:b/>
          <w:color w:val="000000"/>
          <w:spacing w:val="-4"/>
          <w:kern w:val="2"/>
          <w:sz w:val="24"/>
          <w:szCs w:val="24"/>
          <w:lang w:bidi="hi-IN"/>
        </w:rPr>
        <w:t xml:space="preserve"> </w:t>
      </w:r>
      <w:r w:rsidRPr="00CB34D1">
        <w:rPr>
          <w:rFonts w:eastAsia="Noto Serif CJK SC"/>
          <w:b/>
          <w:color w:val="000000"/>
          <w:kern w:val="2"/>
          <w:sz w:val="24"/>
          <w:szCs w:val="24"/>
          <w:lang w:bidi="hi-IN"/>
        </w:rPr>
        <w:t>обязательств</w:t>
      </w:r>
      <w:r w:rsidRPr="00CB34D1">
        <w:rPr>
          <w:rFonts w:eastAsia="Noto Serif CJK SC"/>
          <w:b/>
          <w:color w:val="000000"/>
          <w:spacing w:val="-3"/>
          <w:kern w:val="2"/>
          <w:sz w:val="24"/>
          <w:szCs w:val="24"/>
          <w:lang w:bidi="hi-IN"/>
        </w:rPr>
        <w:t xml:space="preserve"> </w:t>
      </w:r>
      <w:r w:rsidRPr="00CB34D1">
        <w:rPr>
          <w:rFonts w:eastAsia="Noto Serif CJK SC"/>
          <w:b/>
          <w:color w:val="000000"/>
          <w:kern w:val="2"/>
          <w:sz w:val="24"/>
          <w:szCs w:val="24"/>
          <w:lang w:bidi="hi-IN"/>
        </w:rPr>
        <w:t>в</w:t>
      </w:r>
      <w:r w:rsidRPr="00CB34D1">
        <w:rPr>
          <w:rFonts w:eastAsia="Noto Serif CJK SC"/>
          <w:b/>
          <w:color w:val="000000"/>
          <w:spacing w:val="-57"/>
          <w:kern w:val="2"/>
          <w:sz w:val="24"/>
          <w:szCs w:val="24"/>
          <w:lang w:bidi="hi-IN"/>
        </w:rPr>
        <w:t xml:space="preserve"> </w:t>
      </w:r>
      <w:r w:rsidRPr="00CB34D1">
        <w:rPr>
          <w:rFonts w:eastAsia="Noto Serif CJK SC"/>
          <w:b/>
          <w:color w:val="000000"/>
          <w:kern w:val="2"/>
          <w:sz w:val="24"/>
          <w:szCs w:val="24"/>
          <w:lang w:bidi="hi-IN"/>
        </w:rPr>
        <w:t>туризме</w:t>
      </w:r>
    </w:p>
    <w:p w:rsidR="002B7FE9" w:rsidRPr="00CB34D1" w:rsidRDefault="002B7FE9">
      <w:pPr>
        <w:pStyle w:val="TableParagraph"/>
        <w:ind w:left="13"/>
        <w:rPr>
          <w:sz w:val="24"/>
          <w:szCs w:val="24"/>
        </w:rPr>
      </w:pPr>
    </w:p>
    <w:p w:rsidR="002B7FE9" w:rsidRDefault="00064B32">
      <w:pPr>
        <w:pStyle w:val="TableParagraph"/>
        <w:ind w:left="1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Практическое задание.</w:t>
      </w:r>
    </w:p>
    <w:p w:rsidR="002B7FE9" w:rsidRDefault="00064B32">
      <w:pPr>
        <w:pStyle w:val="TableParagraph"/>
        <w:ind w:left="13"/>
        <w:rPr>
          <w:sz w:val="24"/>
          <w:szCs w:val="24"/>
        </w:rPr>
      </w:pPr>
      <w:r>
        <w:rPr>
          <w:sz w:val="24"/>
          <w:szCs w:val="24"/>
        </w:rPr>
        <w:t>Составить кроссворд</w:t>
      </w:r>
    </w:p>
    <w:p w:rsidR="002B7FE9" w:rsidRDefault="00064B3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51300" cy="3589655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358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FE9" w:rsidRDefault="002B7FE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горизонтали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Процесс побуждения человека к определенной деятельности с помощью внутренних и внешних факторов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Производственная, научная, учебная практика для овладения специальностью или повышения квалификации в области туризма и гостиничного бизнеса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Деятельность по формированию, продвижению и реализации туристского продукта, осуществляемая юридическим лицом (далее - туроператор)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Деятельность по продвижению и реализации туристского продукта, осуществляемая юридическим лицом или индивидуальным предпринимателем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Документ, содержащий условия путешествия, подтверждающий факт оплаты туристского продукта и являющийся бланком строгой отчетности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Процесс воздействия на коллектив с целью эффективной координации их действий в туристической фирме или гостинице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Туры для обучения менеджеров по туризму в другие страны сроком 7-14 ночей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Изучение и оценка потенциальных профессиональных возможностей человека для установления степени соответствия предполагаемой должности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Профессионально подготовленное лицо, осуществляющее деятельность по ознакомлению экскурсантов (туристов) с объектами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Реализация своих творческих возможностей и рост личности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Процесс поиска тура для клиента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Систематическая тренировка или совершенствование каких-либо навыков и поведения работников в направлении улучшения возможностей реализации целей туристической организации или гостиницы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Столкновение противоположных мнений, интересов между клиентом и работником турфирмы либо между работниками</w:t>
      </w:r>
    </w:p>
    <w:p w:rsidR="002B7FE9" w:rsidRDefault="002B7F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вертикали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Лицо, посещающее страну (место) временного пребывания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Туризм в пределах территории РК  лиц, постоянно проживающих в РК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Решение, обусловленное знаниями и накопленным опытом, принимаемое руководителем для выполнения обязанностей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Временные выезды граждан в лечебно-оздоровительных, рекреационных, познавательных, физкультурно-спортивных, профессионально-деловых, религиозных и иных целях без занятия деятельностью, связанной с получением дохода от источников в стране временного пребывания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Вид предпринимательской деятельности основанный на открытии представительства уже известной фирмы(бренда)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. Систематическая тренировка или совершенствование каких-либо навыков и поведения работников в направлении улучшения возможностей реализации целей туристической организации или гостиницы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Системное наблюдение за выполнением планов, заданий и результатами туристической деятельности, обеспечение с помощью информации обратной связи с управляемым объектом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17. Электронные обучающие он-лайн материалы для работников в сфере туризма</w:t>
      </w:r>
    </w:p>
    <w:p w:rsidR="002B7FE9" w:rsidRDefault="002B7F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FE9" w:rsidRPr="00CB34D1" w:rsidRDefault="00064B32">
      <w:pPr>
        <w:pStyle w:val="TableParagraph"/>
        <w:rPr>
          <w:sz w:val="24"/>
          <w:szCs w:val="24"/>
        </w:rPr>
      </w:pPr>
      <w:r w:rsidRPr="00CB34D1">
        <w:rPr>
          <w:b/>
          <w:bCs/>
          <w:color w:val="000000"/>
          <w:kern w:val="2"/>
          <w:sz w:val="24"/>
          <w:szCs w:val="24"/>
          <w:lang w:eastAsia="ru-RU" w:bidi="hi-IN"/>
        </w:rPr>
        <w:t>Тема</w:t>
      </w:r>
      <w:r w:rsidRPr="00CB34D1">
        <w:rPr>
          <w:b/>
          <w:bCs/>
          <w:color w:val="000000"/>
          <w:spacing w:val="-1"/>
          <w:kern w:val="2"/>
          <w:sz w:val="24"/>
          <w:szCs w:val="24"/>
          <w:lang w:eastAsia="ru-RU" w:bidi="hi-IN"/>
        </w:rPr>
        <w:t xml:space="preserve"> </w:t>
      </w:r>
      <w:r w:rsidRPr="00CB34D1">
        <w:rPr>
          <w:b/>
          <w:bCs/>
          <w:color w:val="000000"/>
          <w:kern w:val="2"/>
          <w:sz w:val="24"/>
          <w:szCs w:val="24"/>
          <w:lang w:eastAsia="ru-RU" w:bidi="hi-IN"/>
        </w:rPr>
        <w:t xml:space="preserve">3.1. </w:t>
      </w:r>
      <w:r w:rsidRPr="00CB34D1">
        <w:rPr>
          <w:b/>
          <w:bCs/>
          <w:color w:val="000000"/>
          <w:kern w:val="2"/>
          <w:sz w:val="24"/>
          <w:szCs w:val="24"/>
          <w:lang w:bidi="hi-IN"/>
        </w:rPr>
        <w:t>Транспорт и его роль в</w:t>
      </w:r>
      <w:r w:rsidRPr="00CB34D1">
        <w:rPr>
          <w:b/>
          <w:bCs/>
          <w:color w:val="000000"/>
          <w:spacing w:val="-58"/>
          <w:kern w:val="2"/>
          <w:sz w:val="24"/>
          <w:szCs w:val="24"/>
          <w:lang w:bidi="hi-IN"/>
        </w:rPr>
        <w:t xml:space="preserve"> </w:t>
      </w:r>
      <w:r w:rsidRPr="00CB34D1">
        <w:rPr>
          <w:b/>
          <w:bCs/>
          <w:color w:val="000000"/>
          <w:kern w:val="2"/>
          <w:sz w:val="24"/>
          <w:szCs w:val="24"/>
          <w:lang w:bidi="hi-IN"/>
        </w:rPr>
        <w:t>туристском</w:t>
      </w:r>
      <w:r w:rsidRPr="00CB34D1">
        <w:rPr>
          <w:b/>
          <w:bCs/>
          <w:color w:val="000000"/>
          <w:spacing w:val="2"/>
          <w:kern w:val="2"/>
          <w:sz w:val="24"/>
          <w:szCs w:val="24"/>
          <w:lang w:bidi="hi-IN"/>
        </w:rPr>
        <w:t xml:space="preserve"> </w:t>
      </w:r>
      <w:r w:rsidRPr="00CB34D1">
        <w:rPr>
          <w:b/>
          <w:bCs/>
          <w:color w:val="000000"/>
          <w:kern w:val="2"/>
          <w:sz w:val="24"/>
          <w:szCs w:val="24"/>
          <w:lang w:bidi="hi-IN"/>
        </w:rPr>
        <w:t>бизнесе</w:t>
      </w:r>
    </w:p>
    <w:p w:rsidR="002B7FE9" w:rsidRDefault="002B7FE9">
      <w:pPr>
        <w:pStyle w:val="TableParagraph"/>
        <w:rPr>
          <w:b/>
          <w:bCs/>
          <w:color w:val="000000"/>
          <w:kern w:val="2"/>
          <w:lang w:bidi="hi-IN"/>
        </w:rPr>
      </w:pPr>
    </w:p>
    <w:p w:rsidR="002B7FE9" w:rsidRDefault="00064B32">
      <w:pPr>
        <w:pStyle w:val="Table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Тестирование</w:t>
      </w:r>
    </w:p>
    <w:p w:rsidR="002B7FE9" w:rsidRDefault="00064B32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Какие документы регулируют автомобильные перевозки в международном сообщении?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А) Афинская Конвенция.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Б) Женевская Конвенция.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В) Монреальская Конвенция.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Г) Бернская Конвенция.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Д) Варшавская Конвенция.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Е) Бишкекская Конвенция.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Как называется документ, регулирующий автомобильные перевозки в Российской Федерации?</w:t>
      </w:r>
    </w:p>
    <w:p w:rsidR="002B7FE9" w:rsidRDefault="00064B32">
      <w:pPr>
        <w:pStyle w:val="a3"/>
        <w:spacing w:after="0" w:line="240" w:lineRule="auto"/>
        <w:ind w:firstLine="2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Кодекс автомобильного транспорта РФ.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Б) Кодекс городского и магистрального транспорта РФ.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В) Кодекс автомобильного транспорта и городского наземного электрического транспорта.</w:t>
      </w:r>
    </w:p>
    <w:p w:rsidR="002B7FE9" w:rsidRDefault="00064B32">
      <w:pPr>
        <w:pStyle w:val="a3"/>
        <w:spacing w:after="0" w:line="240" w:lineRule="auto"/>
        <w:ind w:firstLine="2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Устав автомобильного транспорта РФ.</w:t>
      </w:r>
    </w:p>
    <w:p w:rsidR="002B7FE9" w:rsidRDefault="00064B32">
      <w:pPr>
        <w:pStyle w:val="a3"/>
        <w:spacing w:after="0" w:line="240" w:lineRule="auto"/>
        <w:ind w:firstLine="2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 Устав городского и магистрального транспорта РФ.</w:t>
      </w:r>
    </w:p>
    <w:p w:rsidR="002B7FE9" w:rsidRDefault="00064B32">
      <w:pPr>
        <w:pStyle w:val="a3"/>
        <w:spacing w:after="0" w:line="240" w:lineRule="auto"/>
        <w:ind w:firstLine="2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 Устав автомобильного транспорта и городского наземного электрического транспорта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На какое расстояние курсируют пригородные автобусы?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А) На расстояние до 50 км от центра города.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Б) На расстояние до 50 км от черты города.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В) На расстояние до 70 км от центра города.</w:t>
      </w:r>
    </w:p>
    <w:p w:rsidR="002B7FE9" w:rsidRDefault="00064B32">
      <w:pPr>
        <w:pStyle w:val="a3"/>
        <w:spacing w:after="0" w:line="240" w:lineRule="auto"/>
        <w:ind w:firstLine="2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На расстояние до 70 км от черты города.</w:t>
      </w:r>
    </w:p>
    <w:p w:rsidR="002B7FE9" w:rsidRDefault="00064B32">
      <w:pPr>
        <w:pStyle w:val="a3"/>
        <w:spacing w:after="0" w:line="240" w:lineRule="auto"/>
        <w:ind w:firstLine="2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 На расстояние до 100 км от центра города.</w:t>
      </w:r>
    </w:p>
    <w:p w:rsidR="002B7FE9" w:rsidRDefault="00064B32">
      <w:pPr>
        <w:pStyle w:val="a3"/>
        <w:spacing w:after="0" w:line="240" w:lineRule="auto"/>
        <w:ind w:firstLine="2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 На расстояние до 100 км от черты города.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Как классифицируются туристические автобусы по комфортабельности?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А) На 4 класса.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Б) На 5 классов.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В) На 4 типа.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Г) На 5 типов.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Д) На 4 вида.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Е) На 5 видов.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5. Имеет ли пассажир право на остановку в пути при проезде в междугородном автобусе?</w:t>
      </w:r>
    </w:p>
    <w:p w:rsidR="002B7FE9" w:rsidRDefault="00064B32">
      <w:pPr>
        <w:pStyle w:val="a3"/>
        <w:tabs>
          <w:tab w:val="left" w:pos="264"/>
        </w:tabs>
        <w:spacing w:after="0" w:line="240" w:lineRule="auto"/>
        <w:ind w:firstLine="2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Вообще не имеет права на остановку в пути следования.</w:t>
      </w:r>
    </w:p>
    <w:p w:rsidR="002B7FE9" w:rsidRDefault="00064B32">
      <w:pPr>
        <w:pStyle w:val="a3"/>
        <w:tabs>
          <w:tab w:val="left" w:pos="264"/>
        </w:tabs>
        <w:spacing w:after="0" w:line="240" w:lineRule="auto"/>
        <w:ind w:firstLine="2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Имеет право, но не более чем на одни сутки.</w:t>
      </w:r>
    </w:p>
    <w:p w:rsidR="002B7FE9" w:rsidRDefault="00064B32">
      <w:pPr>
        <w:pStyle w:val="a3"/>
        <w:tabs>
          <w:tab w:val="left" w:pos="264"/>
        </w:tabs>
        <w:spacing w:after="0" w:line="240" w:lineRule="auto"/>
        <w:ind w:firstLine="2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Имеет право, но не более чем на двое суток.</w:t>
      </w:r>
    </w:p>
    <w:p w:rsidR="002B7FE9" w:rsidRDefault="00064B32">
      <w:pPr>
        <w:pStyle w:val="a3"/>
        <w:tabs>
          <w:tab w:val="left" w:pos="264"/>
        </w:tabs>
        <w:spacing w:after="0" w:line="240" w:lineRule="auto"/>
        <w:ind w:firstLine="2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Имеет право, но не более чем на трое суток.</w:t>
      </w:r>
    </w:p>
    <w:p w:rsidR="002B7FE9" w:rsidRDefault="00064B32">
      <w:pPr>
        <w:pStyle w:val="a3"/>
        <w:tabs>
          <w:tab w:val="left" w:pos="264"/>
        </w:tabs>
        <w:spacing w:after="0" w:line="240" w:lineRule="auto"/>
        <w:ind w:firstLine="2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 Имеет право, но не более чем на одну неделю.</w:t>
      </w:r>
    </w:p>
    <w:p w:rsidR="002B7FE9" w:rsidRDefault="00064B32">
      <w:pPr>
        <w:pStyle w:val="a3"/>
        <w:tabs>
          <w:tab w:val="left" w:pos="264"/>
        </w:tabs>
        <w:spacing w:after="0" w:line="240" w:lineRule="auto"/>
        <w:ind w:firstLine="2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 Имеет право, но не более чем на 10 дней.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Каковы правила перевозки детей с предоставлением места на междугородных автобусах регулярных маршрутов?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А) Дети до 5 лет перевозятся по детским тарифам, старше 5-и лет – по взрослому тарифу.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Б) Дети до 7 лет перевозятся по детским тарифам, старше 7-и лет – по взрослому тарифу.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В) Дети до 10 лет перевозятся по детским тарифам, старше 10-и лет – по взрослому тарифу.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Г) Дети до 12 лет перевозятся по детским тарифам, старше 12-и лет – по взрослому тарифу.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Д) Дети до 14 лет перевозятся по детским тарифам, старше 14-и лет – по взрослому тарифу.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Е) Детских тарифов с предоставлением отдельного места на международных автобусных маршрутах не существует.</w:t>
      </w:r>
    </w:p>
    <w:p w:rsidR="002B7FE9" w:rsidRDefault="002B7FE9">
      <w:pPr>
        <w:pStyle w:val="a3"/>
        <w:spacing w:after="0" w:line="240" w:lineRule="auto"/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Какие документы не обязательны на борту автобуса, осуществляющего международный автобусный тур?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А) Разрешение на въезд на территорию иностранного государства.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Б) Список пассажиров.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В) Свидетельство о регистрации автотранспортного средства.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Г) Международный страховой полис автогражданской ответственности.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Д) Тахограммы (регистрационные листки) за текущую неделю.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Е) Все перечисленные документы являются обязательными.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Какие из перечисленных видов автобусных туров не вписываются в определённый классификационный ряд?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А) Экономичные.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Б) Стандартные.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В) Фирменные.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Г) Эксклюзивные.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Д) Комбинированные.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Е) Нет правильного ответа (все вписываются в данный классификационный ряд).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Как называется страховой полис автогражданской ответственности, необходимый для совершения международного автобусного тура?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А) «Зелёный автомобиль».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Б) «Зелёный автобус».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В) «Зелёная карта»,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Г) «Зелёный полис».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Д) «Зелёный сертификат».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Е) «Зелёное свидетельство».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Какой документ регулирует международные перевозки на морском транспорте?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А) Афинская Конвенция.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    Б) Бернская Конвенция.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В) Варшавская Конвенция.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Г) Женевская Конвенция.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Д) Монреальская Конвенция.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Е) Чикагская Конвенция.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Как называется документ, регулирующий перевозки пассажиров на морском транспорте в России?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А) Устав морского транспорта Российской Федерации.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Б) Устав внутреннего морского транспорта Российской Федерации.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В) Устав торгового мореплавания Российской Федерации.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Г) Кодекс морского транспорта Российской Федерации,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Д) Кодекс внутреннего морского транспорта Российской Федерации,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Е) Кодекс торгового мореплавания Российской Федерации.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Какие факторы не влияют на стоимость каюты на морских судах?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А) Размер каюты.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Б) Высота палубы, на которой расположена каюта.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В) Место расположения каюты по длине палубы.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Г) Количество спальных мест в каюте.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Д) Расположение спальных мест в каюте.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Е) Нет правильного ответа (все выше перечисленные факторы влияют на стоимость каюты).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 Какое утверждение является неправильным?</w:t>
      </w:r>
    </w:p>
    <w:p w:rsidR="002B7FE9" w:rsidRDefault="00064B32">
      <w:pPr>
        <w:pStyle w:val="a3"/>
        <w:spacing w:after="0" w:line="240" w:lineRule="auto"/>
        <w:ind w:firstLine="2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Паромы предназначены для перевозок пассажиров и грузов через водные преграды.</w:t>
      </w:r>
    </w:p>
    <w:p w:rsidR="002B7FE9" w:rsidRDefault="00064B32">
      <w:pPr>
        <w:pStyle w:val="a3"/>
        <w:spacing w:after="0" w:line="240" w:lineRule="auto"/>
        <w:ind w:firstLine="2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На паромах можно совершать круизы.</w:t>
      </w:r>
    </w:p>
    <w:p w:rsidR="002B7FE9" w:rsidRDefault="00064B32">
      <w:pPr>
        <w:pStyle w:val="a3"/>
        <w:spacing w:after="0" w:line="240" w:lineRule="auto"/>
        <w:ind w:firstLine="2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Паромы предназначены только для морских перевозок.</w:t>
      </w:r>
    </w:p>
    <w:p w:rsidR="002B7FE9" w:rsidRDefault="00064B32">
      <w:pPr>
        <w:pStyle w:val="a3"/>
        <w:spacing w:after="0" w:line="240" w:lineRule="auto"/>
        <w:ind w:firstLine="2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На паромах имеются сидячие палубные места для перевозки пассажиров.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Д) На паромах имеются каюты для перевозки пассажиров.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Е) На паромах имеются специальные помещения для перевозки сухопутных транспортных средств.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 Аренда морских судов без экипажа называется: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А) Простой чартер.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Б) Простой морской чартер.        </w:t>
      </w:r>
    </w:p>
    <w:p w:rsidR="002B7FE9" w:rsidRDefault="00064B32">
      <w:pPr>
        <w:pStyle w:val="a3"/>
        <w:spacing w:after="0" w:line="240" w:lineRule="auto"/>
        <w:ind w:firstLine="2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Тайм чартер.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Г) Бербоут чартер.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Д) Блок чартер.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Е) Спецчартер.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 Назовите неправильное утверждение: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А) Путешествие на круизном лайнере организовано по системе «All inclusive».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Б) Путешествие на круизном лайнере для туриста всегда представляет кольцевой маршрут.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В) В программу круизов включаются береговые экскурсии.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Г) Круиз осуществляется без захода в промежуточные порты.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Д) Круиз осуществляется на пароме.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Е) Круиз организуется на ледоколе.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16. Как называется документ, регулирующий перевозки пассажиров на реках и озёрах в России?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    А) Водный Кодекс Российской Федерации.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Б) Кодекс внутреннего водного транспорта Российской Федерации.</w:t>
      </w:r>
    </w:p>
    <w:p w:rsidR="002B7FE9" w:rsidRDefault="00064B32">
      <w:pPr>
        <w:pStyle w:val="a3"/>
        <w:spacing w:after="0" w:line="240" w:lineRule="auto"/>
        <w:ind w:firstLine="2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Кодекс плавания по внутренним водным путям Российской Федерации.</w:t>
      </w:r>
    </w:p>
    <w:p w:rsidR="002B7FE9" w:rsidRDefault="00064B32">
      <w:pPr>
        <w:pStyle w:val="a3"/>
        <w:spacing w:after="0" w:line="240" w:lineRule="auto"/>
        <w:ind w:firstLine="2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Водный Устав Российской Федерации.</w:t>
      </w:r>
    </w:p>
    <w:p w:rsidR="002B7FE9" w:rsidRDefault="00064B32">
      <w:pPr>
        <w:pStyle w:val="a3"/>
        <w:spacing w:after="0" w:line="240" w:lineRule="auto"/>
        <w:ind w:firstLine="2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 Устав внутреннего водного транспорта Российской Федерации.</w:t>
      </w:r>
    </w:p>
    <w:p w:rsidR="002B7FE9" w:rsidRDefault="00064B32">
      <w:pPr>
        <w:pStyle w:val="a3"/>
        <w:spacing w:after="0" w:line="240" w:lineRule="auto"/>
        <w:ind w:firstLine="2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 Закон о внутреннем водном транспорте Российской Федерации.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17. Какова норма провоза багажа на речных транспортных судах?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А) 50 кг на одного пассажира независимо от возраста.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Б) 100 кг на взрослого пассажира и 50 кг на ребёнка.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В) 100 кг на одного пассажира независимо от возраста.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Г) Не ограничивается вообще.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Д) 200 кг на одного пассажира независимо от возраста.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Е) 500 кг на одного пассажира независимо от возраста.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18. К экскурсионно-прогулочным маршрутам на водных судах относятся маршруты продолжительностью: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А) Не более 8 часов.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Б) Не более 10 часов.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В) Не более 12 часов.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Г) Не более 24 часов.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Д) Не более 36 часов.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Е) Не более 48 часов.</w:t>
      </w:r>
    </w:p>
    <w:p w:rsidR="002B7FE9" w:rsidRDefault="002B7FE9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19. Пассажир, перевозимый на транспортном речном судне: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А) Не имеет права на остановку в пути следования.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Б) Имеет право на одну остановку на неограниченный срок.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В) Имеет право на одну остановку сроком до 7 дней.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Г) Имеет право на одну остановку сроком до 10 дней.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Д) Имеет право на одну остановку сроком до 10 дней только в том случае, если он едет на расстояние более чем на 500 км.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Е) Имеет право на одну остановку сроком до 10 дней только в том случае, если он едет на расстояние более чем на 700 км.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20. Каковы правила перевозки детей с предоставлением места на транзитных речных судах?       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А) Дети до 5 лет перевозятся по детским тарифам, старше 5-и лет – по взрослому тарифу.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Б) Дети до 7 лет перевозятся по детским тарифам, старше 7-и лет – по взрослому тарифу.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В) Дети до 10 лет перевозятся по детским тарифам, старше 10-и лет – по взрослому тарифу.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Г) Дети до 12 лет перевозятся по детским тарифам, старше 12-и лет – по взрослому тарифу.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Д) Дети до 14 лет перевозятся по детским тарифам, старше 14-и лет – по взрослому тарифу.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Е) Детских тарифов с предоставлением отдельного места на речных транзитных маршрутах не существует.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21. Какие из перечисленных услуг, предоставляемых на речных круизных судах, относятся к платным?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А) Пользование бассейном.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    Б) Пользование библиотекой.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В) Пользование телевизором в салоне для просмотра телепрограмм.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Г) Пользование сауной.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Д) Пользование медпунктом для оказания первой помощи.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Е) Пользование баром.</w:t>
      </w:r>
    </w:p>
    <w:p w:rsidR="002B7FE9" w:rsidRDefault="002B7FE9">
      <w:pPr>
        <w:pStyle w:val="a3"/>
        <w:spacing w:after="0" w:line="240" w:lineRule="auto"/>
      </w:pPr>
    </w:p>
    <w:p w:rsidR="002B7FE9" w:rsidRDefault="00064B32">
      <w:pPr>
        <w:pStyle w:val="Table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Практические задания</w:t>
      </w:r>
    </w:p>
    <w:p w:rsidR="002B7FE9" w:rsidRDefault="002B7FE9">
      <w:pPr>
        <w:pStyle w:val="TableParagraph"/>
        <w:rPr>
          <w:b/>
          <w:bCs/>
          <w:sz w:val="24"/>
          <w:szCs w:val="24"/>
        </w:rPr>
      </w:pPr>
    </w:p>
    <w:p w:rsidR="002B7FE9" w:rsidRDefault="00064B32">
      <w:pPr>
        <w:pStyle w:val="a3"/>
        <w:widowControl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Задание 1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Дайте краткую характеристику индустрии транспорта США (Англии, Китая и других стран). Оформите материал в виде таблицы.</w:t>
      </w:r>
    </w:p>
    <w:tbl>
      <w:tblPr>
        <w:tblW w:w="7656" w:type="dxa"/>
        <w:shd w:val="clear" w:color="auto" w:fill="FFFFFF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489"/>
        <w:gridCol w:w="1350"/>
        <w:gridCol w:w="1733"/>
        <w:gridCol w:w="1657"/>
        <w:gridCol w:w="2427"/>
      </w:tblGrid>
      <w:tr w:rsidR="002B7FE9">
        <w:tc>
          <w:tcPr>
            <w:tcW w:w="4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Авиационный транспорт</w:t>
            </w:r>
          </w:p>
        </w:tc>
        <w:tc>
          <w:tcPr>
            <w:tcW w:w="17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Железнодорожный транспорт</w:t>
            </w:r>
          </w:p>
        </w:tc>
        <w:tc>
          <w:tcPr>
            <w:tcW w:w="16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Автомобильный транспорт</w:t>
            </w:r>
          </w:p>
        </w:tc>
        <w:tc>
          <w:tcPr>
            <w:tcW w:w="24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Водный транспорт, круизный туризм</w:t>
            </w:r>
          </w:p>
        </w:tc>
      </w:tr>
      <w:tr w:rsidR="002B7FE9">
        <w:tc>
          <w:tcPr>
            <w:tcW w:w="4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4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4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4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4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4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4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4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</w:tbl>
    <w:p w:rsidR="002B7FE9" w:rsidRDefault="002B7FE9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Задание 2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Впишите в таблицу вид транспорта, наиболее предпочитаемый каждой из категорий потребителей.</w:t>
      </w:r>
    </w:p>
    <w:p w:rsidR="002B7FE9" w:rsidRDefault="002B7FE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388" w:type="dxa"/>
        <w:shd w:val="clear" w:color="auto" w:fill="FFFFFF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3168"/>
      </w:tblGrid>
      <w:tr w:rsidR="002B7FE9">
        <w:tc>
          <w:tcPr>
            <w:tcW w:w="5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Потребитель</w:t>
            </w:r>
          </w:p>
        </w:tc>
        <w:tc>
          <w:tcPr>
            <w:tcW w:w="31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 транспорта</w:t>
            </w:r>
          </w:p>
        </w:tc>
      </w:tr>
      <w:tr w:rsidR="002B7FE9">
        <w:tc>
          <w:tcPr>
            <w:tcW w:w="5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Туристы пожилого возраста</w:t>
            </w:r>
          </w:p>
        </w:tc>
        <w:tc>
          <w:tcPr>
            <w:tcW w:w="31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5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Молодожены</w:t>
            </w:r>
          </w:p>
        </w:tc>
        <w:tc>
          <w:tcPr>
            <w:tcW w:w="31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5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Семейные пары с детьми 1-5 лет</w:t>
            </w:r>
          </w:p>
        </w:tc>
        <w:tc>
          <w:tcPr>
            <w:tcW w:w="31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5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Семейные пары с детьми 10-12 лет</w:t>
            </w:r>
          </w:p>
        </w:tc>
        <w:tc>
          <w:tcPr>
            <w:tcW w:w="31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5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Семейные пары без детей</w:t>
            </w:r>
          </w:p>
        </w:tc>
        <w:tc>
          <w:tcPr>
            <w:tcW w:w="31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5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Одинокие мужчины</w:t>
            </w:r>
          </w:p>
        </w:tc>
        <w:tc>
          <w:tcPr>
            <w:tcW w:w="31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5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Одинокие женщины</w:t>
            </w:r>
          </w:p>
        </w:tc>
        <w:tc>
          <w:tcPr>
            <w:tcW w:w="31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5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Молодежь, предпочитающая активный отдых</w:t>
            </w:r>
          </w:p>
        </w:tc>
        <w:tc>
          <w:tcPr>
            <w:tcW w:w="31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5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Школьники старших классов</w:t>
            </w:r>
          </w:p>
        </w:tc>
        <w:tc>
          <w:tcPr>
            <w:tcW w:w="31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5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Деловые туристы</w:t>
            </w:r>
          </w:p>
        </w:tc>
        <w:tc>
          <w:tcPr>
            <w:tcW w:w="31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5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Паломники</w:t>
            </w:r>
          </w:p>
        </w:tc>
        <w:tc>
          <w:tcPr>
            <w:tcW w:w="31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5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Фанаты спортивных команд</w:t>
            </w:r>
          </w:p>
        </w:tc>
        <w:tc>
          <w:tcPr>
            <w:tcW w:w="31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5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Спортсмены-любители</w:t>
            </w:r>
          </w:p>
        </w:tc>
        <w:tc>
          <w:tcPr>
            <w:tcW w:w="31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5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Туристы среднего возраста без детей</w:t>
            </w:r>
          </w:p>
        </w:tc>
        <w:tc>
          <w:tcPr>
            <w:tcW w:w="31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</w:tbl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Задание 3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Дайте краткую характеристику использования автобусного транспорта в туризме России. Опишите деятельность нескольких туристских фирм, специализирующихся на автобусных перевозках. Приведите примеры автобусных туров. Заполните схему.</w:t>
      </w:r>
    </w:p>
    <w:tbl>
      <w:tblPr>
        <w:tblW w:w="8388" w:type="dxa"/>
        <w:shd w:val="clear" w:color="auto" w:fill="FFFFFF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3288"/>
        <w:gridCol w:w="2832"/>
      </w:tblGrid>
      <w:tr w:rsidR="002B7FE9"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Название фирмы</w:t>
            </w:r>
          </w:p>
        </w:tc>
        <w:tc>
          <w:tcPr>
            <w:tcW w:w="32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направления автобусного туризма</w:t>
            </w:r>
          </w:p>
        </w:tc>
        <w:tc>
          <w:tcPr>
            <w:tcW w:w="2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Конкретный пример автобусного тура</w:t>
            </w:r>
          </w:p>
        </w:tc>
      </w:tr>
      <w:tr w:rsidR="002B7FE9"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32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</w:tbl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Задание 4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Дайте краткую характеристику автобусного туризма в Нижнем Новгороде. Разработайте автобусный тур по пригородам для групп студентов.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Задание 5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Дайте краткую характеристику круизного транспорта за рубежом. Приведите пример программы морского круиза. Опишите факторы привлекательности такого тура. Сделайте электронную презентацию круизного тура.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Задание 6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Охарактеризуйте возможности круизного туризма в Северо-Западном регионе России и Санкт-Петербурге. Разработайте программу круизного тура. Занесите сведения о туре в таблицу.</w:t>
      </w:r>
    </w:p>
    <w:tbl>
      <w:tblPr>
        <w:tblW w:w="7656" w:type="dxa"/>
        <w:shd w:val="clear" w:color="auto" w:fill="FFFFFF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552"/>
        <w:gridCol w:w="2364"/>
        <w:gridCol w:w="2820"/>
        <w:gridCol w:w="1920"/>
      </w:tblGrid>
      <w:tr w:rsidR="002B7FE9"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23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Время</w:t>
            </w:r>
          </w:p>
        </w:tc>
        <w:tc>
          <w:tcPr>
            <w:tcW w:w="28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2B7FE9">
        <w:tc>
          <w:tcPr>
            <w:tcW w:w="552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552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552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552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552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</w:tbl>
    <w:p w:rsidR="002B7FE9" w:rsidRDefault="002B7FE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Тема</w:t>
      </w:r>
      <w:r>
        <w:rPr>
          <w:rFonts w:ascii="Times New Roman" w:hAnsi="Times New Roman"/>
          <w:b/>
          <w:bCs/>
          <w:spacing w:val="-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4.1.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zh-CN" w:bidi="hi-IN"/>
        </w:rPr>
        <w:t>Индустрия</w:t>
      </w:r>
      <w:r>
        <w:rPr>
          <w:rFonts w:ascii="Times New Roman" w:eastAsia="Times New Roman" w:hAnsi="Times New Roman" w:cs="Times New Roman"/>
          <w:b/>
          <w:bCs/>
          <w:spacing w:val="-6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 w:eastAsia="zh-CN" w:bidi="hi-IN"/>
        </w:rPr>
        <w:t>гостеприимства</w:t>
      </w:r>
    </w:p>
    <w:p w:rsidR="002B7FE9" w:rsidRDefault="002B7FE9">
      <w:pPr>
        <w:pStyle w:val="a3"/>
        <w:spacing w:after="0" w:line="240" w:lineRule="auto"/>
        <w:rPr>
          <w:rFonts w:eastAsia="Times New Roman" w:cs="Times New Roman"/>
          <w:b/>
          <w:bCs/>
          <w:kern w:val="2"/>
          <w:lang w:val="en-US" w:eastAsia="zh-CN" w:bidi="hi-IN"/>
        </w:rPr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>Тестирование</w:t>
      </w:r>
    </w:p>
    <w:p w:rsidR="002B7FE9" w:rsidRDefault="00064B32">
      <w:pPr>
        <w:numPr>
          <w:ilvl w:val="0"/>
          <w:numId w:val="36"/>
        </w:numPr>
        <w:spacing w:after="0" w:line="240" w:lineRule="auto"/>
        <w:ind w:left="50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КОЛЛЕКТИВНЫЕ СРЕДСТВА РАЗМЕЩЕНИЯ</w:t>
      </w:r>
      <w:r>
        <w:rPr>
          <w:rFonts w:ascii="Times New Roman" w:hAnsi="Times New Roman" w:cs="Book Antiqua"/>
          <w:caps/>
          <w:sz w:val="24"/>
          <w:szCs w:val="24"/>
        </w:rPr>
        <w:t>:</w:t>
      </w:r>
    </w:p>
    <w:p w:rsidR="002B7FE9" w:rsidRDefault="00064B32">
      <w:pPr>
        <w:numPr>
          <w:ilvl w:val="0"/>
          <w:numId w:val="37"/>
        </w:num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eastAsia="Book Antiqua" w:hAnsi="Times New Roman" w:cs="Book Antiqua"/>
          <w:sz w:val="24"/>
          <w:szCs w:val="24"/>
        </w:rPr>
        <w:t xml:space="preserve"> </w:t>
      </w:r>
      <w:r>
        <w:rPr>
          <w:rFonts w:ascii="Times New Roman" w:hAnsi="Times New Roman" w:cs="Book Antiqua"/>
          <w:sz w:val="24"/>
          <w:szCs w:val="24"/>
        </w:rPr>
        <w:t>дома отдыха;</w:t>
      </w:r>
    </w:p>
    <w:p w:rsidR="002B7FE9" w:rsidRDefault="00064B32">
      <w:pPr>
        <w:numPr>
          <w:ilvl w:val="0"/>
          <w:numId w:val="6"/>
        </w:num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eastAsia="Book Antiqua" w:hAnsi="Times New Roman" w:cs="Book Antiqua"/>
          <w:sz w:val="24"/>
          <w:szCs w:val="24"/>
        </w:rPr>
        <w:t xml:space="preserve"> </w:t>
      </w:r>
      <w:r>
        <w:rPr>
          <w:rFonts w:ascii="Times New Roman" w:hAnsi="Times New Roman" w:cs="Book Antiqua"/>
          <w:sz w:val="24"/>
          <w:szCs w:val="24"/>
        </w:rPr>
        <w:t>спортивные базы;</w:t>
      </w:r>
    </w:p>
    <w:p w:rsidR="002B7FE9" w:rsidRDefault="00064B32">
      <w:pPr>
        <w:numPr>
          <w:ilvl w:val="0"/>
          <w:numId w:val="6"/>
        </w:num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eastAsia="Book Antiqua" w:hAnsi="Times New Roman" w:cs="Book Antiqua"/>
          <w:sz w:val="24"/>
          <w:szCs w:val="24"/>
        </w:rPr>
        <w:t xml:space="preserve"> </w:t>
      </w:r>
      <w:r>
        <w:rPr>
          <w:rFonts w:ascii="Times New Roman" w:hAnsi="Times New Roman" w:cs="Book Antiqua"/>
          <w:sz w:val="24"/>
          <w:szCs w:val="24"/>
        </w:rPr>
        <w:t>комнаты в квартирах;</w:t>
      </w:r>
    </w:p>
    <w:p w:rsidR="002B7FE9" w:rsidRDefault="00064B32">
      <w:pPr>
        <w:numPr>
          <w:ilvl w:val="0"/>
          <w:numId w:val="6"/>
        </w:num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eastAsia="Book Antiqua" w:hAnsi="Times New Roman" w:cs="Book Antiqua"/>
          <w:sz w:val="24"/>
          <w:szCs w:val="24"/>
        </w:rPr>
        <w:t xml:space="preserve"> </w:t>
      </w:r>
      <w:r>
        <w:rPr>
          <w:rFonts w:ascii="Times New Roman" w:hAnsi="Times New Roman" w:cs="Book Antiqua"/>
          <w:sz w:val="24"/>
          <w:szCs w:val="24"/>
        </w:rPr>
        <w:t>коттеджи;</w:t>
      </w:r>
    </w:p>
    <w:p w:rsidR="002B7FE9" w:rsidRDefault="00064B32">
      <w:pPr>
        <w:numPr>
          <w:ilvl w:val="0"/>
          <w:numId w:val="6"/>
        </w:num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eastAsia="Book Antiqua" w:hAnsi="Times New Roman" w:cs="Book Antiqua"/>
          <w:sz w:val="24"/>
          <w:szCs w:val="24"/>
        </w:rPr>
        <w:t xml:space="preserve"> </w:t>
      </w:r>
      <w:r>
        <w:rPr>
          <w:rFonts w:ascii="Times New Roman" w:hAnsi="Times New Roman" w:cs="Book Antiqua"/>
          <w:sz w:val="24"/>
          <w:szCs w:val="24"/>
        </w:rPr>
        <w:t>квартира.</w:t>
      </w:r>
    </w:p>
    <w:p w:rsidR="002B7FE9" w:rsidRDefault="002B7FE9">
      <w:pPr>
        <w:spacing w:after="0" w:line="240" w:lineRule="auto"/>
        <w:ind w:left="851"/>
        <w:jc w:val="both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numPr>
          <w:ilvl w:val="0"/>
          <w:numId w:val="5"/>
        </w:numPr>
        <w:spacing w:after="0" w:line="240" w:lineRule="auto"/>
        <w:ind w:left="50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ИНДИВИДУАЛЬНЫЕ СРЕДСТВА РАЗМЕЩЕНИЯ</w:t>
      </w:r>
      <w:r>
        <w:rPr>
          <w:rFonts w:ascii="Times New Roman" w:hAnsi="Times New Roman" w:cs="Book Antiqua"/>
          <w:caps/>
          <w:sz w:val="24"/>
          <w:szCs w:val="24"/>
        </w:rPr>
        <w:t>:</w:t>
      </w:r>
    </w:p>
    <w:p w:rsidR="002B7FE9" w:rsidRDefault="00064B32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Book Antiqua" w:hAnsi="Times New Roman" w:cs="Book Antiqua"/>
          <w:sz w:val="24"/>
          <w:szCs w:val="24"/>
        </w:rPr>
        <w:t xml:space="preserve"> </w:t>
      </w:r>
      <w:r>
        <w:rPr>
          <w:rFonts w:ascii="Times New Roman" w:hAnsi="Times New Roman" w:cs="Book Antiqua"/>
          <w:sz w:val="24"/>
          <w:szCs w:val="24"/>
        </w:rPr>
        <w:t>мотели;</w:t>
      </w:r>
    </w:p>
    <w:p w:rsidR="002B7FE9" w:rsidRDefault="00064B3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Book Antiqua" w:hAnsi="Times New Roman" w:cs="Book Antiqua"/>
          <w:sz w:val="24"/>
          <w:szCs w:val="24"/>
        </w:rPr>
        <w:t xml:space="preserve"> </w:t>
      </w:r>
      <w:r>
        <w:rPr>
          <w:rFonts w:ascii="Times New Roman" w:hAnsi="Times New Roman" w:cs="Book Antiqua"/>
          <w:sz w:val="24"/>
          <w:szCs w:val="24"/>
        </w:rPr>
        <w:t>пансионаты;</w:t>
      </w:r>
    </w:p>
    <w:p w:rsidR="002B7FE9" w:rsidRDefault="00064B32">
      <w:pPr>
        <w:spacing w:after="0" w:line="240" w:lineRule="auto"/>
        <w:ind w:left="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с) собственные жилища;</w:t>
      </w:r>
    </w:p>
    <w:p w:rsidR="002B7FE9" w:rsidRDefault="00064B32">
      <w:pPr>
        <w:spacing w:after="0" w:line="240" w:lineRule="auto"/>
        <w:ind w:left="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d</w:t>
      </w:r>
      <w:r>
        <w:rPr>
          <w:rFonts w:ascii="Times New Roman" w:hAnsi="Times New Roman" w:cs="Book Antiqua"/>
          <w:sz w:val="24"/>
          <w:szCs w:val="24"/>
        </w:rPr>
        <w:t>) помещения арендованные у частных лиц;</w:t>
      </w:r>
    </w:p>
    <w:p w:rsidR="002B7FE9" w:rsidRDefault="00064B32">
      <w:pPr>
        <w:spacing w:after="0" w:line="240" w:lineRule="auto"/>
        <w:ind w:left="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 xml:space="preserve">e) </w:t>
      </w:r>
      <w:r>
        <w:rPr>
          <w:rFonts w:ascii="Times New Roman" w:hAnsi="Times New Roman" w:cs="Book Antiqua"/>
          <w:sz w:val="24"/>
          <w:szCs w:val="24"/>
        </w:rPr>
        <w:t>круизные суда.</w:t>
      </w:r>
    </w:p>
    <w:p w:rsidR="002B7FE9" w:rsidRDefault="002B7FE9">
      <w:pPr>
        <w:spacing w:after="0" w:line="240" w:lineRule="auto"/>
        <w:rPr>
          <w:rFonts w:ascii="Times New Roman" w:hAnsi="Times New Roman" w:cs="Book Antiqua"/>
          <w:caps/>
          <w:sz w:val="24"/>
          <w:szCs w:val="24"/>
        </w:rPr>
      </w:pPr>
    </w:p>
    <w:p w:rsidR="002B7FE9" w:rsidRDefault="00064B32">
      <w:pPr>
        <w:numPr>
          <w:ilvl w:val="0"/>
          <w:numId w:val="5"/>
        </w:numPr>
        <w:tabs>
          <w:tab w:val="clear" w:pos="72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Book Antiqua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ДОПОЛНИТЕЛЬНЫЕ ГОСТИНИЧНЫЕ УСЛУГИ:</w:t>
      </w:r>
    </w:p>
    <w:p w:rsidR="002B7FE9" w:rsidRDefault="00064B32">
      <w:pPr>
        <w:spacing w:after="0" w:line="240" w:lineRule="auto"/>
        <w:ind w:firstLine="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a</w:t>
      </w:r>
      <w:r>
        <w:rPr>
          <w:rFonts w:ascii="Times New Roman" w:hAnsi="Times New Roman" w:cs="Book Antiqua"/>
          <w:sz w:val="24"/>
          <w:szCs w:val="24"/>
        </w:rPr>
        <w:t>) киноконцертный зал;</w:t>
      </w:r>
    </w:p>
    <w:p w:rsidR="002B7FE9" w:rsidRDefault="00064B32">
      <w:pPr>
        <w:spacing w:after="0" w:line="240" w:lineRule="auto"/>
        <w:ind w:left="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b</w:t>
      </w:r>
      <w:r>
        <w:rPr>
          <w:rFonts w:ascii="Times New Roman" w:hAnsi="Times New Roman" w:cs="Book Antiqua"/>
          <w:sz w:val="24"/>
          <w:szCs w:val="24"/>
        </w:rPr>
        <w:t>) библиотека;</w:t>
      </w:r>
    </w:p>
    <w:p w:rsidR="002B7FE9" w:rsidRDefault="00064B32">
      <w:pPr>
        <w:spacing w:after="0" w:line="240" w:lineRule="auto"/>
        <w:ind w:left="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c</w:t>
      </w:r>
      <w:r>
        <w:rPr>
          <w:rFonts w:ascii="Times New Roman" w:hAnsi="Times New Roman" w:cs="Book Antiqua"/>
          <w:sz w:val="24"/>
          <w:szCs w:val="24"/>
        </w:rPr>
        <w:t>) проживание;</w:t>
      </w:r>
    </w:p>
    <w:p w:rsidR="002B7FE9" w:rsidRDefault="00064B32">
      <w:pPr>
        <w:spacing w:after="0" w:line="240" w:lineRule="auto"/>
        <w:ind w:left="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d</w:t>
      </w:r>
      <w:r>
        <w:rPr>
          <w:rFonts w:ascii="Times New Roman" w:hAnsi="Times New Roman" w:cs="Book Antiqua"/>
          <w:sz w:val="24"/>
          <w:szCs w:val="24"/>
        </w:rPr>
        <w:t>) парикмахерская;</w:t>
      </w:r>
    </w:p>
    <w:p w:rsidR="002B7FE9" w:rsidRDefault="00064B32">
      <w:pPr>
        <w:spacing w:after="0" w:line="240" w:lineRule="auto"/>
        <w:ind w:left="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e</w:t>
      </w:r>
      <w:r>
        <w:rPr>
          <w:rFonts w:ascii="Times New Roman" w:hAnsi="Times New Roman" w:cs="Book Antiqua"/>
          <w:sz w:val="24"/>
          <w:szCs w:val="24"/>
        </w:rPr>
        <w:t>) химчистка.</w:t>
      </w:r>
    </w:p>
    <w:p w:rsidR="002B7FE9" w:rsidRDefault="002B7FE9">
      <w:pPr>
        <w:spacing w:after="0" w:line="240" w:lineRule="auto"/>
        <w:ind w:left="505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numPr>
          <w:ilvl w:val="0"/>
          <w:numId w:val="5"/>
        </w:numPr>
        <w:spacing w:after="0" w:line="240" w:lineRule="auto"/>
        <w:rPr>
          <w:rFonts w:ascii="Times New Roman" w:hAnsi="Times New Roman" w:cs="Book Antiqua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К ВЕРТИКАЛЬНЫМ КОММУНИКАЦИЯМ В ГОСТИНИЦЕ ОТНОСЯТСЯ: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a</w:t>
      </w:r>
      <w:r>
        <w:rPr>
          <w:rFonts w:ascii="Times New Roman" w:hAnsi="Times New Roman" w:cs="Book Antiqua"/>
          <w:sz w:val="24"/>
          <w:szCs w:val="24"/>
        </w:rPr>
        <w:t>) этаж;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b</w:t>
      </w:r>
      <w:r>
        <w:rPr>
          <w:rFonts w:ascii="Times New Roman" w:hAnsi="Times New Roman" w:cs="Book Antiqua"/>
          <w:sz w:val="24"/>
          <w:szCs w:val="24"/>
        </w:rPr>
        <w:t>) балкон;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c</w:t>
      </w:r>
      <w:r>
        <w:rPr>
          <w:rFonts w:ascii="Times New Roman" w:hAnsi="Times New Roman" w:cs="Book Antiqua"/>
          <w:sz w:val="24"/>
          <w:szCs w:val="24"/>
        </w:rPr>
        <w:t>) рестораны;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d</w:t>
      </w:r>
      <w:r>
        <w:rPr>
          <w:rFonts w:ascii="Times New Roman" w:hAnsi="Times New Roman" w:cs="Book Antiqua"/>
          <w:sz w:val="24"/>
          <w:szCs w:val="24"/>
        </w:rPr>
        <w:t>) лестницы;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e</w:t>
      </w:r>
      <w:r>
        <w:rPr>
          <w:rFonts w:ascii="Times New Roman" w:hAnsi="Times New Roman" w:cs="Book Antiqua"/>
          <w:sz w:val="24"/>
          <w:szCs w:val="24"/>
        </w:rPr>
        <w:t>) лифты.</w:t>
      </w:r>
    </w:p>
    <w:p w:rsidR="002B7FE9" w:rsidRDefault="002B7FE9">
      <w:pPr>
        <w:spacing w:after="0" w:line="240" w:lineRule="auto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numPr>
          <w:ilvl w:val="0"/>
          <w:numId w:val="5"/>
        </w:numPr>
        <w:spacing w:after="0" w:line="240" w:lineRule="auto"/>
        <w:rPr>
          <w:rFonts w:ascii="Times New Roman" w:hAnsi="Times New Roman" w:cs="Book Antiqua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ДЛЯ ОСУЩЕСТВЛЕНИЯ БЫСТРОЙ И ВЫСОКОКАЧЕСТВЕННОЙ УБОРКИ ГОСТИНИЦА ДОЛЖНА РАСПОЛАГАТЬ: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lastRenderedPageBreak/>
        <w:t>a</w:t>
      </w:r>
      <w:r>
        <w:rPr>
          <w:rFonts w:ascii="Times New Roman" w:hAnsi="Times New Roman" w:cs="Book Antiqua"/>
          <w:sz w:val="24"/>
          <w:szCs w:val="24"/>
        </w:rPr>
        <w:t>) полноценным инвентарем;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b</w:t>
      </w:r>
      <w:r>
        <w:rPr>
          <w:rFonts w:ascii="Times New Roman" w:hAnsi="Times New Roman" w:cs="Book Antiqua"/>
          <w:sz w:val="24"/>
          <w:szCs w:val="24"/>
        </w:rPr>
        <w:t>) автопарком;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c</w:t>
      </w:r>
      <w:r>
        <w:rPr>
          <w:rFonts w:ascii="Times New Roman" w:hAnsi="Times New Roman" w:cs="Book Antiqua"/>
          <w:sz w:val="24"/>
          <w:szCs w:val="24"/>
        </w:rPr>
        <w:t>) современными моющими средствами;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d</w:t>
      </w:r>
      <w:r>
        <w:rPr>
          <w:rFonts w:ascii="Times New Roman" w:hAnsi="Times New Roman" w:cs="Book Antiqua"/>
          <w:sz w:val="24"/>
          <w:szCs w:val="24"/>
        </w:rPr>
        <w:t>) анимационной службой;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e</w:t>
      </w:r>
      <w:r>
        <w:rPr>
          <w:rFonts w:ascii="Times New Roman" w:hAnsi="Times New Roman" w:cs="Book Antiqua"/>
          <w:sz w:val="24"/>
          <w:szCs w:val="24"/>
        </w:rPr>
        <w:t>) современными видами уборочных машин.</w:t>
      </w:r>
    </w:p>
    <w:p w:rsidR="002B7FE9" w:rsidRDefault="002B7FE9">
      <w:pPr>
        <w:spacing w:after="0" w:line="240" w:lineRule="auto"/>
        <w:rPr>
          <w:rFonts w:ascii="Times New Roman" w:hAnsi="Times New Roman" w:cs="Book Antiqua"/>
          <w:b/>
          <w:i/>
          <w:sz w:val="24"/>
          <w:szCs w:val="24"/>
        </w:rPr>
      </w:pPr>
    </w:p>
    <w:p w:rsidR="002B7FE9" w:rsidRDefault="00064B32">
      <w:pPr>
        <w:numPr>
          <w:ilvl w:val="0"/>
          <w:numId w:val="5"/>
        </w:numPr>
        <w:tabs>
          <w:tab w:val="clear" w:pos="720"/>
          <w:tab w:val="left" w:pos="709"/>
        </w:tabs>
        <w:spacing w:after="0" w:line="240" w:lineRule="auto"/>
        <w:rPr>
          <w:rFonts w:ascii="Times New Roman" w:hAnsi="Times New Roman" w:cs="Book Antiqua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ГОСТИНИЧНЫЙ НОМЕР АПАРТАМЕНТЫ: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a</w:t>
      </w:r>
      <w:r>
        <w:rPr>
          <w:rFonts w:ascii="Times New Roman" w:hAnsi="Times New Roman" w:cs="Book Antiqua"/>
          <w:sz w:val="24"/>
          <w:szCs w:val="24"/>
        </w:rPr>
        <w:t>) президентский номер;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b</w:t>
      </w:r>
      <w:r>
        <w:rPr>
          <w:rFonts w:ascii="Times New Roman" w:hAnsi="Times New Roman" w:cs="Book Antiqua"/>
          <w:sz w:val="24"/>
          <w:szCs w:val="24"/>
        </w:rPr>
        <w:t>) спальня, гостиная, кабинет;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c</w:t>
      </w:r>
      <w:r>
        <w:rPr>
          <w:rFonts w:ascii="Times New Roman" w:hAnsi="Times New Roman" w:cs="Book Antiqua"/>
          <w:sz w:val="24"/>
          <w:szCs w:val="24"/>
        </w:rPr>
        <w:t>) стандартный однокомнатный номер;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d</w:t>
      </w:r>
      <w:r>
        <w:rPr>
          <w:rFonts w:ascii="Times New Roman" w:hAnsi="Times New Roman" w:cs="Book Antiqua"/>
          <w:sz w:val="24"/>
          <w:szCs w:val="24"/>
        </w:rPr>
        <w:t>) номер-люкс;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e</w:t>
      </w:r>
      <w:r>
        <w:rPr>
          <w:rFonts w:ascii="Times New Roman" w:hAnsi="Times New Roman" w:cs="Book Antiqua"/>
          <w:sz w:val="24"/>
          <w:szCs w:val="24"/>
        </w:rPr>
        <w:t>) полулюкс.</w:t>
      </w:r>
    </w:p>
    <w:p w:rsidR="002B7FE9" w:rsidRDefault="002B7F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numPr>
          <w:ilvl w:val="0"/>
          <w:numId w:val="5"/>
        </w:numPr>
        <w:spacing w:after="0" w:line="240" w:lineRule="auto"/>
        <w:rPr>
          <w:rFonts w:ascii="Times New Roman" w:hAnsi="Times New Roman" w:cs="Book Antiqua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ПЕВОНАЧАЛЬНАЯ УБОРКА В НОМЕРЕ НАЧИНАЕТСЯ С: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a</w:t>
      </w:r>
      <w:r>
        <w:rPr>
          <w:rFonts w:ascii="Times New Roman" w:hAnsi="Times New Roman" w:cs="Book Antiqua"/>
          <w:sz w:val="24"/>
          <w:szCs w:val="24"/>
        </w:rPr>
        <w:t>) гостиной;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b</w:t>
      </w:r>
      <w:r>
        <w:rPr>
          <w:rFonts w:ascii="Times New Roman" w:hAnsi="Times New Roman" w:cs="Book Antiqua"/>
          <w:sz w:val="24"/>
          <w:szCs w:val="24"/>
        </w:rPr>
        <w:t>) санузла;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c</w:t>
      </w:r>
      <w:r>
        <w:rPr>
          <w:rFonts w:ascii="Times New Roman" w:hAnsi="Times New Roman" w:cs="Book Antiqua"/>
          <w:sz w:val="24"/>
          <w:szCs w:val="24"/>
        </w:rPr>
        <w:t>) прихожей;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d</w:t>
      </w:r>
      <w:r>
        <w:rPr>
          <w:rFonts w:ascii="Times New Roman" w:hAnsi="Times New Roman" w:cs="Book Antiqua"/>
          <w:sz w:val="24"/>
          <w:szCs w:val="24"/>
        </w:rPr>
        <w:t>) столовой;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e</w:t>
      </w:r>
      <w:r>
        <w:rPr>
          <w:rFonts w:ascii="Times New Roman" w:hAnsi="Times New Roman" w:cs="Book Antiqua"/>
          <w:sz w:val="24"/>
          <w:szCs w:val="24"/>
        </w:rPr>
        <w:t>) спальни.</w:t>
      </w:r>
    </w:p>
    <w:p w:rsidR="002B7FE9" w:rsidRDefault="002B7F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ab/>
        <w:t xml:space="preserve">8. СИСТЕМА КЛАССИФИКАЦИИ ГОСТИНИЦ В РФ: 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a</w:t>
      </w:r>
      <w:r>
        <w:rPr>
          <w:rFonts w:ascii="Times New Roman" w:hAnsi="Times New Roman" w:cs="Book Antiqua"/>
          <w:sz w:val="24"/>
          <w:szCs w:val="24"/>
        </w:rPr>
        <w:t>) по часам;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b</w:t>
      </w:r>
      <w:r>
        <w:rPr>
          <w:rFonts w:ascii="Times New Roman" w:hAnsi="Times New Roman" w:cs="Book Antiqua"/>
          <w:sz w:val="24"/>
          <w:szCs w:val="24"/>
        </w:rPr>
        <w:t>) по звездам;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c</w:t>
      </w:r>
      <w:r>
        <w:rPr>
          <w:rFonts w:ascii="Times New Roman" w:hAnsi="Times New Roman" w:cs="Book Antiqua"/>
          <w:sz w:val="24"/>
          <w:szCs w:val="24"/>
        </w:rPr>
        <w:t>) по коронам;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d</w:t>
      </w:r>
      <w:r>
        <w:rPr>
          <w:rFonts w:ascii="Times New Roman" w:hAnsi="Times New Roman" w:cs="Book Antiqua"/>
          <w:sz w:val="24"/>
          <w:szCs w:val="24"/>
        </w:rPr>
        <w:t>) по буквам;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e</w:t>
      </w:r>
      <w:r>
        <w:rPr>
          <w:rFonts w:ascii="Times New Roman" w:hAnsi="Times New Roman" w:cs="Book Antiqua"/>
          <w:sz w:val="24"/>
          <w:szCs w:val="24"/>
        </w:rPr>
        <w:t>) по знакам.</w:t>
      </w:r>
    </w:p>
    <w:p w:rsidR="002B7FE9" w:rsidRDefault="002B7FE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ab/>
      </w:r>
      <w:r>
        <w:rPr>
          <w:rFonts w:ascii="Times New Roman" w:hAnsi="Times New Roman" w:cs="Book Antiqua"/>
          <w:sz w:val="24"/>
          <w:szCs w:val="24"/>
        </w:rPr>
        <w:tab/>
        <w:t>9.  ОБЯЗАННОСТИ ПОРТЬЕ:</w:t>
      </w:r>
    </w:p>
    <w:p w:rsidR="002B7FE9" w:rsidRDefault="00064B32">
      <w:pPr>
        <w:spacing w:after="0" w:line="240" w:lineRule="auto"/>
        <w:ind w:left="360" w:firstLine="2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a</w:t>
      </w:r>
      <w:r>
        <w:rPr>
          <w:rFonts w:ascii="Times New Roman" w:hAnsi="Times New Roman" w:cs="Book Antiqua"/>
          <w:sz w:val="24"/>
          <w:szCs w:val="24"/>
        </w:rPr>
        <w:t>) контролирует своевременную оплату всех видов услуг;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b</w:t>
      </w:r>
      <w:r>
        <w:rPr>
          <w:rFonts w:ascii="Times New Roman" w:hAnsi="Times New Roman" w:cs="Book Antiqua"/>
          <w:sz w:val="24"/>
          <w:szCs w:val="24"/>
        </w:rPr>
        <w:t>) проверяет данные паспорта;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c</w:t>
      </w:r>
      <w:r>
        <w:rPr>
          <w:rFonts w:ascii="Times New Roman" w:hAnsi="Times New Roman" w:cs="Book Antiqua"/>
          <w:sz w:val="24"/>
          <w:szCs w:val="24"/>
        </w:rPr>
        <w:t>) отвечает за хранение ключей от номера;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d</w:t>
      </w:r>
      <w:r>
        <w:rPr>
          <w:rFonts w:ascii="Times New Roman" w:hAnsi="Times New Roman" w:cs="Book Antiqua"/>
          <w:sz w:val="24"/>
          <w:szCs w:val="24"/>
        </w:rPr>
        <w:t>) составляет кассовые отчеты;</w:t>
      </w:r>
    </w:p>
    <w:p w:rsidR="002B7FE9" w:rsidRDefault="00064B32">
      <w:pPr>
        <w:spacing w:after="0" w:line="240" w:lineRule="auto"/>
        <w:ind w:left="360" w:firstLine="2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e</w:t>
      </w:r>
      <w:r>
        <w:rPr>
          <w:rFonts w:ascii="Times New Roman" w:hAnsi="Times New Roman" w:cs="Book Antiqua"/>
          <w:sz w:val="24"/>
          <w:szCs w:val="24"/>
        </w:rPr>
        <w:t>) контролирует сроки действия виз.</w:t>
      </w:r>
    </w:p>
    <w:p w:rsidR="002B7FE9" w:rsidRDefault="002B7FE9">
      <w:pPr>
        <w:spacing w:after="0" w:line="240" w:lineRule="auto"/>
        <w:ind w:left="680"/>
        <w:jc w:val="both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10. КЛАССИФИКАЦИЯ УСЛУГ ГОСТИНИЦ СИСТЕМЫ «БУКВ» РАСПРОСТРАНЕНА В: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a</w:t>
      </w:r>
      <w:r>
        <w:rPr>
          <w:rFonts w:ascii="Times New Roman" w:hAnsi="Times New Roman" w:cs="Book Antiqua"/>
          <w:sz w:val="24"/>
          <w:szCs w:val="24"/>
        </w:rPr>
        <w:t>) США;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b</w:t>
      </w:r>
      <w:r>
        <w:rPr>
          <w:rFonts w:ascii="Times New Roman" w:hAnsi="Times New Roman" w:cs="Book Antiqua"/>
          <w:sz w:val="24"/>
          <w:szCs w:val="24"/>
        </w:rPr>
        <w:t>) Великобритании;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c</w:t>
      </w:r>
      <w:r>
        <w:rPr>
          <w:rFonts w:ascii="Times New Roman" w:hAnsi="Times New Roman" w:cs="Book Antiqua"/>
          <w:sz w:val="24"/>
          <w:szCs w:val="24"/>
        </w:rPr>
        <w:t>) России;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d</w:t>
      </w:r>
      <w:r>
        <w:rPr>
          <w:rFonts w:ascii="Times New Roman" w:hAnsi="Times New Roman" w:cs="Book Antiqua"/>
          <w:sz w:val="24"/>
          <w:szCs w:val="24"/>
        </w:rPr>
        <w:t>) Китае;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e</w:t>
      </w:r>
      <w:r>
        <w:rPr>
          <w:rFonts w:ascii="Times New Roman" w:hAnsi="Times New Roman" w:cs="Book Antiqua"/>
          <w:sz w:val="24"/>
          <w:szCs w:val="24"/>
        </w:rPr>
        <w:t>) Греции.</w:t>
      </w:r>
    </w:p>
    <w:p w:rsidR="002B7FE9" w:rsidRDefault="002B7FE9">
      <w:pPr>
        <w:spacing w:after="0" w:line="240" w:lineRule="auto"/>
        <w:ind w:firstLine="680"/>
        <w:jc w:val="both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spacing w:after="0" w:line="240" w:lineRule="auto"/>
        <w:ind w:left="567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 xml:space="preserve">11. </w:t>
      </w:r>
      <w:r>
        <w:rPr>
          <w:rFonts w:ascii="Times New Roman" w:hAnsi="Times New Roman" w:cs="Book Antiqua"/>
          <w:color w:val="000000"/>
          <w:spacing w:val="-6"/>
          <w:sz w:val="24"/>
          <w:szCs w:val="24"/>
        </w:rPr>
        <w:t>ПО КАКОМУ КРИТЕРИЮ ВЫДЕЛЯЮТ ТРАНЗИТНЫЕ И ЦЕЛЕВЫЕ ГОСТИНИЦЫ</w:t>
      </w:r>
      <w:r>
        <w:rPr>
          <w:rFonts w:ascii="Times New Roman" w:hAnsi="Times New Roman" w:cs="Book Antiqua"/>
          <w:sz w:val="24"/>
          <w:szCs w:val="24"/>
        </w:rPr>
        <w:t>: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a</w:t>
      </w:r>
      <w:r>
        <w:rPr>
          <w:rFonts w:ascii="Times New Roman" w:hAnsi="Times New Roman" w:cs="Book Antiqua"/>
          <w:sz w:val="24"/>
          <w:szCs w:val="24"/>
        </w:rPr>
        <w:t xml:space="preserve">) </w:t>
      </w:r>
      <w:r>
        <w:rPr>
          <w:rFonts w:ascii="Times New Roman" w:hAnsi="Times New Roman" w:cs="Book Antiqua"/>
          <w:color w:val="000000"/>
          <w:spacing w:val="-7"/>
          <w:sz w:val="24"/>
          <w:szCs w:val="24"/>
        </w:rPr>
        <w:t>месторасположению</w:t>
      </w:r>
      <w:r>
        <w:rPr>
          <w:rFonts w:ascii="Times New Roman" w:hAnsi="Times New Roman" w:cs="Book Antiqua"/>
          <w:sz w:val="24"/>
          <w:szCs w:val="24"/>
        </w:rPr>
        <w:t>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b</w:t>
      </w:r>
      <w:r>
        <w:rPr>
          <w:rFonts w:ascii="Times New Roman" w:hAnsi="Times New Roman" w:cs="Book Antiqua"/>
          <w:sz w:val="24"/>
          <w:szCs w:val="24"/>
        </w:rPr>
        <w:t xml:space="preserve">) </w:t>
      </w:r>
      <w:r>
        <w:rPr>
          <w:rFonts w:ascii="Times New Roman" w:hAnsi="Times New Roman" w:cs="Book Antiqua"/>
          <w:color w:val="000000"/>
          <w:spacing w:val="-7"/>
          <w:sz w:val="24"/>
          <w:szCs w:val="24"/>
        </w:rPr>
        <w:t>уровню комфорта</w:t>
      </w:r>
      <w:r>
        <w:rPr>
          <w:rFonts w:ascii="Times New Roman" w:hAnsi="Times New Roman" w:cs="Book Antiqua"/>
          <w:sz w:val="24"/>
          <w:szCs w:val="24"/>
        </w:rPr>
        <w:t>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c</w:t>
      </w:r>
      <w:r>
        <w:rPr>
          <w:rFonts w:ascii="Times New Roman" w:hAnsi="Times New Roman" w:cs="Book Antiqua"/>
          <w:sz w:val="24"/>
          <w:szCs w:val="24"/>
        </w:rPr>
        <w:t xml:space="preserve">) </w:t>
      </w:r>
      <w:r>
        <w:rPr>
          <w:rFonts w:ascii="Times New Roman" w:hAnsi="Times New Roman" w:cs="Book Antiqua"/>
          <w:color w:val="000000"/>
          <w:spacing w:val="-6"/>
          <w:sz w:val="24"/>
          <w:szCs w:val="24"/>
        </w:rPr>
        <w:t>функциональному назначению</w:t>
      </w:r>
      <w:r>
        <w:rPr>
          <w:rFonts w:ascii="Times New Roman" w:hAnsi="Times New Roman" w:cs="Book Antiqua"/>
          <w:sz w:val="24"/>
          <w:szCs w:val="24"/>
        </w:rPr>
        <w:t>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d</w:t>
      </w:r>
      <w:r>
        <w:rPr>
          <w:rFonts w:ascii="Times New Roman" w:hAnsi="Times New Roman" w:cs="Book Antiqua"/>
          <w:sz w:val="24"/>
          <w:szCs w:val="24"/>
        </w:rPr>
        <w:t xml:space="preserve">) </w:t>
      </w:r>
      <w:r>
        <w:rPr>
          <w:rFonts w:ascii="Times New Roman" w:hAnsi="Times New Roman" w:cs="Book Antiqua"/>
          <w:color w:val="000000"/>
          <w:spacing w:val="-6"/>
          <w:sz w:val="24"/>
          <w:szCs w:val="24"/>
        </w:rPr>
        <w:t>уровню цен</w:t>
      </w:r>
      <w:r>
        <w:rPr>
          <w:rFonts w:ascii="Times New Roman" w:hAnsi="Times New Roman" w:cs="Book Antiqua"/>
          <w:sz w:val="24"/>
          <w:szCs w:val="24"/>
        </w:rPr>
        <w:t>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e</w:t>
      </w:r>
      <w:r>
        <w:rPr>
          <w:rFonts w:ascii="Times New Roman" w:hAnsi="Times New Roman" w:cs="Book Antiqua"/>
          <w:sz w:val="24"/>
          <w:szCs w:val="24"/>
        </w:rPr>
        <w:t xml:space="preserve">) </w:t>
      </w:r>
      <w:r>
        <w:rPr>
          <w:rFonts w:ascii="Times New Roman" w:hAnsi="Times New Roman" w:cs="Book Antiqua"/>
          <w:color w:val="000000"/>
          <w:spacing w:val="-6"/>
          <w:sz w:val="24"/>
          <w:szCs w:val="24"/>
        </w:rPr>
        <w:t>продолжительности деятельности</w:t>
      </w:r>
      <w:r>
        <w:rPr>
          <w:rFonts w:ascii="Times New Roman" w:hAnsi="Times New Roman" w:cs="Book Antiqua"/>
          <w:sz w:val="24"/>
          <w:szCs w:val="24"/>
        </w:rPr>
        <w:t>.</w:t>
      </w:r>
    </w:p>
    <w:p w:rsidR="002B7FE9" w:rsidRDefault="002B7FE9">
      <w:pPr>
        <w:tabs>
          <w:tab w:val="left" w:pos="2835"/>
        </w:tabs>
        <w:spacing w:after="0" w:line="240" w:lineRule="auto"/>
        <w:ind w:left="680"/>
        <w:jc w:val="both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lastRenderedPageBreak/>
        <w:t xml:space="preserve">12. </w:t>
      </w:r>
      <w:r>
        <w:rPr>
          <w:rFonts w:ascii="Times New Roman" w:hAnsi="Times New Roman" w:cs="Book Antiqua"/>
          <w:color w:val="000000"/>
          <w:spacing w:val="-10"/>
          <w:sz w:val="24"/>
          <w:szCs w:val="24"/>
        </w:rPr>
        <w:t>ДЛЯ КАКИХ ГОСТИНИЦ ВАЖНЕЙШИМ ТРЕБОВАНИЕМ ЯВЛЯЕТСЯ РАСПОЛОЖЕНИЕ ВБЛИ</w:t>
      </w:r>
      <w:r>
        <w:rPr>
          <w:rFonts w:ascii="Times New Roman" w:hAnsi="Times New Roman" w:cs="Book Antiqua"/>
          <w:color w:val="000000"/>
          <w:spacing w:val="-11"/>
          <w:sz w:val="24"/>
          <w:szCs w:val="24"/>
        </w:rPr>
        <w:t>ЗИ АДМИНИСТРАТИВНЫХ, ОБЩЕСТВЕННЫХ И ДРУГИХ ЦЕНТРОВ ГОРОДОВ И ПОСЕЛЕНИЙ</w:t>
      </w:r>
      <w:r>
        <w:rPr>
          <w:rFonts w:ascii="Times New Roman" w:hAnsi="Times New Roman" w:cs="Book Antiqua"/>
          <w:sz w:val="24"/>
          <w:szCs w:val="24"/>
        </w:rPr>
        <w:t>: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a</w:t>
      </w:r>
      <w:r>
        <w:rPr>
          <w:rFonts w:ascii="Times New Roman" w:hAnsi="Times New Roman" w:cs="Book Antiqua"/>
          <w:sz w:val="24"/>
          <w:szCs w:val="24"/>
        </w:rPr>
        <w:t xml:space="preserve">) </w:t>
      </w:r>
      <w:r>
        <w:rPr>
          <w:rFonts w:ascii="Times New Roman" w:hAnsi="Times New Roman" w:cs="Book Antiqua"/>
          <w:color w:val="000000"/>
          <w:spacing w:val="-7"/>
          <w:sz w:val="24"/>
          <w:szCs w:val="24"/>
        </w:rPr>
        <w:t>туристских</w:t>
      </w:r>
      <w:r>
        <w:rPr>
          <w:rFonts w:ascii="Times New Roman" w:hAnsi="Times New Roman" w:cs="Book Antiqua"/>
          <w:sz w:val="24"/>
          <w:szCs w:val="24"/>
        </w:rPr>
        <w:t>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b</w:t>
      </w:r>
      <w:r>
        <w:rPr>
          <w:rFonts w:ascii="Times New Roman" w:hAnsi="Times New Roman" w:cs="Book Antiqua"/>
          <w:sz w:val="24"/>
          <w:szCs w:val="24"/>
        </w:rPr>
        <w:t xml:space="preserve">) </w:t>
      </w:r>
      <w:r>
        <w:rPr>
          <w:rFonts w:ascii="Times New Roman" w:hAnsi="Times New Roman" w:cs="Book Antiqua"/>
          <w:color w:val="000000"/>
          <w:spacing w:val="-8"/>
          <w:sz w:val="24"/>
          <w:szCs w:val="24"/>
        </w:rPr>
        <w:t>курортных</w:t>
      </w:r>
      <w:r>
        <w:rPr>
          <w:rFonts w:ascii="Times New Roman" w:hAnsi="Times New Roman" w:cs="Book Antiqua"/>
          <w:sz w:val="24"/>
          <w:szCs w:val="24"/>
        </w:rPr>
        <w:t>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c</w:t>
      </w:r>
      <w:r>
        <w:rPr>
          <w:rFonts w:ascii="Times New Roman" w:hAnsi="Times New Roman" w:cs="Book Antiqua"/>
          <w:sz w:val="24"/>
          <w:szCs w:val="24"/>
        </w:rPr>
        <w:t xml:space="preserve">) </w:t>
      </w:r>
      <w:r>
        <w:rPr>
          <w:rFonts w:ascii="Times New Roman" w:hAnsi="Times New Roman" w:cs="Book Antiqua"/>
          <w:color w:val="000000"/>
          <w:spacing w:val="-6"/>
          <w:sz w:val="24"/>
          <w:szCs w:val="24"/>
        </w:rPr>
        <w:t>делового назначения</w:t>
      </w:r>
      <w:r>
        <w:rPr>
          <w:rFonts w:ascii="Times New Roman" w:hAnsi="Times New Roman" w:cs="Book Antiqua"/>
          <w:sz w:val="24"/>
          <w:szCs w:val="24"/>
        </w:rPr>
        <w:t>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d</w:t>
      </w:r>
      <w:r>
        <w:rPr>
          <w:rFonts w:ascii="Times New Roman" w:hAnsi="Times New Roman" w:cs="Book Antiqua"/>
          <w:sz w:val="24"/>
          <w:szCs w:val="24"/>
        </w:rPr>
        <w:t>) спортивных.</w:t>
      </w:r>
    </w:p>
    <w:p w:rsidR="002B7FE9" w:rsidRDefault="002B7FE9">
      <w:pPr>
        <w:tabs>
          <w:tab w:val="left" w:pos="2835"/>
        </w:tabs>
        <w:spacing w:after="0" w:line="240" w:lineRule="auto"/>
        <w:ind w:left="680"/>
        <w:jc w:val="both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13. ГЛАВНАЯ ЗАДАЧА ГОСТИНИЧНОГО ПРЕДПРИЯТИЯ СОСТОИТ: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a</w:t>
      </w:r>
      <w:r>
        <w:rPr>
          <w:rFonts w:ascii="Times New Roman" w:hAnsi="Times New Roman" w:cs="Book Antiqua"/>
          <w:sz w:val="24"/>
          <w:szCs w:val="24"/>
        </w:rPr>
        <w:t>) в предоставлении временного жилья;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b</w:t>
      </w:r>
      <w:r>
        <w:rPr>
          <w:rFonts w:ascii="Times New Roman" w:hAnsi="Times New Roman" w:cs="Book Antiqua"/>
          <w:sz w:val="24"/>
          <w:szCs w:val="24"/>
        </w:rPr>
        <w:t>) в предоставлении питания;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c</w:t>
      </w:r>
      <w:r>
        <w:rPr>
          <w:rFonts w:ascii="Times New Roman" w:hAnsi="Times New Roman" w:cs="Book Antiqua"/>
          <w:sz w:val="24"/>
          <w:szCs w:val="24"/>
        </w:rPr>
        <w:t>) в предоставлении развлекательных услуг;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d</w:t>
      </w:r>
      <w:r>
        <w:rPr>
          <w:rFonts w:ascii="Times New Roman" w:hAnsi="Times New Roman" w:cs="Book Antiqua"/>
          <w:sz w:val="24"/>
          <w:szCs w:val="24"/>
        </w:rPr>
        <w:t>) в предоставление дополнительных услуг;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e</w:t>
      </w:r>
      <w:r>
        <w:rPr>
          <w:rFonts w:ascii="Times New Roman" w:hAnsi="Times New Roman" w:cs="Book Antiqua"/>
          <w:sz w:val="24"/>
          <w:szCs w:val="24"/>
        </w:rPr>
        <w:t>) в предоставление вспомогательных услуг.</w:t>
      </w:r>
    </w:p>
    <w:p w:rsidR="002B7FE9" w:rsidRDefault="002B7FE9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tabs>
          <w:tab w:val="left" w:pos="567"/>
          <w:tab w:val="left" w:pos="2835"/>
        </w:tabs>
        <w:spacing w:after="0" w:line="240" w:lineRule="auto"/>
        <w:jc w:val="both"/>
      </w:pPr>
      <w:r>
        <w:rPr>
          <w:rFonts w:ascii="Times New Roman" w:hAnsi="Times New Roman" w:cs="Book Antiqua"/>
          <w:sz w:val="24"/>
          <w:szCs w:val="24"/>
        </w:rPr>
        <w:tab/>
        <w:t xml:space="preserve">14. </w:t>
      </w:r>
      <w:r>
        <w:rPr>
          <w:rStyle w:val="a8"/>
          <w:rFonts w:ascii="Times New Roman" w:hAnsi="Times New Roman" w:cs="Book Antiqua"/>
          <w:b w:val="0"/>
          <w:sz w:val="24"/>
          <w:szCs w:val="24"/>
        </w:rPr>
        <w:t>ГОСТИНИЦЫ КВАРТИРНОГО ТИПА, СДАВАЕМЫЕ В АРЕНДУ ОТДЫХАЮЩИМ</w:t>
      </w:r>
      <w:r>
        <w:rPr>
          <w:rFonts w:ascii="Times New Roman" w:hAnsi="Times New Roman" w:cs="Book Antiqua"/>
          <w:b/>
          <w:sz w:val="24"/>
          <w:szCs w:val="24"/>
        </w:rPr>
        <w:t>: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a</w:t>
      </w:r>
      <w:r>
        <w:rPr>
          <w:rFonts w:ascii="Times New Roman" w:hAnsi="Times New Roman" w:cs="Book Antiqua"/>
          <w:sz w:val="24"/>
          <w:szCs w:val="24"/>
        </w:rPr>
        <w:t>) кондоминиумы;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b</w:t>
      </w:r>
      <w:r>
        <w:rPr>
          <w:rFonts w:ascii="Times New Roman" w:hAnsi="Times New Roman" w:cs="Book Antiqua"/>
          <w:sz w:val="24"/>
          <w:szCs w:val="24"/>
        </w:rPr>
        <w:t>) таймшеры;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c</w:t>
      </w:r>
      <w:r>
        <w:rPr>
          <w:rFonts w:ascii="Times New Roman" w:hAnsi="Times New Roman" w:cs="Book Antiqua"/>
          <w:sz w:val="24"/>
          <w:szCs w:val="24"/>
        </w:rPr>
        <w:t>) кемпинги;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d</w:t>
      </w:r>
      <w:r>
        <w:rPr>
          <w:rFonts w:ascii="Times New Roman" w:hAnsi="Times New Roman" w:cs="Book Antiqua"/>
          <w:sz w:val="24"/>
          <w:szCs w:val="24"/>
        </w:rPr>
        <w:t>) мотели;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e</w:t>
      </w:r>
      <w:r>
        <w:rPr>
          <w:rFonts w:ascii="Times New Roman" w:hAnsi="Times New Roman" w:cs="Book Antiqua"/>
          <w:sz w:val="24"/>
          <w:szCs w:val="24"/>
        </w:rPr>
        <w:t>) флайтели.</w:t>
      </w:r>
    </w:p>
    <w:p w:rsidR="002B7FE9" w:rsidRDefault="002B7FE9">
      <w:pPr>
        <w:spacing w:after="0" w:line="240" w:lineRule="auto"/>
        <w:ind w:left="360" w:firstLine="207"/>
        <w:jc w:val="both"/>
        <w:rPr>
          <w:rFonts w:ascii="Times New Roman" w:hAnsi="Times New Roman" w:cs="Book Antiqua"/>
          <w:sz w:val="24"/>
          <w:szCs w:val="24"/>
        </w:rPr>
      </w:pPr>
    </w:p>
    <w:p w:rsidR="002B7FE9" w:rsidRDefault="002B7FE9">
      <w:pPr>
        <w:spacing w:after="0" w:line="240" w:lineRule="auto"/>
        <w:ind w:left="360" w:firstLine="207"/>
        <w:jc w:val="both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15. ПЕРВЫЕ ГОСТИНИЦЫ В ДРЕВНЕЙ ГРЕЦИИ  И В ДРЕВНЕМ РИМЕ: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a</w:t>
      </w:r>
      <w:r>
        <w:rPr>
          <w:rFonts w:ascii="Times New Roman" w:hAnsi="Times New Roman" w:cs="Book Antiqua"/>
          <w:sz w:val="24"/>
          <w:szCs w:val="24"/>
        </w:rPr>
        <w:t>) караван-сараи;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b</w:t>
      </w:r>
      <w:r>
        <w:rPr>
          <w:rFonts w:ascii="Times New Roman" w:hAnsi="Times New Roman" w:cs="Book Antiqua"/>
          <w:sz w:val="24"/>
          <w:szCs w:val="24"/>
        </w:rPr>
        <w:t>) гостевые ямы;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c</w:t>
      </w:r>
      <w:r>
        <w:rPr>
          <w:rFonts w:ascii="Times New Roman" w:hAnsi="Times New Roman" w:cs="Book Antiqua"/>
          <w:sz w:val="24"/>
          <w:szCs w:val="24"/>
        </w:rPr>
        <w:t>) постоялые дворы.</w:t>
      </w:r>
    </w:p>
    <w:p w:rsidR="002B7FE9" w:rsidRDefault="002B7FE9">
      <w:pPr>
        <w:spacing w:after="0" w:line="240" w:lineRule="auto"/>
        <w:ind w:left="568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spacing w:after="0" w:line="240" w:lineRule="auto"/>
        <w:ind w:left="568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16. МОЩНАЯ КОМПЬЮТЕРНАЯ СИСТЕМА ДЛЯ ГОСТИНИЧНОГО ПРЕДПРИЯТИЯ: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a</w:t>
      </w:r>
      <w:r>
        <w:rPr>
          <w:rFonts w:ascii="Times New Roman" w:hAnsi="Times New Roman" w:cs="Book Antiqua"/>
          <w:sz w:val="24"/>
          <w:szCs w:val="24"/>
        </w:rPr>
        <w:t>) «Галилео»;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b</w:t>
      </w:r>
      <w:r>
        <w:rPr>
          <w:rFonts w:ascii="Times New Roman" w:hAnsi="Times New Roman" w:cs="Book Antiqua"/>
          <w:sz w:val="24"/>
          <w:szCs w:val="24"/>
        </w:rPr>
        <w:t>) «Цитрус»;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c</w:t>
      </w:r>
      <w:r>
        <w:rPr>
          <w:rFonts w:ascii="Times New Roman" w:hAnsi="Times New Roman" w:cs="Book Antiqua"/>
          <w:sz w:val="24"/>
          <w:szCs w:val="24"/>
        </w:rPr>
        <w:t>) «Неон»;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d</w:t>
      </w:r>
      <w:r>
        <w:rPr>
          <w:rFonts w:ascii="Times New Roman" w:hAnsi="Times New Roman" w:cs="Book Antiqua"/>
          <w:sz w:val="24"/>
          <w:szCs w:val="24"/>
        </w:rPr>
        <w:t>) «Таймшер».</w:t>
      </w:r>
    </w:p>
    <w:p w:rsidR="002B7FE9" w:rsidRDefault="002B7FE9">
      <w:pPr>
        <w:spacing w:after="0" w:line="240" w:lineRule="auto"/>
        <w:ind w:left="568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spacing w:after="0" w:line="240" w:lineRule="auto"/>
        <w:ind w:left="568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17. ГОСТИНИЧНЫЕ ПРЕДПРИЯТИЯ ВМЕСТИМОСТЬЮ ОТ 100 ДО 500 НОМЕРОВ: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a</w:t>
      </w:r>
      <w:r>
        <w:rPr>
          <w:rFonts w:ascii="Times New Roman" w:hAnsi="Times New Roman" w:cs="Book Antiqua"/>
          <w:sz w:val="24"/>
          <w:szCs w:val="24"/>
        </w:rPr>
        <w:t>) малые;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b</w:t>
      </w:r>
      <w:r>
        <w:rPr>
          <w:rFonts w:ascii="Times New Roman" w:hAnsi="Times New Roman" w:cs="Book Antiqua"/>
          <w:sz w:val="24"/>
          <w:szCs w:val="24"/>
        </w:rPr>
        <w:t>) средние;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c</w:t>
      </w:r>
      <w:r>
        <w:rPr>
          <w:rFonts w:ascii="Times New Roman" w:hAnsi="Times New Roman" w:cs="Book Antiqua"/>
          <w:sz w:val="24"/>
          <w:szCs w:val="24"/>
        </w:rPr>
        <w:t>) большие;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d</w:t>
      </w:r>
      <w:r>
        <w:rPr>
          <w:rFonts w:ascii="Times New Roman" w:hAnsi="Times New Roman" w:cs="Book Antiqua"/>
          <w:sz w:val="24"/>
          <w:szCs w:val="24"/>
        </w:rPr>
        <w:t>) гиганты.</w:t>
      </w:r>
    </w:p>
    <w:p w:rsidR="002B7FE9" w:rsidRDefault="002B7FE9">
      <w:pPr>
        <w:spacing w:after="0" w:line="240" w:lineRule="auto"/>
        <w:ind w:left="568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18. САМАЯ КРУПНАЯ ГРУППА ОТЕЛЕЙ: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a</w:t>
      </w:r>
      <w:r>
        <w:rPr>
          <w:rFonts w:ascii="Times New Roman" w:hAnsi="Times New Roman" w:cs="Book Antiqua"/>
          <w:sz w:val="24"/>
          <w:szCs w:val="24"/>
        </w:rPr>
        <w:t>) гостиных дворов;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b</w:t>
      </w:r>
      <w:r>
        <w:rPr>
          <w:rFonts w:ascii="Times New Roman" w:hAnsi="Times New Roman" w:cs="Book Antiqua"/>
          <w:sz w:val="24"/>
          <w:szCs w:val="24"/>
        </w:rPr>
        <w:t>) гостиниц-казино;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c</w:t>
      </w:r>
      <w:r>
        <w:rPr>
          <w:rFonts w:ascii="Times New Roman" w:hAnsi="Times New Roman" w:cs="Book Antiqua"/>
          <w:sz w:val="24"/>
          <w:szCs w:val="24"/>
        </w:rPr>
        <w:t>) коммерческих гостиниц;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d</w:t>
      </w:r>
      <w:r>
        <w:rPr>
          <w:rFonts w:ascii="Times New Roman" w:hAnsi="Times New Roman" w:cs="Book Antiqua"/>
          <w:sz w:val="24"/>
          <w:szCs w:val="24"/>
        </w:rPr>
        <w:t>) мотелей;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e</w:t>
      </w:r>
      <w:r>
        <w:rPr>
          <w:rFonts w:ascii="Times New Roman" w:hAnsi="Times New Roman" w:cs="Book Antiqua"/>
          <w:sz w:val="24"/>
          <w:szCs w:val="24"/>
        </w:rPr>
        <w:t>) экзотических гостиниц.</w:t>
      </w:r>
    </w:p>
    <w:p w:rsidR="002B7FE9" w:rsidRDefault="002B7FE9">
      <w:pPr>
        <w:tabs>
          <w:tab w:val="left" w:pos="1134"/>
        </w:tabs>
        <w:spacing w:after="0" w:line="240" w:lineRule="auto"/>
        <w:ind w:left="568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19. ГОСТИНИЦА НА ВОДЕ, В КАЧЕСТВЕ КОТОРОЙ ИСПОЛЬЗУЕТСЯ СУДНО: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a</w:t>
      </w:r>
      <w:r>
        <w:rPr>
          <w:rFonts w:ascii="Times New Roman" w:hAnsi="Times New Roman" w:cs="Book Antiqua"/>
          <w:sz w:val="24"/>
          <w:szCs w:val="24"/>
        </w:rPr>
        <w:t>) ротель;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lastRenderedPageBreak/>
        <w:t>b</w:t>
      </w:r>
      <w:r>
        <w:rPr>
          <w:rFonts w:ascii="Times New Roman" w:hAnsi="Times New Roman" w:cs="Book Antiqua"/>
          <w:sz w:val="24"/>
          <w:szCs w:val="24"/>
        </w:rPr>
        <w:t>) флотель  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c</w:t>
      </w:r>
      <w:r>
        <w:rPr>
          <w:rFonts w:ascii="Times New Roman" w:hAnsi="Times New Roman" w:cs="Book Antiqua"/>
          <w:sz w:val="24"/>
          <w:szCs w:val="24"/>
        </w:rPr>
        <w:t>) флайтель;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d</w:t>
      </w:r>
      <w:r>
        <w:rPr>
          <w:rFonts w:ascii="Times New Roman" w:hAnsi="Times New Roman" w:cs="Book Antiqua"/>
          <w:sz w:val="24"/>
          <w:szCs w:val="24"/>
        </w:rPr>
        <w:t>) ботель.</w:t>
      </w:r>
    </w:p>
    <w:p w:rsidR="002B7FE9" w:rsidRDefault="002B7FE9">
      <w:pPr>
        <w:spacing w:after="0" w:line="240" w:lineRule="auto"/>
        <w:ind w:left="568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spacing w:after="0" w:line="240" w:lineRule="auto"/>
        <w:ind w:left="568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20. ОТЕЛИ КЛАССА «ЛЮКС»:</w:t>
      </w:r>
    </w:p>
    <w:p w:rsidR="002B7FE9" w:rsidRPr="00CB34D1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a) Sofitel;</w:t>
      </w:r>
    </w:p>
    <w:p w:rsidR="002B7FE9" w:rsidRPr="00CB34D1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b) Ibis;</w:t>
      </w:r>
    </w:p>
    <w:p w:rsidR="002B7FE9" w:rsidRPr="00CB34D1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c) Mercure;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d</w:t>
      </w:r>
      <w:r>
        <w:rPr>
          <w:rFonts w:ascii="Times New Roman" w:hAnsi="Times New Roman" w:cs="Book Antiqua"/>
          <w:sz w:val="24"/>
          <w:szCs w:val="24"/>
        </w:rPr>
        <w:t xml:space="preserve">) </w:t>
      </w:r>
      <w:r>
        <w:rPr>
          <w:rFonts w:ascii="Times New Roman" w:hAnsi="Times New Roman" w:cs="Book Antiqua"/>
          <w:sz w:val="24"/>
          <w:szCs w:val="24"/>
          <w:lang w:val="en-US"/>
        </w:rPr>
        <w:t>Novotel</w:t>
      </w:r>
      <w:r>
        <w:rPr>
          <w:rFonts w:ascii="Times New Roman" w:hAnsi="Times New Roman" w:cs="Book Antiqua"/>
          <w:sz w:val="24"/>
          <w:szCs w:val="24"/>
        </w:rPr>
        <w:t>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e</w:t>
      </w:r>
      <w:r>
        <w:rPr>
          <w:rFonts w:ascii="Times New Roman" w:hAnsi="Times New Roman" w:cs="Book Antiqua"/>
          <w:sz w:val="24"/>
          <w:szCs w:val="24"/>
        </w:rPr>
        <w:t xml:space="preserve">) </w:t>
      </w:r>
      <w:r>
        <w:rPr>
          <w:rFonts w:ascii="Times New Roman" w:hAnsi="Times New Roman" w:cs="Book Antiqua"/>
          <w:sz w:val="24"/>
          <w:szCs w:val="24"/>
          <w:lang w:val="en-US"/>
        </w:rPr>
        <w:t>Pullman</w:t>
      </w:r>
      <w:r>
        <w:rPr>
          <w:rFonts w:ascii="Times New Roman" w:hAnsi="Times New Roman" w:cs="Book Antiqua"/>
          <w:sz w:val="24"/>
          <w:szCs w:val="24"/>
        </w:rPr>
        <w:t>.</w:t>
      </w:r>
    </w:p>
    <w:p w:rsidR="002B7FE9" w:rsidRDefault="002B7FE9">
      <w:pPr>
        <w:spacing w:after="0" w:line="240" w:lineRule="auto"/>
        <w:ind w:left="568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spacing w:after="0" w:line="240" w:lineRule="auto"/>
        <w:ind w:left="568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21. СЛУЖБА ГОСТИНИЦЫ ИМЕЮЩАЯ СОБСТВЕННОЕ ЭКСКУРСИОННОЕ БЮРО: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a</w:t>
      </w:r>
      <w:r>
        <w:rPr>
          <w:rFonts w:ascii="Times New Roman" w:hAnsi="Times New Roman" w:cs="Book Antiqua"/>
          <w:sz w:val="24"/>
          <w:szCs w:val="24"/>
        </w:rPr>
        <w:t>) вспомогательная;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b</w:t>
      </w:r>
      <w:r>
        <w:rPr>
          <w:rFonts w:ascii="Times New Roman" w:hAnsi="Times New Roman" w:cs="Book Antiqua"/>
          <w:sz w:val="24"/>
          <w:szCs w:val="24"/>
        </w:rPr>
        <w:t>) приема и размещения;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c</w:t>
      </w:r>
      <w:r>
        <w:rPr>
          <w:rFonts w:ascii="Times New Roman" w:hAnsi="Times New Roman" w:cs="Book Antiqua"/>
          <w:sz w:val="24"/>
          <w:szCs w:val="24"/>
        </w:rPr>
        <w:t>) коммерческая;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d</w:t>
      </w:r>
      <w:r>
        <w:rPr>
          <w:rFonts w:ascii="Times New Roman" w:hAnsi="Times New Roman" w:cs="Book Antiqua"/>
          <w:sz w:val="24"/>
          <w:szCs w:val="24"/>
        </w:rPr>
        <w:t>) дополнительных и сопутствующих услуг;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e</w:t>
      </w:r>
      <w:r>
        <w:rPr>
          <w:rFonts w:ascii="Times New Roman" w:hAnsi="Times New Roman" w:cs="Book Antiqua"/>
          <w:sz w:val="24"/>
          <w:szCs w:val="24"/>
        </w:rPr>
        <w:t>) инженерная .</w:t>
      </w:r>
    </w:p>
    <w:p w:rsidR="002B7FE9" w:rsidRDefault="002B7FE9">
      <w:pPr>
        <w:spacing w:after="0" w:line="240" w:lineRule="auto"/>
        <w:ind w:left="568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tabs>
          <w:tab w:val="left" w:pos="993"/>
        </w:tabs>
        <w:spacing w:after="0" w:line="240" w:lineRule="auto"/>
        <w:ind w:left="568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22. РИСК ВОЗНИКАЮЩИЙ ПРИ ОСУЩЕСТВЛЕНИИ ПРЕДПРИНЕМАТЕЛЯМИ И ИНВЕСТОРАМИ СВОЕЙ ДЕЯТЕЛЬНОСТИ НА ТЕРРИТОРИИ ИНОСТРАННЫХ ГОСУДАРСТВ: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a</w:t>
      </w:r>
      <w:r>
        <w:rPr>
          <w:rFonts w:ascii="Times New Roman" w:hAnsi="Times New Roman" w:cs="Book Antiqua"/>
          <w:sz w:val="24"/>
          <w:szCs w:val="24"/>
        </w:rPr>
        <w:t>) политический;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b</w:t>
      </w:r>
      <w:r>
        <w:rPr>
          <w:rFonts w:ascii="Times New Roman" w:hAnsi="Times New Roman" w:cs="Book Antiqua"/>
          <w:sz w:val="24"/>
          <w:szCs w:val="24"/>
        </w:rPr>
        <w:t>) страновый;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  <w:lang w:val="en-US"/>
        </w:rPr>
        <w:t>c</w:t>
      </w:r>
      <w:r>
        <w:rPr>
          <w:rFonts w:ascii="Times New Roman" w:hAnsi="Times New Roman" w:cs="Book Antiqua"/>
          <w:sz w:val="24"/>
          <w:szCs w:val="24"/>
        </w:rPr>
        <w:t>) промышленный;</w:t>
      </w: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Book Antiqua"/>
          <w:kern w:val="2"/>
          <w:sz w:val="24"/>
          <w:szCs w:val="24"/>
          <w:lang w:val="en-US" w:eastAsia="zh-CN" w:bidi="hi-IN"/>
        </w:rPr>
        <w:t>d</w:t>
      </w:r>
      <w:r>
        <w:rPr>
          <w:rFonts w:ascii="Times New Roman" w:eastAsia="Times New Roman" w:hAnsi="Times New Roman" w:cs="Book Antiqua"/>
          <w:kern w:val="2"/>
          <w:sz w:val="24"/>
          <w:szCs w:val="24"/>
          <w:lang w:eastAsia="zh-CN" w:bidi="hi-IN"/>
        </w:rPr>
        <w:t>) экономический.</w:t>
      </w:r>
    </w:p>
    <w:p w:rsidR="002B7FE9" w:rsidRDefault="002B7FE9">
      <w:pPr>
        <w:spacing w:after="0" w:line="240" w:lineRule="auto"/>
        <w:ind w:left="568"/>
        <w:rPr>
          <w:rFonts w:eastAsia="Times New Roman" w:cs="Book Antiqua"/>
          <w:b/>
          <w:bCs/>
          <w:kern w:val="2"/>
          <w:lang w:eastAsia="zh-CN" w:bidi="hi-IN"/>
        </w:rPr>
      </w:pPr>
    </w:p>
    <w:p w:rsidR="002B7FE9" w:rsidRDefault="00064B32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Book Antiqua"/>
          <w:b/>
          <w:bCs/>
          <w:kern w:val="2"/>
          <w:sz w:val="24"/>
          <w:szCs w:val="24"/>
          <w:lang w:eastAsia="zh-CN" w:bidi="hi-IN"/>
        </w:rPr>
        <w:t>Практические задания</w:t>
      </w:r>
    </w:p>
    <w:p w:rsidR="002B7FE9" w:rsidRDefault="002B7FE9">
      <w:pPr>
        <w:spacing w:after="0" w:line="240" w:lineRule="auto"/>
        <w:ind w:left="568"/>
        <w:rPr>
          <w:rFonts w:eastAsia="Times New Roman" w:cs="Book Antiqua"/>
          <w:b/>
          <w:bCs/>
          <w:kern w:val="2"/>
          <w:lang w:eastAsia="zh-CN" w:bidi="hi-IN"/>
        </w:rPr>
      </w:pPr>
    </w:p>
    <w:p w:rsidR="002B7FE9" w:rsidRDefault="00064B32">
      <w:pPr>
        <w:spacing w:after="0" w:line="240" w:lineRule="auto"/>
        <w:ind w:firstLine="720"/>
        <w:rPr>
          <w:rFonts w:ascii="Times New Roman" w:hAnsi="Times New Roman" w:cs="Book Antiqua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Допишите пропущенное слово. Одному пропуску соответствует только одно слово</w:t>
      </w:r>
    </w:p>
    <w:p w:rsidR="002B7FE9" w:rsidRDefault="00064B32">
      <w:pPr>
        <w:spacing w:after="0" w:line="240" w:lineRule="auto"/>
        <w:ind w:firstLine="709"/>
        <w:rPr>
          <w:rFonts w:ascii="Times New Roman" w:eastAsia="Book Antiqua" w:hAnsi="Times New Roman" w:cs="Book Antiqua"/>
          <w:sz w:val="24"/>
          <w:szCs w:val="24"/>
        </w:rPr>
      </w:pPr>
      <w:r>
        <w:rPr>
          <w:rFonts w:ascii="Times New Roman" w:eastAsia="Book Antiqua" w:hAnsi="Times New Roman" w:cs="Book Antiqua"/>
          <w:sz w:val="24"/>
          <w:szCs w:val="24"/>
        </w:rPr>
        <w:t xml:space="preserve"> </w:t>
      </w:r>
    </w:p>
    <w:p w:rsidR="002B7FE9" w:rsidRDefault="00064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1. ВИДЫ ГОСТИНИЧНЫХ ПАКЕТОВ: СВАДЕБНЫЙ, ВЫХОДНОГО ДНЯ, СЕМЕЙНЫЙ, ДЛЯ ОТДЫХА, ИМИДЖЕВЫЙ, ЭКСКУРСИОННЫЙ  _____________.</w:t>
      </w:r>
    </w:p>
    <w:p w:rsidR="002B7FE9" w:rsidRDefault="002B7FE9">
      <w:pPr>
        <w:spacing w:after="0" w:line="240" w:lineRule="auto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ab/>
        <w:t>2.  ДОКУМЕНТ, В КОТОРОМ УСТАНАВЛИВАЮТСЯ ПРАВИЛА ОКАЗАНИЯ УСЛУГ, ХАРАКТЕРИСТИКИ ПРОДУКЦИИ, ПРОЦЕССЫ РЕАЛИЗАЦИИ,  НАЗЫВАЕТСЯ_____________.</w:t>
      </w:r>
    </w:p>
    <w:p w:rsidR="002B7FE9" w:rsidRDefault="002B7FE9">
      <w:pPr>
        <w:spacing w:after="0" w:line="240" w:lineRule="auto"/>
        <w:jc w:val="both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spacing w:after="0" w:line="240" w:lineRule="auto"/>
        <w:jc w:val="center"/>
        <w:rPr>
          <w:rFonts w:ascii="Times New Roman" w:hAnsi="Times New Roman" w:cs="Book Antiqua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Установите соответствие</w:t>
      </w:r>
    </w:p>
    <w:p w:rsidR="002B7FE9" w:rsidRDefault="00064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5000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5050"/>
        <w:gridCol w:w="4526"/>
      </w:tblGrid>
      <w:tr w:rsidR="002B7FE9">
        <w:tc>
          <w:tcPr>
            <w:tcW w:w="4936" w:type="dxa"/>
          </w:tcPr>
          <w:p w:rsidR="002B7FE9" w:rsidRDefault="00064B32">
            <w:pPr>
              <w:tabs>
                <w:tab w:val="left" w:pos="993"/>
              </w:tabs>
              <w:spacing w:after="0" w:line="240" w:lineRule="auto"/>
              <w:ind w:left="1560" w:hanging="851"/>
              <w:rPr>
                <w:rFonts w:ascii="Times New Roman" w:hAnsi="Times New Roman" w:cs="Book Antiqua"/>
                <w:sz w:val="24"/>
                <w:szCs w:val="24"/>
              </w:rPr>
            </w:pPr>
            <w:r>
              <w:rPr>
                <w:rFonts w:ascii="Times New Roman" w:hAnsi="Times New Roman" w:cs="Book Antiqua"/>
                <w:sz w:val="24"/>
                <w:szCs w:val="24"/>
              </w:rPr>
              <w:t>ГРУППЫ КЛАССИФИКАЦИЙ ГОСТИНИЦ</w:t>
            </w:r>
          </w:p>
        </w:tc>
        <w:tc>
          <w:tcPr>
            <w:tcW w:w="4424" w:type="dxa"/>
          </w:tcPr>
          <w:p w:rsidR="002B7FE9" w:rsidRDefault="00064B32">
            <w:pPr>
              <w:spacing w:after="0" w:line="240" w:lineRule="auto"/>
              <w:jc w:val="center"/>
              <w:rPr>
                <w:rFonts w:ascii="Times New Roman" w:hAnsi="Times New Roman" w:cs="Book Antiqua"/>
                <w:sz w:val="24"/>
                <w:szCs w:val="24"/>
              </w:rPr>
            </w:pPr>
            <w:r>
              <w:rPr>
                <w:rFonts w:ascii="Times New Roman" w:hAnsi="Times New Roman" w:cs="Book Antiqua"/>
                <w:sz w:val="24"/>
                <w:szCs w:val="24"/>
              </w:rPr>
              <w:t>НАИМЕНОВАНИЕ ГРУПП КЛАССИФИКАЦИЙ</w:t>
            </w:r>
          </w:p>
        </w:tc>
      </w:tr>
      <w:tr w:rsidR="002B7FE9">
        <w:tc>
          <w:tcPr>
            <w:tcW w:w="4936" w:type="dxa"/>
          </w:tcPr>
          <w:p w:rsidR="002B7FE9" w:rsidRDefault="00064B32">
            <w:pPr>
              <w:spacing w:after="0" w:line="240" w:lineRule="auto"/>
              <w:ind w:left="340" w:firstLine="3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Book Antiqua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Book Antiqua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Book Antiqua"/>
                <w:sz w:val="24"/>
                <w:szCs w:val="24"/>
              </w:rPr>
              <w:t>группа</w:t>
            </w:r>
          </w:p>
        </w:tc>
        <w:tc>
          <w:tcPr>
            <w:tcW w:w="4424" w:type="dxa"/>
          </w:tcPr>
          <w:p w:rsidR="002B7FE9" w:rsidRDefault="00064B32">
            <w:pPr>
              <w:spacing w:after="0" w:line="240" w:lineRule="auto"/>
              <w:ind w:left="113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Book Antiqua"/>
                <w:sz w:val="24"/>
                <w:szCs w:val="24"/>
              </w:rPr>
              <w:t>а) внутригосударственная</w:t>
            </w:r>
          </w:p>
        </w:tc>
      </w:tr>
      <w:tr w:rsidR="002B7FE9">
        <w:tc>
          <w:tcPr>
            <w:tcW w:w="4936" w:type="dxa"/>
          </w:tcPr>
          <w:p w:rsidR="002B7FE9" w:rsidRDefault="00064B32">
            <w:pPr>
              <w:spacing w:after="0" w:line="240" w:lineRule="auto"/>
              <w:ind w:left="340" w:firstLine="3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Book Antiqua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Book Antiqua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Book Antiqua"/>
                <w:sz w:val="24"/>
                <w:szCs w:val="24"/>
              </w:rPr>
              <w:t xml:space="preserve"> группа</w:t>
            </w:r>
          </w:p>
        </w:tc>
        <w:tc>
          <w:tcPr>
            <w:tcW w:w="4424" w:type="dxa"/>
          </w:tcPr>
          <w:p w:rsidR="002B7FE9" w:rsidRDefault="00064B32">
            <w:pPr>
              <w:spacing w:after="0" w:line="240" w:lineRule="auto"/>
              <w:ind w:left="113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Book Antiqua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Book Antiqua"/>
                <w:sz w:val="24"/>
                <w:szCs w:val="24"/>
              </w:rPr>
              <w:t>) туристическая и других ассоциаций</w:t>
            </w:r>
          </w:p>
        </w:tc>
      </w:tr>
      <w:tr w:rsidR="002B7FE9">
        <w:tc>
          <w:tcPr>
            <w:tcW w:w="4936" w:type="dxa"/>
          </w:tcPr>
          <w:p w:rsidR="002B7FE9" w:rsidRDefault="00064B32">
            <w:pPr>
              <w:spacing w:after="0" w:line="240" w:lineRule="auto"/>
              <w:ind w:left="340" w:firstLine="3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Book Antiqua"/>
                <w:sz w:val="24"/>
                <w:szCs w:val="24"/>
              </w:rPr>
              <w:t>3)</w:t>
            </w:r>
            <w:r>
              <w:rPr>
                <w:rFonts w:ascii="Times New Roman" w:hAnsi="Times New Roman" w:cs="Book Antiqua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Book Antiqua"/>
                <w:sz w:val="24"/>
                <w:szCs w:val="24"/>
              </w:rPr>
              <w:t xml:space="preserve"> группа</w:t>
            </w:r>
          </w:p>
          <w:p w:rsidR="002B7FE9" w:rsidRDefault="00064B32">
            <w:pPr>
              <w:spacing w:after="0" w:line="240" w:lineRule="auto"/>
              <w:ind w:left="340" w:firstLine="3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Book Antiqua"/>
                <w:sz w:val="24"/>
                <w:szCs w:val="24"/>
                <w:lang w:val="en-US"/>
              </w:rPr>
              <w:t>4)</w:t>
            </w:r>
            <w:r>
              <w:rPr>
                <w:rFonts w:ascii="Times New Roman" w:hAnsi="Times New Roman" w:cs="Book Antiqu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Book Antiqua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Book Antiqua"/>
                <w:sz w:val="24"/>
                <w:szCs w:val="24"/>
              </w:rPr>
              <w:t xml:space="preserve"> группа</w:t>
            </w:r>
          </w:p>
          <w:p w:rsidR="002B7FE9" w:rsidRDefault="002B7FE9">
            <w:pPr>
              <w:spacing w:after="0" w:line="240" w:lineRule="auto"/>
              <w:ind w:left="340" w:firstLine="369"/>
              <w:rPr>
                <w:rFonts w:ascii="Times New Roman" w:hAnsi="Times New Roman" w:cs="Book Antiqua"/>
                <w:sz w:val="24"/>
                <w:szCs w:val="24"/>
                <w:lang w:val="en-US"/>
              </w:rPr>
            </w:pPr>
          </w:p>
        </w:tc>
        <w:tc>
          <w:tcPr>
            <w:tcW w:w="4424" w:type="dxa"/>
          </w:tcPr>
          <w:p w:rsidR="002B7FE9" w:rsidRDefault="00064B32">
            <w:pPr>
              <w:spacing w:after="0" w:line="240" w:lineRule="auto"/>
              <w:ind w:left="113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Book Antiqua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Book Antiqua"/>
                <w:sz w:val="24"/>
                <w:szCs w:val="24"/>
              </w:rPr>
              <w:t>) стандартная международная и европейская</w:t>
            </w:r>
          </w:p>
          <w:p w:rsidR="002B7FE9" w:rsidRDefault="00064B32">
            <w:pPr>
              <w:spacing w:after="0" w:line="240" w:lineRule="auto"/>
              <w:ind w:left="113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Book Antiqua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Book Antiqua"/>
                <w:sz w:val="24"/>
                <w:szCs w:val="24"/>
              </w:rPr>
              <w:t>) внутренняя</w:t>
            </w:r>
          </w:p>
          <w:p w:rsidR="002B7FE9" w:rsidRDefault="002B7FE9">
            <w:pPr>
              <w:spacing w:after="0" w:line="240" w:lineRule="auto"/>
              <w:ind w:left="113" w:hanging="142"/>
              <w:rPr>
                <w:rFonts w:ascii="Times New Roman" w:hAnsi="Times New Roman" w:cs="Book Antiqua"/>
                <w:sz w:val="24"/>
                <w:szCs w:val="24"/>
              </w:rPr>
            </w:pPr>
          </w:p>
        </w:tc>
      </w:tr>
      <w:tr w:rsidR="002B7FE9">
        <w:tc>
          <w:tcPr>
            <w:tcW w:w="4936" w:type="dxa"/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 w:cs="Book Antiqua"/>
                <w:sz w:val="24"/>
                <w:szCs w:val="24"/>
              </w:rPr>
            </w:pPr>
          </w:p>
        </w:tc>
        <w:tc>
          <w:tcPr>
            <w:tcW w:w="4424" w:type="dxa"/>
          </w:tcPr>
          <w:p w:rsidR="002B7FE9" w:rsidRDefault="002B7FE9">
            <w:pPr>
              <w:snapToGrid w:val="0"/>
              <w:spacing w:after="0" w:line="240" w:lineRule="auto"/>
              <w:rPr>
                <w:rFonts w:ascii="Times New Roman" w:hAnsi="Times New Roman" w:cs="Book Antiqua"/>
                <w:sz w:val="24"/>
                <w:szCs w:val="24"/>
              </w:rPr>
            </w:pPr>
          </w:p>
          <w:p w:rsidR="002B7FE9" w:rsidRDefault="002B7FE9">
            <w:pPr>
              <w:spacing w:after="0" w:line="240" w:lineRule="auto"/>
              <w:ind w:left="113" w:hanging="142"/>
              <w:rPr>
                <w:rFonts w:ascii="Times New Roman" w:hAnsi="Times New Roman" w:cs="Book Antiqua"/>
                <w:sz w:val="24"/>
                <w:szCs w:val="24"/>
              </w:rPr>
            </w:pPr>
          </w:p>
        </w:tc>
      </w:tr>
    </w:tbl>
    <w:p w:rsidR="002B7FE9" w:rsidRDefault="00064B32">
      <w:pPr>
        <w:spacing w:after="0" w:line="240" w:lineRule="auto"/>
        <w:jc w:val="center"/>
        <w:outlineLvl w:val="0"/>
        <w:rPr>
          <w:rFonts w:ascii="Times New Roman" w:hAnsi="Times New Roman" w:cs="Book Antiqua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Заполните таблицу</w:t>
      </w:r>
    </w:p>
    <w:p w:rsidR="002B7FE9" w:rsidRDefault="00064B32">
      <w:pPr>
        <w:spacing w:after="0" w:line="240" w:lineRule="auto"/>
        <w:ind w:left="708"/>
        <w:jc w:val="both"/>
        <w:outlineLvl w:val="0"/>
        <w:rPr>
          <w:rFonts w:ascii="Times New Roman" w:hAnsi="Times New Roman" w:cs="Book Antiqua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1.</w:t>
      </w:r>
    </w:p>
    <w:tbl>
      <w:tblPr>
        <w:tblW w:w="6774" w:type="dxa"/>
        <w:jc w:val="center"/>
        <w:tblLayout w:type="fixed"/>
        <w:tblLook w:val="04A0" w:firstRow="1" w:lastRow="0" w:firstColumn="1" w:lastColumn="0" w:noHBand="0" w:noVBand="1"/>
      </w:tblPr>
      <w:tblGrid>
        <w:gridCol w:w="4121"/>
        <w:gridCol w:w="2653"/>
      </w:tblGrid>
      <w:tr w:rsidR="002B7FE9">
        <w:trPr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spacing w:after="0" w:line="240" w:lineRule="auto"/>
              <w:jc w:val="center"/>
              <w:rPr>
                <w:rFonts w:ascii="Times New Roman" w:hAnsi="Times New Roman" w:cs="Book Antiqua"/>
                <w:caps/>
                <w:sz w:val="24"/>
                <w:szCs w:val="24"/>
              </w:rPr>
            </w:pPr>
            <w:r>
              <w:rPr>
                <w:rFonts w:ascii="Times New Roman" w:hAnsi="Times New Roman" w:cs="Book Antiqua"/>
                <w:caps/>
                <w:sz w:val="24"/>
                <w:szCs w:val="24"/>
              </w:rPr>
              <w:lastRenderedPageBreak/>
              <w:t>Страна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spacing w:after="0" w:line="240" w:lineRule="auto"/>
              <w:jc w:val="center"/>
              <w:rPr>
                <w:rFonts w:ascii="Times New Roman" w:hAnsi="Times New Roman" w:cs="Book Antiqua"/>
                <w:caps/>
                <w:sz w:val="24"/>
                <w:szCs w:val="24"/>
              </w:rPr>
            </w:pPr>
            <w:r>
              <w:rPr>
                <w:rFonts w:ascii="Times New Roman" w:hAnsi="Times New Roman" w:cs="Book Antiqua"/>
                <w:caps/>
                <w:sz w:val="24"/>
                <w:szCs w:val="24"/>
              </w:rPr>
              <w:t>система классификаций</w:t>
            </w:r>
          </w:p>
        </w:tc>
      </w:tr>
      <w:tr w:rsidR="002B7FE9">
        <w:trPr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spacing w:after="0" w:line="240" w:lineRule="auto"/>
              <w:jc w:val="center"/>
              <w:rPr>
                <w:rFonts w:ascii="Times New Roman" w:hAnsi="Times New Roman" w:cs="Book Antiqua"/>
                <w:sz w:val="24"/>
                <w:szCs w:val="24"/>
              </w:rPr>
            </w:pPr>
            <w:r>
              <w:rPr>
                <w:rFonts w:ascii="Times New Roman" w:hAnsi="Times New Roman" w:cs="Book Antiqua"/>
                <w:sz w:val="24"/>
                <w:szCs w:val="24"/>
              </w:rPr>
              <w:t>Великобритания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spacing w:after="0" w:line="240" w:lineRule="auto"/>
              <w:jc w:val="center"/>
              <w:rPr>
                <w:rFonts w:ascii="Times New Roman" w:hAnsi="Times New Roman" w:cs="Book Antiqua"/>
                <w:sz w:val="24"/>
                <w:szCs w:val="24"/>
              </w:rPr>
            </w:pPr>
            <w:r>
              <w:rPr>
                <w:rFonts w:ascii="Times New Roman" w:hAnsi="Times New Roman" w:cs="Book Antiqua"/>
                <w:sz w:val="24"/>
                <w:szCs w:val="24"/>
              </w:rPr>
              <w:t>а)</w:t>
            </w:r>
          </w:p>
        </w:tc>
      </w:tr>
      <w:tr w:rsidR="002B7FE9">
        <w:trPr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spacing w:after="0" w:line="240" w:lineRule="auto"/>
              <w:jc w:val="center"/>
              <w:rPr>
                <w:rFonts w:ascii="Times New Roman" w:hAnsi="Times New Roman" w:cs="Book Antiqua"/>
                <w:sz w:val="24"/>
                <w:szCs w:val="24"/>
              </w:rPr>
            </w:pPr>
            <w:r>
              <w:rPr>
                <w:rFonts w:ascii="Times New Roman" w:hAnsi="Times New Roman" w:cs="Book Antiqua"/>
                <w:sz w:val="24"/>
                <w:szCs w:val="24"/>
              </w:rPr>
              <w:t>Греция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spacing w:after="0" w:line="240" w:lineRule="auto"/>
              <w:jc w:val="center"/>
              <w:rPr>
                <w:rFonts w:ascii="Times New Roman" w:hAnsi="Times New Roman" w:cs="Book Antiqu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Book Antiqua"/>
                <w:sz w:val="24"/>
                <w:szCs w:val="24"/>
                <w:lang w:val="en-US"/>
              </w:rPr>
              <w:t>b)</w:t>
            </w:r>
          </w:p>
        </w:tc>
      </w:tr>
      <w:tr w:rsidR="002B7FE9">
        <w:trPr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spacing w:after="0" w:line="240" w:lineRule="auto"/>
              <w:jc w:val="center"/>
              <w:rPr>
                <w:rFonts w:ascii="Times New Roman" w:hAnsi="Times New Roman" w:cs="Book Antiqua"/>
                <w:sz w:val="24"/>
                <w:szCs w:val="24"/>
              </w:rPr>
            </w:pPr>
            <w:r>
              <w:rPr>
                <w:rFonts w:ascii="Times New Roman" w:hAnsi="Times New Roman" w:cs="Book Antiqua"/>
                <w:sz w:val="24"/>
                <w:szCs w:val="24"/>
              </w:rPr>
              <w:t>Египет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spacing w:after="0" w:line="240" w:lineRule="auto"/>
              <w:jc w:val="center"/>
              <w:rPr>
                <w:rFonts w:ascii="Times New Roman" w:hAnsi="Times New Roman" w:cs="Book Antiqu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Book Antiqua"/>
                <w:sz w:val="24"/>
                <w:szCs w:val="24"/>
                <w:lang w:val="en-US"/>
              </w:rPr>
              <w:t>c)</w:t>
            </w:r>
          </w:p>
        </w:tc>
      </w:tr>
      <w:tr w:rsidR="002B7FE9">
        <w:trPr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spacing w:after="0" w:line="240" w:lineRule="auto"/>
              <w:jc w:val="center"/>
              <w:rPr>
                <w:rFonts w:ascii="Times New Roman" w:hAnsi="Times New Roman" w:cs="Book Antiqua"/>
                <w:sz w:val="24"/>
                <w:szCs w:val="24"/>
              </w:rPr>
            </w:pPr>
            <w:r>
              <w:rPr>
                <w:rFonts w:ascii="Times New Roman" w:hAnsi="Times New Roman" w:cs="Book Antiqua"/>
                <w:sz w:val="24"/>
                <w:szCs w:val="24"/>
              </w:rPr>
              <w:t>Аргентина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spacing w:after="0" w:line="240" w:lineRule="auto"/>
              <w:jc w:val="center"/>
              <w:rPr>
                <w:rFonts w:ascii="Times New Roman" w:hAnsi="Times New Roman" w:cs="Book Antiqu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Book Antiqua"/>
                <w:sz w:val="24"/>
                <w:szCs w:val="24"/>
                <w:lang w:val="en-US"/>
              </w:rPr>
              <w:t>d)</w:t>
            </w:r>
          </w:p>
        </w:tc>
      </w:tr>
    </w:tbl>
    <w:p w:rsidR="002B7FE9" w:rsidRDefault="002B7FE9">
      <w:pPr>
        <w:spacing w:after="0" w:line="240" w:lineRule="auto"/>
        <w:jc w:val="both"/>
        <w:rPr>
          <w:rFonts w:ascii="Times New Roman" w:hAnsi="Times New Roman" w:cs="Book Antiqua"/>
          <w:b/>
          <w:i/>
          <w:sz w:val="24"/>
          <w:szCs w:val="24"/>
        </w:rPr>
      </w:pPr>
    </w:p>
    <w:p w:rsidR="002B7FE9" w:rsidRDefault="002B7FE9">
      <w:pPr>
        <w:spacing w:after="0" w:line="240" w:lineRule="auto"/>
        <w:jc w:val="center"/>
        <w:rPr>
          <w:rFonts w:ascii="Times New Roman" w:hAnsi="Times New Roman" w:cs="Book Antiqua"/>
          <w:b/>
          <w:i/>
          <w:sz w:val="24"/>
          <w:szCs w:val="24"/>
        </w:rPr>
      </w:pPr>
    </w:p>
    <w:p w:rsidR="002B7FE9" w:rsidRDefault="002B7FE9">
      <w:pPr>
        <w:spacing w:after="0" w:line="240" w:lineRule="auto"/>
        <w:jc w:val="center"/>
        <w:rPr>
          <w:rFonts w:ascii="Times New Roman" w:hAnsi="Times New Roman" w:cs="Book Antiqua"/>
          <w:b/>
          <w:i/>
          <w:sz w:val="24"/>
          <w:szCs w:val="24"/>
        </w:rPr>
      </w:pPr>
    </w:p>
    <w:p w:rsidR="002B7FE9" w:rsidRDefault="002B7FE9">
      <w:pPr>
        <w:spacing w:after="0" w:line="240" w:lineRule="auto"/>
        <w:jc w:val="center"/>
        <w:rPr>
          <w:rFonts w:ascii="Times New Roman" w:hAnsi="Times New Roman" w:cs="Book Antiqua"/>
          <w:b/>
          <w:i/>
          <w:sz w:val="24"/>
          <w:szCs w:val="24"/>
        </w:rPr>
      </w:pPr>
    </w:p>
    <w:p w:rsidR="002B7FE9" w:rsidRDefault="00064B32">
      <w:pPr>
        <w:spacing w:after="0" w:line="240" w:lineRule="auto"/>
        <w:jc w:val="center"/>
        <w:rPr>
          <w:rFonts w:ascii="Times New Roman" w:hAnsi="Times New Roman" w:cs="Book Antiqua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Рассчитайте</w:t>
      </w:r>
    </w:p>
    <w:p w:rsidR="002B7FE9" w:rsidRDefault="00064B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caps/>
          <w:sz w:val="24"/>
          <w:szCs w:val="24"/>
        </w:rPr>
        <w:t xml:space="preserve">1. загрузку номерного фонда гостиницы на 15.01.15 г. В СООТВЕТСТВИИ СО СЛЕДУЮЩИМИ ДАННЫМИ: гостиница «Уральская венеция» предложила к продаже 2000 номеров. На 15.01.15 г. было заселено 1500 номеров. </w:t>
      </w:r>
    </w:p>
    <w:p w:rsidR="002B7FE9" w:rsidRDefault="002B7FE9">
      <w:pPr>
        <w:spacing w:after="0" w:line="240" w:lineRule="auto"/>
        <w:jc w:val="both"/>
        <w:rPr>
          <w:rFonts w:ascii="Times New Roman" w:hAnsi="Times New Roman" w:cs="Book Antiqua"/>
          <w:caps/>
          <w:sz w:val="24"/>
          <w:szCs w:val="24"/>
        </w:rPr>
      </w:pPr>
    </w:p>
    <w:p w:rsidR="002B7FE9" w:rsidRDefault="002B7FE9">
      <w:pPr>
        <w:spacing w:after="0" w:line="240" w:lineRule="auto"/>
        <w:jc w:val="center"/>
        <w:rPr>
          <w:rFonts w:ascii="Times New Roman" w:hAnsi="Times New Roman" w:cs="Book Antiqua"/>
          <w:sz w:val="24"/>
          <w:szCs w:val="24"/>
        </w:rPr>
      </w:pPr>
    </w:p>
    <w:p w:rsidR="002B7FE9" w:rsidRDefault="002B7FE9">
      <w:pPr>
        <w:spacing w:after="0" w:line="240" w:lineRule="auto"/>
        <w:jc w:val="center"/>
        <w:rPr>
          <w:rFonts w:ascii="Times New Roman" w:hAnsi="Times New Roman" w:cs="Book Antiqua"/>
          <w:sz w:val="24"/>
          <w:szCs w:val="24"/>
        </w:rPr>
      </w:pPr>
    </w:p>
    <w:p w:rsidR="002B7FE9" w:rsidRDefault="002B7FE9">
      <w:pPr>
        <w:spacing w:after="0" w:line="240" w:lineRule="auto"/>
        <w:jc w:val="center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spacing w:after="0" w:line="240" w:lineRule="auto"/>
        <w:jc w:val="center"/>
        <w:rPr>
          <w:rFonts w:ascii="Times New Roman" w:hAnsi="Times New Roman" w:cs="Book Antiqua"/>
          <w:b/>
          <w:sz w:val="24"/>
          <w:szCs w:val="24"/>
        </w:rPr>
      </w:pPr>
      <w:r>
        <w:rPr>
          <w:rFonts w:ascii="Times New Roman" w:hAnsi="Times New Roman" w:cs="Book Antiqua"/>
          <w:b/>
          <w:sz w:val="24"/>
          <w:szCs w:val="24"/>
        </w:rPr>
        <w:t>Ситуационные задания</w:t>
      </w:r>
    </w:p>
    <w:p w:rsidR="002B7FE9" w:rsidRDefault="002B7FE9">
      <w:pPr>
        <w:spacing w:after="0" w:line="240" w:lineRule="auto"/>
        <w:ind w:firstLine="709"/>
        <w:rPr>
          <w:rFonts w:ascii="Times New Roman" w:hAnsi="Times New Roman" w:cs="Book Antiqua"/>
          <w:b/>
          <w:i/>
          <w:sz w:val="24"/>
          <w:szCs w:val="24"/>
        </w:rPr>
      </w:pPr>
    </w:p>
    <w:p w:rsidR="002B7FE9" w:rsidRDefault="00064B32">
      <w:pPr>
        <w:spacing w:after="0" w:line="240" w:lineRule="auto"/>
        <w:jc w:val="center"/>
        <w:rPr>
          <w:rFonts w:ascii="Times New Roman" w:hAnsi="Times New Roman" w:cs="Book Antiqua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Определите</w:t>
      </w:r>
    </w:p>
    <w:p w:rsidR="002B7FE9" w:rsidRDefault="00064B32">
      <w:pPr>
        <w:pStyle w:val="Style4"/>
        <w:widowControl/>
        <w:spacing w:after="0" w:line="240" w:lineRule="auto"/>
        <w:ind w:firstLine="709"/>
        <w:jc w:val="both"/>
      </w:pPr>
      <w:r>
        <w:rPr>
          <w:rStyle w:val="FontStyle33"/>
          <w:rFonts w:cs="Book Antiqua"/>
          <w:sz w:val="24"/>
          <w:szCs w:val="24"/>
        </w:rPr>
        <w:t xml:space="preserve">Номерной фонд гостиницы «Клеопатра» составляет </w:t>
      </w:r>
      <w:r>
        <w:rPr>
          <w:rStyle w:val="FontStyle29"/>
          <w:rFonts w:ascii="Times New Roman" w:hAnsi="Times New Roman" w:cs="Times New Roman"/>
          <w:sz w:val="24"/>
          <w:szCs w:val="24"/>
        </w:rPr>
        <w:t xml:space="preserve">48 </w:t>
      </w:r>
      <w:r>
        <w:rPr>
          <w:rStyle w:val="FontStyle33"/>
          <w:rFonts w:cs="Book Antiqua"/>
          <w:sz w:val="24"/>
          <w:szCs w:val="24"/>
        </w:rPr>
        <w:t>номеров. Здание гости</w:t>
      </w:r>
      <w:r>
        <w:rPr>
          <w:rStyle w:val="FontStyle33"/>
          <w:rFonts w:cs="Book Antiqua"/>
          <w:sz w:val="24"/>
          <w:szCs w:val="24"/>
        </w:rPr>
        <w:softHyphen/>
        <w:t xml:space="preserve">ницы имеет светящиеся вывеску и эмблему, вход для гостей с козырьком для защиты от осадков и воздушно-тепловой завесой. Номера на </w:t>
      </w:r>
      <w:r>
        <w:rPr>
          <w:rStyle w:val="FontStyle29"/>
          <w:rFonts w:ascii="Times New Roman" w:hAnsi="Times New Roman" w:cs="Times New Roman"/>
          <w:sz w:val="24"/>
          <w:szCs w:val="24"/>
        </w:rPr>
        <w:t xml:space="preserve">100% </w:t>
      </w:r>
      <w:r>
        <w:rPr>
          <w:rStyle w:val="FontStyle33"/>
          <w:rFonts w:cs="Book Antiqua"/>
          <w:sz w:val="24"/>
          <w:szCs w:val="24"/>
        </w:rPr>
        <w:t>оснащены внутренней городской, междугородной и международной свя</w:t>
      </w:r>
      <w:r>
        <w:rPr>
          <w:rStyle w:val="FontStyle33"/>
          <w:rFonts w:cs="Book Antiqua"/>
          <w:sz w:val="24"/>
          <w:szCs w:val="24"/>
        </w:rPr>
        <w:softHyphen/>
        <w:t>зью. Услуги питания гостям предоставляются круглосуточно в несколь</w:t>
      </w:r>
      <w:r>
        <w:rPr>
          <w:rStyle w:val="FontStyle33"/>
          <w:rFonts w:cs="Book Antiqua"/>
          <w:sz w:val="24"/>
          <w:szCs w:val="24"/>
        </w:rPr>
        <w:softHyphen/>
        <w:t>ких залах, работает ночной клуб. На территории гостиницы работают ма</w:t>
      </w:r>
      <w:r>
        <w:rPr>
          <w:rStyle w:val="FontStyle33"/>
          <w:rFonts w:cs="Book Antiqua"/>
          <w:sz w:val="24"/>
          <w:szCs w:val="24"/>
        </w:rPr>
        <w:softHyphen/>
        <w:t xml:space="preserve">газины, киоски, почта, телеграф. К услугам желающих - закрытый плавательный бассейн (площадь водной поверхности - </w:t>
      </w:r>
      <w:r>
        <w:rPr>
          <w:rStyle w:val="FontStyle29"/>
          <w:rFonts w:ascii="Times New Roman" w:hAnsi="Times New Roman" w:cs="Times New Roman"/>
          <w:sz w:val="24"/>
          <w:szCs w:val="24"/>
        </w:rPr>
        <w:t xml:space="preserve">40 </w:t>
      </w:r>
      <w:r>
        <w:rPr>
          <w:rStyle w:val="FontStyle33"/>
          <w:rFonts w:cs="Book Antiqua"/>
          <w:sz w:val="24"/>
          <w:szCs w:val="24"/>
        </w:rPr>
        <w:t>кв. м), трена</w:t>
      </w:r>
      <w:r>
        <w:rPr>
          <w:rStyle w:val="FontStyle33"/>
          <w:rFonts w:cs="Book Antiqua"/>
          <w:sz w:val="24"/>
          <w:szCs w:val="24"/>
        </w:rPr>
        <w:softHyphen/>
        <w:t>жерный зал. В случае необходимости гости могут воспользоваться услу</w:t>
      </w:r>
      <w:r>
        <w:rPr>
          <w:rStyle w:val="FontStyle33"/>
          <w:rFonts w:cs="Book Antiqua"/>
          <w:sz w:val="24"/>
          <w:szCs w:val="24"/>
        </w:rPr>
        <w:softHyphen/>
        <w:t>гами врача.</w:t>
      </w:r>
    </w:p>
    <w:p w:rsidR="002B7FE9" w:rsidRDefault="00064B32">
      <w:pPr>
        <w:pStyle w:val="Style4"/>
        <w:widowControl/>
        <w:spacing w:after="0" w:line="240" w:lineRule="auto"/>
        <w:jc w:val="both"/>
      </w:pPr>
      <w:r>
        <w:rPr>
          <w:rStyle w:val="FontStyle33"/>
          <w:rFonts w:cs="Book Antiqua"/>
          <w:sz w:val="24"/>
          <w:szCs w:val="24"/>
        </w:rPr>
        <w:t>Здание гостиницы располагается на второй линии реки. Для удобства путешествующих выделен один этаж, где курение не разрешается. Внешний вид здания, качество общественных помещений и их оборудо</w:t>
      </w:r>
      <w:r>
        <w:rPr>
          <w:rStyle w:val="FontStyle33"/>
          <w:rFonts w:cs="Book Antiqua"/>
          <w:sz w:val="24"/>
          <w:szCs w:val="24"/>
        </w:rPr>
        <w:softHyphen/>
        <w:t xml:space="preserve">вание хорошие. В </w:t>
      </w:r>
      <w:r>
        <w:rPr>
          <w:rStyle w:val="FontStyle29"/>
          <w:rFonts w:ascii="Times New Roman" w:hAnsi="Times New Roman" w:cs="Times New Roman"/>
          <w:sz w:val="24"/>
          <w:szCs w:val="24"/>
        </w:rPr>
        <w:t xml:space="preserve">100% </w:t>
      </w:r>
      <w:r>
        <w:rPr>
          <w:rStyle w:val="FontStyle33"/>
          <w:rFonts w:cs="Book Antiqua"/>
          <w:sz w:val="24"/>
          <w:szCs w:val="24"/>
        </w:rPr>
        <w:t>номеров качество и оборудование номеров и ванных комнат хорошие. Во всех ванных комнатах подогревается пол, есть биде, фен и банные простыни. Во всех номерах - спутниковое теле</w:t>
      </w:r>
      <w:r>
        <w:rPr>
          <w:rStyle w:val="FontStyle33"/>
          <w:rFonts w:cs="Book Antiqua"/>
          <w:sz w:val="24"/>
          <w:szCs w:val="24"/>
        </w:rPr>
        <w:softHyphen/>
        <w:t>видение. Имеется охраняемая автостоянка.</w:t>
      </w:r>
    </w:p>
    <w:p w:rsidR="002B7FE9" w:rsidRDefault="00064B32">
      <w:pPr>
        <w:spacing w:after="0" w:line="240" w:lineRule="auto"/>
        <w:ind w:firstLine="709"/>
        <w:jc w:val="both"/>
      </w:pPr>
      <w:r>
        <w:rPr>
          <w:rFonts w:ascii="Times New Roman" w:hAnsi="Times New Roman" w:cs="Book Antiqua"/>
          <w:sz w:val="24"/>
          <w:szCs w:val="24"/>
        </w:rPr>
        <w:t>31. КАТЕГОРИЯ ГОСТИНИЦЫ</w:t>
      </w:r>
    </w:p>
    <w:p w:rsidR="002B7FE9" w:rsidRDefault="00064B32">
      <w:pPr>
        <w:spacing w:after="0" w:line="240" w:lineRule="auto"/>
        <w:ind w:firstLine="709"/>
        <w:jc w:val="both"/>
        <w:rPr>
          <w:rFonts w:ascii="Times New Roman" w:hAnsi="Times New Roman" w:cs="Book Antiqua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а)</w:t>
      </w:r>
    </w:p>
    <w:p w:rsidR="002B7FE9" w:rsidRDefault="002B7FE9">
      <w:pPr>
        <w:spacing w:after="0" w:line="240" w:lineRule="auto"/>
        <w:ind w:firstLine="709"/>
        <w:jc w:val="both"/>
        <w:rPr>
          <w:rFonts w:ascii="Times New Roman" w:hAnsi="Times New Roman" w:cs="Book Antiqua"/>
          <w:sz w:val="24"/>
          <w:szCs w:val="24"/>
        </w:rPr>
      </w:pPr>
    </w:p>
    <w:p w:rsidR="002B7FE9" w:rsidRDefault="00064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В гостиничном предприятие «Изумруд» находится гостиничный номер, его площадь составляет не менее 35 м², состоящий из двух жилых комнат (гостиной и спальни), с полным санузлом, рассчитанный на проживание одного/двух человек.</w:t>
      </w:r>
    </w:p>
    <w:p w:rsidR="002B7FE9" w:rsidRDefault="00064B32">
      <w:pPr>
        <w:spacing w:after="0" w:line="240" w:lineRule="auto"/>
        <w:ind w:firstLine="709"/>
        <w:jc w:val="both"/>
        <w:rPr>
          <w:rFonts w:ascii="Times New Roman" w:hAnsi="Times New Roman" w:cs="Book Antiqua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32. КАТЕГОРИЯ НОМЕРА</w:t>
      </w:r>
    </w:p>
    <w:p w:rsidR="002B7FE9" w:rsidRDefault="00064B32">
      <w:pPr>
        <w:spacing w:after="0" w:line="240" w:lineRule="auto"/>
        <w:ind w:firstLine="709"/>
        <w:jc w:val="both"/>
        <w:rPr>
          <w:rFonts w:ascii="Times New Roman" w:hAnsi="Times New Roman" w:cs="Book Antiqua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а)</w:t>
      </w:r>
    </w:p>
    <w:p w:rsidR="002B7FE9" w:rsidRDefault="002B7FE9">
      <w:pPr>
        <w:pStyle w:val="TableParagraph"/>
        <w:rPr>
          <w:b/>
          <w:bCs/>
          <w:kern w:val="2"/>
          <w:lang w:bidi="hi-IN"/>
        </w:rPr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b/>
          <w:kern w:val="2"/>
          <w:sz w:val="24"/>
          <w:szCs w:val="24"/>
          <w:lang w:eastAsia="zh-CN" w:bidi="hi-IN"/>
        </w:rPr>
        <w:t xml:space="preserve">Тема 4.2 </w:t>
      </w:r>
      <w:r w:rsidRPr="00CB34D1">
        <w:rPr>
          <w:rFonts w:ascii="Times New Roman" w:eastAsia="Noto Serif CJK SC" w:hAnsi="Times New Roman" w:cs="Lohit Devanagari"/>
          <w:b/>
          <w:kern w:val="2"/>
          <w:sz w:val="24"/>
          <w:szCs w:val="24"/>
          <w:lang w:eastAsia="zh-CN" w:bidi="hi-IN"/>
        </w:rPr>
        <w:t>Особенности и значение</w:t>
      </w:r>
      <w:r w:rsidRPr="00CB34D1">
        <w:rPr>
          <w:rFonts w:ascii="Times New Roman" w:eastAsia="Noto Serif CJK SC" w:hAnsi="Times New Roman" w:cs="Lohit Devanagari"/>
          <w:b/>
          <w:spacing w:val="1"/>
          <w:kern w:val="2"/>
          <w:sz w:val="24"/>
          <w:szCs w:val="24"/>
          <w:lang w:eastAsia="zh-CN" w:bidi="hi-IN"/>
        </w:rPr>
        <w:t xml:space="preserve"> </w:t>
      </w:r>
      <w:r w:rsidRPr="00CB34D1">
        <w:rPr>
          <w:rFonts w:ascii="Times New Roman" w:eastAsia="Noto Serif CJK SC" w:hAnsi="Times New Roman" w:cs="Lohit Devanagari"/>
          <w:b/>
          <w:kern w:val="2"/>
          <w:sz w:val="24"/>
          <w:szCs w:val="24"/>
          <w:lang w:eastAsia="zh-CN" w:bidi="hi-IN"/>
        </w:rPr>
        <w:t>анимационных</w:t>
      </w:r>
      <w:r w:rsidRPr="00CB34D1">
        <w:rPr>
          <w:rFonts w:ascii="Times New Roman" w:eastAsia="Noto Serif CJK SC" w:hAnsi="Times New Roman" w:cs="Lohit Devanagari"/>
          <w:b/>
          <w:spacing w:val="-6"/>
          <w:kern w:val="2"/>
          <w:sz w:val="24"/>
          <w:szCs w:val="24"/>
          <w:lang w:eastAsia="zh-CN" w:bidi="hi-IN"/>
        </w:rPr>
        <w:t xml:space="preserve"> </w:t>
      </w:r>
      <w:r w:rsidRPr="00CB34D1">
        <w:rPr>
          <w:rFonts w:ascii="Times New Roman" w:eastAsia="Noto Serif CJK SC" w:hAnsi="Times New Roman" w:cs="Lohit Devanagari"/>
          <w:b/>
          <w:kern w:val="2"/>
          <w:sz w:val="24"/>
          <w:szCs w:val="24"/>
          <w:lang w:eastAsia="zh-CN" w:bidi="hi-IN"/>
        </w:rPr>
        <w:t>мероприятий</w:t>
      </w:r>
      <w:r w:rsidRPr="00CB34D1">
        <w:rPr>
          <w:rFonts w:ascii="Times New Roman" w:eastAsia="Noto Serif CJK SC" w:hAnsi="Times New Roman" w:cs="Lohit Devanagari"/>
          <w:b/>
          <w:spacing w:val="-5"/>
          <w:kern w:val="2"/>
          <w:sz w:val="24"/>
          <w:szCs w:val="24"/>
          <w:lang w:eastAsia="zh-CN" w:bidi="hi-IN"/>
        </w:rPr>
        <w:t xml:space="preserve"> </w:t>
      </w:r>
      <w:r w:rsidRPr="00CB34D1">
        <w:rPr>
          <w:rFonts w:ascii="Times New Roman" w:eastAsia="Noto Serif CJK SC" w:hAnsi="Times New Roman" w:cs="Lohit Devanagari"/>
          <w:b/>
          <w:kern w:val="2"/>
          <w:sz w:val="24"/>
          <w:szCs w:val="24"/>
          <w:lang w:eastAsia="zh-CN" w:bidi="hi-IN"/>
        </w:rPr>
        <w:t>в</w:t>
      </w:r>
      <w:r w:rsidRPr="00CB34D1">
        <w:rPr>
          <w:rFonts w:ascii="Times New Roman" w:eastAsia="Noto Serif CJK SC" w:hAnsi="Times New Roman" w:cs="Lohit Devanagari"/>
          <w:b/>
          <w:spacing w:val="-57"/>
          <w:kern w:val="2"/>
          <w:sz w:val="24"/>
          <w:szCs w:val="24"/>
          <w:lang w:eastAsia="zh-CN" w:bidi="hi-IN"/>
        </w:rPr>
        <w:t xml:space="preserve"> </w:t>
      </w:r>
      <w:r w:rsidRPr="00CB34D1">
        <w:rPr>
          <w:rFonts w:ascii="Times New Roman" w:eastAsia="Noto Serif CJK SC" w:hAnsi="Times New Roman" w:cs="Lohit Devanagari"/>
          <w:b/>
          <w:kern w:val="2"/>
          <w:sz w:val="24"/>
          <w:szCs w:val="24"/>
          <w:lang w:eastAsia="zh-CN" w:bidi="hi-IN"/>
        </w:rPr>
        <w:t>гостиничной индустрии</w:t>
      </w:r>
      <w:r>
        <w:rPr>
          <w:rFonts w:ascii="Times New Roman" w:hAnsi="Times New Roman"/>
          <w:sz w:val="24"/>
          <w:szCs w:val="24"/>
        </w:rPr>
        <w:br/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 к устному опросу: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Дать определение гостиничной анимации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Назовите </w:t>
      </w:r>
      <w:r>
        <w:rPr>
          <w:rFonts w:ascii="Times New Roman" w:hAnsi="Times New Roman"/>
          <w:color w:val="000000"/>
          <w:sz w:val="24"/>
          <w:szCs w:val="24"/>
        </w:rPr>
        <w:t>элементы корпоративной гостиничной философии, которые можно использовать при создании концепции анимационной деятельности конкретного предприятия сферы гостеприимства.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Перечислить базовые требования к постановке анимационных программ.</w:t>
      </w:r>
    </w:p>
    <w:p w:rsidR="002B7FE9" w:rsidRDefault="002B7FE9">
      <w:pPr>
        <w:pStyle w:val="a3"/>
        <w:spacing w:after="0" w:line="240" w:lineRule="auto"/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Практические задания.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Составить анимационную программу для взрослых</w:t>
      </w:r>
    </w:p>
    <w:tbl>
      <w:tblPr>
        <w:tblW w:w="9360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3"/>
        <w:gridCol w:w="7727"/>
      </w:tblGrid>
      <w:tr w:rsidR="002B7FE9">
        <w:tc>
          <w:tcPr>
            <w:tcW w:w="936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2B7FE9" w:rsidRDefault="00064B32">
            <w:pPr>
              <w:pStyle w:val="af3"/>
              <w:ind w:left="180" w:right="180"/>
            </w:pPr>
            <w:r>
              <w:rPr>
                <w:rStyle w:val="a8"/>
                <w:rFonts w:ascii="Times New Roman" w:hAnsi="Times New Roman"/>
              </w:rPr>
              <w:t>Анимационная программа для взрослых гостей отеля</w:t>
            </w:r>
          </w:p>
        </w:tc>
      </w:tr>
      <w:tr w:rsidR="002B7FE9">
        <w:tc>
          <w:tcPr>
            <w:tcW w:w="16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772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2B7FE9" w:rsidRDefault="00064B3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</w:tr>
      <w:tr w:rsidR="002B7FE9">
        <w:tc>
          <w:tcPr>
            <w:tcW w:w="16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2B7FE9" w:rsidRDefault="002B7FE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772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2B7FE9" w:rsidRDefault="002B7FE9">
            <w:pPr>
              <w:pStyle w:val="af3"/>
              <w:rPr>
                <w:rFonts w:ascii="Times New Roman" w:hAnsi="Times New Roman"/>
                <w:i/>
              </w:rPr>
            </w:pPr>
          </w:p>
        </w:tc>
      </w:tr>
      <w:tr w:rsidR="002B7FE9">
        <w:tc>
          <w:tcPr>
            <w:tcW w:w="16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2B7FE9" w:rsidRDefault="002B7FE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772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2B7FE9" w:rsidRDefault="002B7FE9">
            <w:pPr>
              <w:pStyle w:val="af3"/>
              <w:rPr>
                <w:rFonts w:ascii="Times New Roman" w:hAnsi="Times New Roman"/>
                <w:i/>
              </w:rPr>
            </w:pPr>
          </w:p>
        </w:tc>
      </w:tr>
      <w:tr w:rsidR="002B7FE9">
        <w:tc>
          <w:tcPr>
            <w:tcW w:w="16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2B7FE9" w:rsidRDefault="002B7FE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772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2B7FE9" w:rsidRDefault="002B7FE9">
            <w:pPr>
              <w:pStyle w:val="af3"/>
              <w:rPr>
                <w:rFonts w:ascii="Times New Roman" w:hAnsi="Times New Roman"/>
                <w:i/>
              </w:rPr>
            </w:pPr>
          </w:p>
        </w:tc>
      </w:tr>
      <w:tr w:rsidR="002B7FE9">
        <w:tc>
          <w:tcPr>
            <w:tcW w:w="16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2B7FE9" w:rsidRDefault="002B7FE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772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2B7FE9" w:rsidRDefault="002B7FE9">
            <w:pPr>
              <w:pStyle w:val="af3"/>
              <w:rPr>
                <w:rFonts w:ascii="Times New Roman" w:hAnsi="Times New Roman"/>
                <w:i/>
              </w:rPr>
            </w:pPr>
          </w:p>
        </w:tc>
      </w:tr>
    </w:tbl>
    <w:p w:rsidR="002B7FE9" w:rsidRDefault="002B7FE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FE9" w:rsidRDefault="002B7FE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4.3. Организация питания на предприятиях индустрии гостеприимства</w:t>
      </w:r>
    </w:p>
    <w:p w:rsidR="002B7FE9" w:rsidRDefault="002B7FE9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 к устному опросу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Дать определение понятию «кейтеринг».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Перечислить особенности организации кейтеринга</w:t>
      </w: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Перечислить виды обслуживания в ресторанах.</w:t>
      </w:r>
    </w:p>
    <w:p w:rsidR="002B7FE9" w:rsidRDefault="002B7FE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FE9" w:rsidRDefault="002B7FE9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7FE9" w:rsidRDefault="002B7FE9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Практические задания. </w:t>
      </w:r>
    </w:p>
    <w:p w:rsidR="002B7FE9" w:rsidRDefault="002B7FE9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Задание 1 </w:t>
      </w:r>
      <w:r>
        <w:rPr>
          <w:rFonts w:ascii="Times New Roman" w:hAnsi="Times New Roman"/>
          <w:color w:val="000000"/>
          <w:sz w:val="24"/>
          <w:szCs w:val="24"/>
        </w:rPr>
        <w:t>Дайте характеристику различных видов ресторанов (организации питания потребителей, ассортимента продукции и пр.), определите, каких клиентов привлекает тот или иной вид ресторана. Заполните таблицу.</w:t>
      </w:r>
    </w:p>
    <w:tbl>
      <w:tblPr>
        <w:tblW w:w="9012" w:type="dxa"/>
        <w:shd w:val="clear" w:color="auto" w:fill="FFFFFF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4308"/>
        <w:gridCol w:w="2556"/>
        <w:gridCol w:w="2148"/>
      </w:tblGrid>
      <w:tr w:rsidR="002B7FE9">
        <w:tc>
          <w:tcPr>
            <w:tcW w:w="43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 ресторана</w:t>
            </w:r>
          </w:p>
        </w:tc>
        <w:tc>
          <w:tcPr>
            <w:tcW w:w="25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Характеристики ресторана</w:t>
            </w:r>
          </w:p>
        </w:tc>
        <w:tc>
          <w:tcPr>
            <w:tcW w:w="21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Типы клиентов</w:t>
            </w:r>
          </w:p>
        </w:tc>
      </w:tr>
      <w:tr w:rsidR="002B7FE9">
        <w:tc>
          <w:tcPr>
            <w:tcW w:w="43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Классический ресторан</w:t>
            </w:r>
          </w:p>
        </w:tc>
        <w:tc>
          <w:tcPr>
            <w:tcW w:w="25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43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Специализированный ресторан</w:t>
            </w:r>
          </w:p>
        </w:tc>
        <w:tc>
          <w:tcPr>
            <w:tcW w:w="25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43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Рыбацкий ресторан</w:t>
            </w:r>
          </w:p>
        </w:tc>
        <w:tc>
          <w:tcPr>
            <w:tcW w:w="25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43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Охотничий ресторан</w:t>
            </w:r>
          </w:p>
        </w:tc>
        <w:tc>
          <w:tcPr>
            <w:tcW w:w="25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43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Диетический ресторан</w:t>
            </w:r>
          </w:p>
        </w:tc>
        <w:tc>
          <w:tcPr>
            <w:tcW w:w="25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43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Молочно-вегетарианский ресторан</w:t>
            </w:r>
          </w:p>
        </w:tc>
        <w:tc>
          <w:tcPr>
            <w:tcW w:w="25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43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Ресторан-шашлычная</w:t>
            </w:r>
          </w:p>
        </w:tc>
        <w:tc>
          <w:tcPr>
            <w:tcW w:w="25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43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Ресторан-гриль</w:t>
            </w:r>
          </w:p>
        </w:tc>
        <w:tc>
          <w:tcPr>
            <w:tcW w:w="25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43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Семейный ресторан или пансион</w:t>
            </w:r>
          </w:p>
        </w:tc>
        <w:tc>
          <w:tcPr>
            <w:tcW w:w="25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43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Ресторан с национальной спецификой</w:t>
            </w:r>
          </w:p>
        </w:tc>
        <w:tc>
          <w:tcPr>
            <w:tcW w:w="25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43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Ресторан с артистической программой</w:t>
            </w:r>
          </w:p>
        </w:tc>
        <w:tc>
          <w:tcPr>
            <w:tcW w:w="25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</w:tbl>
    <w:p w:rsidR="002B7FE9" w:rsidRDefault="002B7FE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Задание 2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Охарактеризуйте различные типы меню. Заполните таблицу.</w:t>
      </w:r>
    </w:p>
    <w:tbl>
      <w:tblPr>
        <w:tblW w:w="7656" w:type="dxa"/>
        <w:shd w:val="clear" w:color="auto" w:fill="FFFFFF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2B7FE9"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Типы меню</w:t>
            </w:r>
          </w:p>
        </w:tc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Характеристики типов меню</w:t>
            </w:r>
          </w:p>
        </w:tc>
      </w:tr>
      <w:tr w:rsidR="002B7FE9"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«А-ля карт»</w:t>
            </w:r>
          </w:p>
        </w:tc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«А парт»</w:t>
            </w:r>
          </w:p>
        </w:tc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«Табльдот»</w:t>
            </w:r>
          </w:p>
        </w:tc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«Шведский стол»</w:t>
            </w:r>
          </w:p>
        </w:tc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</w:tbl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Задание 3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Охарактеризуйте различные типы сервиса в гостиничных комплексах. Заполните таблицу.</w:t>
      </w:r>
    </w:p>
    <w:tbl>
      <w:tblPr>
        <w:tblW w:w="7656" w:type="dxa"/>
        <w:shd w:val="clear" w:color="auto" w:fill="FFFFFF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2B7FE9"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сервиса</w:t>
            </w:r>
          </w:p>
        </w:tc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Характеристики видов сервиса</w:t>
            </w:r>
          </w:p>
        </w:tc>
      </w:tr>
      <w:tr w:rsidR="002B7FE9"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Французский сервис</w:t>
            </w:r>
          </w:p>
        </w:tc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Английский сервис</w:t>
            </w:r>
          </w:p>
        </w:tc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сервис</w:t>
            </w:r>
          </w:p>
        </w:tc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  <w:tr w:rsidR="002B7FE9"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Американский сервис</w:t>
            </w:r>
          </w:p>
        </w:tc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</w:tbl>
    <w:p w:rsidR="002B7FE9" w:rsidRDefault="002B7FE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Задание 4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Используя рекламный материал турфирм, путеводители и собственный опыт путешествий, подберите пять необычных ресторанов. Заполните таблицу.</w:t>
      </w:r>
    </w:p>
    <w:tbl>
      <w:tblPr>
        <w:tblW w:w="7656" w:type="dxa"/>
        <w:shd w:val="clear" w:color="auto" w:fill="FFFFFF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2B7FE9"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Название ресторана</w:t>
            </w:r>
          </w:p>
        </w:tc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064B32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Описание ресторана</w:t>
            </w:r>
          </w:p>
        </w:tc>
      </w:tr>
      <w:tr w:rsidR="002B7FE9"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2B7FE9" w:rsidRDefault="002B7FE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</w:tbl>
    <w:p w:rsidR="002B7FE9" w:rsidRDefault="002B7FE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Задание 5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Определите, к какому виду предприятий общественного питания относятся следующие предприятия.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предприятие с минимальной вместимостью на 50 мест предоставляет для потребителей в широком ассортименте блюда из дичи (зайца, косули, дикого кабана, гусей, диких уток и т.д.), салаты, напитки. Помещение декорировано в охотничьем стиле. Есть программа развлечений и отдыха;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предприятие с минимальной вместимостью на 30 мест с ночным режимом работы предлагает клиентам широкий ассортимент алкогольных и безалкогольных напитков, закуски, десерты, кондитерские изделия, мороженое, фрукты, кофе. Есть развлекательная программа;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предприятие с минимальной вместимостью 20 мест. Ориентировано на быстрое обслуживание потребителей. Предлагает бульоны, холодные и горячие напитки, мучные кондитерские изделия.</w:t>
      </w:r>
    </w:p>
    <w:p w:rsidR="002B7FE9" w:rsidRDefault="002B7FE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Задание 6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Определите, к какому типу меню относятся следующие способы обслуживания: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меню указываются порционные блюда с индивидуальной ценой на каждое. Используется в дорогих ресторанах гостиничных комплексов, ориентированных на создание наиболее комфортных условий для клиентов. В этом случае гости из карты меню блюд и напитков выбирают то, что им больше всего нравится. Заказ передается на кухню, и сразу же начинается приготовление;</w:t>
      </w:r>
    </w:p>
    <w:p w:rsidR="002B7FE9" w:rsidRDefault="00064B3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самообслуживание – свободный выбор блюд из представленного ассортимента. Можно взять все что угодно из предложенного в желаемом количестве. Это наиболее популярный способ предоставления завтрака. В гостиницах более высоких категории завтрак обычно заказывается в кафе, буфете, ресторане или подается в номер.</w:t>
      </w:r>
    </w:p>
    <w:p w:rsidR="002B7FE9" w:rsidRDefault="002B7F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5.1. Традиции, инновации в различных видах туризма. </w:t>
      </w:r>
    </w:p>
    <w:p w:rsidR="002B7FE9" w:rsidRDefault="002B7F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 к устному опросу: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Дать определение джайлоо-туризму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Дать определение женскому туризму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Перечислить перспективы космического туризма.</w:t>
      </w:r>
    </w:p>
    <w:p w:rsidR="002B7FE9" w:rsidRDefault="002B7F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FE9" w:rsidRPr="00CB34D1" w:rsidRDefault="00064B32">
      <w:pPr>
        <w:pStyle w:val="TableParagraph"/>
        <w:ind w:left="13"/>
        <w:rPr>
          <w:sz w:val="24"/>
          <w:szCs w:val="24"/>
        </w:rPr>
      </w:pPr>
      <w:r w:rsidRPr="00CB34D1">
        <w:rPr>
          <w:b/>
          <w:bCs/>
          <w:sz w:val="24"/>
          <w:szCs w:val="24"/>
        </w:rPr>
        <w:t>Тема</w:t>
      </w:r>
      <w:r w:rsidRPr="00CB34D1">
        <w:rPr>
          <w:b/>
          <w:bCs/>
          <w:spacing w:val="-1"/>
          <w:sz w:val="24"/>
          <w:szCs w:val="24"/>
        </w:rPr>
        <w:t xml:space="preserve"> </w:t>
      </w:r>
      <w:r w:rsidRPr="00CB34D1">
        <w:rPr>
          <w:b/>
          <w:bCs/>
          <w:sz w:val="24"/>
          <w:szCs w:val="24"/>
        </w:rPr>
        <w:t>5.2.</w:t>
      </w:r>
      <w:r w:rsidRPr="00CB34D1">
        <w:rPr>
          <w:sz w:val="24"/>
          <w:szCs w:val="24"/>
        </w:rPr>
        <w:t xml:space="preserve"> </w:t>
      </w:r>
      <w:r w:rsidRPr="00CB34D1">
        <w:rPr>
          <w:b/>
          <w:sz w:val="24"/>
          <w:szCs w:val="24"/>
        </w:rPr>
        <w:t>Перспективные</w:t>
      </w:r>
      <w:r w:rsidRPr="00CB34D1">
        <w:rPr>
          <w:b/>
          <w:spacing w:val="-11"/>
          <w:sz w:val="24"/>
          <w:szCs w:val="24"/>
        </w:rPr>
        <w:t xml:space="preserve"> </w:t>
      </w:r>
      <w:r w:rsidRPr="00CB34D1">
        <w:rPr>
          <w:b/>
          <w:sz w:val="24"/>
          <w:szCs w:val="24"/>
        </w:rPr>
        <w:t>инновационные</w:t>
      </w:r>
      <w:r w:rsidRPr="00CB34D1">
        <w:rPr>
          <w:b/>
          <w:spacing w:val="-57"/>
          <w:sz w:val="24"/>
          <w:szCs w:val="24"/>
        </w:rPr>
        <w:t xml:space="preserve"> </w:t>
      </w:r>
      <w:r w:rsidRPr="00CB34D1">
        <w:rPr>
          <w:b/>
          <w:sz w:val="24"/>
          <w:szCs w:val="24"/>
        </w:rPr>
        <w:t>проекты</w:t>
      </w:r>
      <w:r w:rsidRPr="00CB34D1">
        <w:rPr>
          <w:b/>
          <w:spacing w:val="1"/>
          <w:sz w:val="24"/>
          <w:szCs w:val="24"/>
        </w:rPr>
        <w:t xml:space="preserve"> </w:t>
      </w:r>
      <w:r w:rsidRPr="00CB34D1">
        <w:rPr>
          <w:b/>
          <w:sz w:val="24"/>
          <w:szCs w:val="24"/>
        </w:rPr>
        <w:t>в</w:t>
      </w:r>
      <w:r w:rsidRPr="00CB34D1">
        <w:rPr>
          <w:b/>
          <w:spacing w:val="-2"/>
          <w:sz w:val="24"/>
          <w:szCs w:val="24"/>
        </w:rPr>
        <w:t xml:space="preserve"> </w:t>
      </w:r>
      <w:r w:rsidRPr="00CB34D1">
        <w:rPr>
          <w:b/>
          <w:sz w:val="24"/>
          <w:szCs w:val="24"/>
        </w:rPr>
        <w:t>туризме</w:t>
      </w:r>
    </w:p>
    <w:p w:rsidR="002B7FE9" w:rsidRPr="00CB34D1" w:rsidRDefault="002B7FE9">
      <w:pPr>
        <w:pStyle w:val="TableParagraph"/>
        <w:ind w:left="13"/>
        <w:rPr>
          <w:sz w:val="24"/>
          <w:szCs w:val="24"/>
        </w:rPr>
      </w:pP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 к устному опросу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Дать определение с</w:t>
      </w:r>
      <w:r>
        <w:rPr>
          <w:rFonts w:ascii="Times New Roman" w:hAnsi="Times New Roman"/>
          <w:color w:val="424242"/>
          <w:sz w:val="24"/>
          <w:szCs w:val="24"/>
        </w:rPr>
        <w:t>оциально-культурному сервису и туризму.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424242"/>
          <w:sz w:val="24"/>
          <w:szCs w:val="24"/>
        </w:rPr>
        <w:t>2. Дать определение</w:t>
      </w:r>
      <w:r>
        <w:rPr>
          <w:rFonts w:ascii="Times New Roman" w:hAnsi="Times New Roman"/>
          <w:sz w:val="24"/>
          <w:szCs w:val="24"/>
        </w:rPr>
        <w:t xml:space="preserve">  и</w:t>
      </w:r>
      <w:r>
        <w:rPr>
          <w:rFonts w:ascii="Times New Roman" w:hAnsi="Times New Roman"/>
          <w:color w:val="424242"/>
          <w:sz w:val="24"/>
          <w:szCs w:val="24"/>
        </w:rPr>
        <w:t>нновационный проект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Перечислить </w:t>
      </w:r>
      <w:r>
        <w:rPr>
          <w:rFonts w:ascii="Times New Roman" w:hAnsi="Times New Roman"/>
          <w:color w:val="424242"/>
          <w:sz w:val="24"/>
          <w:szCs w:val="24"/>
        </w:rPr>
        <w:t>элементы инновационного проекта</w:t>
      </w:r>
    </w:p>
    <w:p w:rsidR="002B7FE9" w:rsidRDefault="002B7F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Практические задания</w:t>
      </w:r>
    </w:p>
    <w:p w:rsidR="002B7FE9" w:rsidRDefault="00064B32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Задание 1.</w:t>
      </w:r>
    </w:p>
    <w:p w:rsidR="002B7FE9" w:rsidRDefault="00064B32">
      <w:pPr>
        <w:pStyle w:val="4"/>
        <w:numPr>
          <w:ilvl w:val="0"/>
          <w:numId w:val="31"/>
        </w:numPr>
        <w:shd w:val="clear" w:color="auto" w:fill="auto"/>
        <w:tabs>
          <w:tab w:val="left" w:pos="1033"/>
        </w:tabs>
        <w:spacing w:after="0" w:line="240" w:lineRule="auto"/>
        <w:ind w:left="794" w:hanging="227"/>
        <w:jc w:val="both"/>
      </w:pPr>
      <w:r>
        <w:rPr>
          <w:sz w:val="24"/>
          <w:szCs w:val="24"/>
        </w:rPr>
        <w:t xml:space="preserve">Откройте программу </w:t>
      </w:r>
      <w:r>
        <w:rPr>
          <w:sz w:val="24"/>
          <w:szCs w:val="24"/>
          <w:lang w:val="en-US" w:bidi="en-US"/>
        </w:rPr>
        <w:t>Internet</w:t>
      </w:r>
      <w:r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  <w:lang w:val="en-US" w:bidi="en-US"/>
        </w:rPr>
        <w:t>Explorer</w:t>
      </w:r>
      <w:r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 xml:space="preserve">и найдите туристические разделы в поисковых системах Апорт </w:t>
      </w:r>
      <w:r>
        <w:rPr>
          <w:sz w:val="24"/>
          <w:szCs w:val="24"/>
          <w:lang w:bidi="en-US"/>
        </w:rPr>
        <w:t>(</w:t>
      </w:r>
      <w:hyperlink r:id="rId15">
        <w:r>
          <w:rPr>
            <w:sz w:val="24"/>
            <w:szCs w:val="24"/>
            <w:lang w:val="en-US" w:bidi="en-US"/>
          </w:rPr>
          <w:t>http</w:t>
        </w:r>
        <w:r>
          <w:rPr>
            <w:sz w:val="24"/>
            <w:szCs w:val="24"/>
            <w:lang w:bidi="en-US"/>
          </w:rPr>
          <w:t>://</w:t>
        </w:r>
        <w:r>
          <w:rPr>
            <w:sz w:val="24"/>
            <w:szCs w:val="24"/>
            <w:lang w:val="en-US" w:bidi="en-US"/>
          </w:rPr>
          <w:t>www</w:t>
        </w:r>
        <w:r>
          <w:rPr>
            <w:sz w:val="24"/>
            <w:szCs w:val="24"/>
            <w:lang w:bidi="en-US"/>
          </w:rPr>
          <w:t>.</w:t>
        </w:r>
        <w:r>
          <w:rPr>
            <w:sz w:val="24"/>
            <w:szCs w:val="24"/>
            <w:lang w:val="en-US" w:bidi="en-US"/>
          </w:rPr>
          <w:t>aport</w:t>
        </w:r>
        <w:r>
          <w:rPr>
            <w:sz w:val="24"/>
            <w:szCs w:val="24"/>
            <w:lang w:bidi="en-US"/>
          </w:rPr>
          <w:t>.</w:t>
        </w:r>
        <w:r>
          <w:rPr>
            <w:sz w:val="24"/>
            <w:szCs w:val="24"/>
            <w:lang w:val="en-US" w:bidi="en-US"/>
          </w:rPr>
          <w:t>ru</w:t>
        </w:r>
      </w:hyperlink>
      <w:r>
        <w:rPr>
          <w:sz w:val="24"/>
          <w:szCs w:val="24"/>
          <w:lang w:bidi="en-US"/>
        </w:rPr>
        <w:t xml:space="preserve">), </w:t>
      </w:r>
      <w:r>
        <w:rPr>
          <w:sz w:val="24"/>
          <w:szCs w:val="24"/>
        </w:rPr>
        <w:t xml:space="preserve">Яндекс </w:t>
      </w:r>
      <w:r>
        <w:rPr>
          <w:sz w:val="24"/>
          <w:szCs w:val="24"/>
          <w:lang w:bidi="en-US"/>
        </w:rPr>
        <w:t>(</w:t>
      </w:r>
      <w:hyperlink r:id="rId16">
        <w:r>
          <w:rPr>
            <w:sz w:val="24"/>
            <w:szCs w:val="24"/>
            <w:lang w:val="en-US" w:bidi="en-US"/>
          </w:rPr>
          <w:t>http</w:t>
        </w:r>
        <w:r>
          <w:rPr>
            <w:sz w:val="24"/>
            <w:szCs w:val="24"/>
            <w:lang w:bidi="en-US"/>
          </w:rPr>
          <w:t>://</w:t>
        </w:r>
        <w:r>
          <w:rPr>
            <w:sz w:val="24"/>
            <w:szCs w:val="24"/>
            <w:lang w:val="en-US" w:bidi="en-US"/>
          </w:rPr>
          <w:t>www</w:t>
        </w:r>
        <w:r>
          <w:rPr>
            <w:sz w:val="24"/>
            <w:szCs w:val="24"/>
            <w:lang w:bidi="en-US"/>
          </w:rPr>
          <w:t>.</w:t>
        </w:r>
        <w:r>
          <w:rPr>
            <w:sz w:val="24"/>
            <w:szCs w:val="24"/>
            <w:lang w:val="en-US" w:bidi="en-US"/>
          </w:rPr>
          <w:t>yandex</w:t>
        </w:r>
        <w:r>
          <w:rPr>
            <w:sz w:val="24"/>
            <w:szCs w:val="24"/>
            <w:lang w:bidi="en-US"/>
          </w:rPr>
          <w:t>.</w:t>
        </w:r>
        <w:r>
          <w:rPr>
            <w:sz w:val="24"/>
            <w:szCs w:val="24"/>
            <w:lang w:val="en-US" w:bidi="en-US"/>
          </w:rPr>
          <w:t>ru</w:t>
        </w:r>
      </w:hyperlink>
      <w:r>
        <w:rPr>
          <w:sz w:val="24"/>
          <w:szCs w:val="24"/>
          <w:lang w:bidi="en-US"/>
        </w:rPr>
        <w:t xml:space="preserve">) </w:t>
      </w:r>
      <w:r>
        <w:rPr>
          <w:sz w:val="24"/>
          <w:szCs w:val="24"/>
        </w:rPr>
        <w:t xml:space="preserve">и Рамблер </w:t>
      </w:r>
      <w:r>
        <w:rPr>
          <w:sz w:val="24"/>
          <w:szCs w:val="24"/>
          <w:lang w:bidi="en-US"/>
        </w:rPr>
        <w:t>(</w:t>
      </w:r>
      <w:hyperlink r:id="rId17">
        <w:r>
          <w:rPr>
            <w:sz w:val="24"/>
            <w:szCs w:val="24"/>
            <w:lang w:val="en-US" w:bidi="en-US"/>
          </w:rPr>
          <w:t>http</w:t>
        </w:r>
        <w:r>
          <w:rPr>
            <w:sz w:val="24"/>
            <w:szCs w:val="24"/>
            <w:lang w:bidi="en-US"/>
          </w:rPr>
          <w:t>://</w:t>
        </w:r>
        <w:r>
          <w:rPr>
            <w:sz w:val="24"/>
            <w:szCs w:val="24"/>
            <w:lang w:val="en-US" w:bidi="en-US"/>
          </w:rPr>
          <w:t>www</w:t>
        </w:r>
        <w:r>
          <w:rPr>
            <w:sz w:val="24"/>
            <w:szCs w:val="24"/>
            <w:lang w:bidi="en-US"/>
          </w:rPr>
          <w:t>.</w:t>
        </w:r>
        <w:r>
          <w:rPr>
            <w:sz w:val="24"/>
            <w:szCs w:val="24"/>
            <w:lang w:val="en-US" w:bidi="en-US"/>
          </w:rPr>
          <w:t>rambler</w:t>
        </w:r>
        <w:r>
          <w:rPr>
            <w:sz w:val="24"/>
            <w:szCs w:val="24"/>
            <w:lang w:bidi="en-US"/>
          </w:rPr>
          <w:t>.</w:t>
        </w:r>
        <w:r>
          <w:rPr>
            <w:sz w:val="24"/>
            <w:szCs w:val="24"/>
            <w:lang w:val="en-US" w:bidi="en-US"/>
          </w:rPr>
          <w:t>ru</w:t>
        </w:r>
      </w:hyperlink>
      <w:r>
        <w:rPr>
          <w:sz w:val="24"/>
          <w:szCs w:val="24"/>
          <w:lang w:bidi="en-US"/>
        </w:rPr>
        <w:t xml:space="preserve">). </w:t>
      </w:r>
      <w:r>
        <w:rPr>
          <w:sz w:val="24"/>
          <w:szCs w:val="24"/>
        </w:rPr>
        <w:t>Определите каталог, содержащий максимальное количество ссылок на туристические ресурсы.</w:t>
      </w:r>
    </w:p>
    <w:p w:rsidR="002B7FE9" w:rsidRDefault="00064B32">
      <w:pPr>
        <w:pStyle w:val="4"/>
        <w:numPr>
          <w:ilvl w:val="0"/>
          <w:numId w:val="31"/>
        </w:numPr>
        <w:shd w:val="clear" w:color="auto" w:fill="auto"/>
        <w:spacing w:after="0" w:line="240" w:lineRule="auto"/>
        <w:ind w:left="794" w:hanging="227"/>
        <w:jc w:val="both"/>
      </w:pPr>
      <w:r>
        <w:rPr>
          <w:sz w:val="24"/>
          <w:szCs w:val="24"/>
        </w:rPr>
        <w:t xml:space="preserve"> С помощью рубрики «Туризм» каталога Яндекс выявите индекс цитируемости различных туристических страниц, т.е. количество ссылок, указывающих на страницы того или иного сайта.</w:t>
      </w:r>
    </w:p>
    <w:p w:rsidR="002B7FE9" w:rsidRDefault="00064B32">
      <w:pPr>
        <w:pStyle w:val="4"/>
        <w:numPr>
          <w:ilvl w:val="0"/>
          <w:numId w:val="31"/>
        </w:numPr>
        <w:shd w:val="clear" w:color="auto" w:fill="auto"/>
        <w:spacing w:after="0" w:line="240" w:lineRule="auto"/>
        <w:ind w:left="794" w:hanging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Сравните индекс цитируемости туристических сайтов на Яндексе и в других поисковых системах. Определите наиболее посещаемый туристический сайт.</w:t>
      </w:r>
    </w:p>
    <w:p w:rsidR="002B7FE9" w:rsidRDefault="00064B32">
      <w:pPr>
        <w:pStyle w:val="4"/>
        <w:numPr>
          <w:ilvl w:val="0"/>
          <w:numId w:val="31"/>
        </w:numPr>
        <w:shd w:val="clear" w:color="auto" w:fill="auto"/>
        <w:spacing w:after="0" w:line="240" w:lineRule="auto"/>
        <w:ind w:left="794" w:hanging="227"/>
        <w:jc w:val="both"/>
      </w:pPr>
      <w:r>
        <w:rPr>
          <w:sz w:val="24"/>
          <w:szCs w:val="24"/>
        </w:rPr>
        <w:t xml:space="preserve"> Откройте страницу «Путешествия» портала «Мэйл.Ру» </w:t>
      </w:r>
      <w:r>
        <w:rPr>
          <w:sz w:val="24"/>
          <w:szCs w:val="24"/>
          <w:lang w:bidi="en-US"/>
        </w:rPr>
        <w:t>(</w:t>
      </w:r>
      <w:hyperlink r:id="rId18">
        <w:r>
          <w:rPr>
            <w:sz w:val="24"/>
            <w:szCs w:val="24"/>
            <w:lang w:val="en-US" w:bidi="en-US"/>
          </w:rPr>
          <w:t>http</w:t>
        </w:r>
        <w:r>
          <w:rPr>
            <w:sz w:val="24"/>
            <w:szCs w:val="24"/>
            <w:lang w:bidi="en-US"/>
          </w:rPr>
          <w:t>://</w:t>
        </w:r>
        <w:r>
          <w:rPr>
            <w:sz w:val="24"/>
            <w:szCs w:val="24"/>
            <w:lang w:val="en-US" w:bidi="en-US"/>
          </w:rPr>
          <w:t>travel</w:t>
        </w:r>
        <w:r>
          <w:rPr>
            <w:sz w:val="24"/>
            <w:szCs w:val="24"/>
            <w:lang w:bidi="en-US"/>
          </w:rPr>
          <w:t>.</w:t>
        </w:r>
        <w:r>
          <w:rPr>
            <w:sz w:val="24"/>
            <w:szCs w:val="24"/>
            <w:lang w:val="en-US" w:bidi="en-US"/>
          </w:rPr>
          <w:t>mail</w:t>
        </w:r>
        <w:r>
          <w:rPr>
            <w:sz w:val="24"/>
            <w:szCs w:val="24"/>
            <w:lang w:bidi="en-US"/>
          </w:rPr>
          <w:t>.</w:t>
        </w:r>
        <w:r>
          <w:rPr>
            <w:sz w:val="24"/>
            <w:szCs w:val="24"/>
            <w:lang w:val="en-US" w:bidi="en-US"/>
          </w:rPr>
          <w:t>ru</w:t>
        </w:r>
      </w:hyperlink>
      <w:r>
        <w:rPr>
          <w:sz w:val="24"/>
          <w:szCs w:val="24"/>
          <w:lang w:bidi="en-US"/>
        </w:rPr>
        <w:t xml:space="preserve">). </w:t>
      </w:r>
      <w:r>
        <w:rPr>
          <w:sz w:val="24"/>
          <w:szCs w:val="24"/>
        </w:rPr>
        <w:t>Воспользовавшись «расширенным поиском», выявите наиболее популярные по отзывам туристов направления поездок (для этого примените группировку «По отелям»).</w:t>
      </w:r>
    </w:p>
    <w:p w:rsidR="002B7FE9" w:rsidRDefault="00064B32">
      <w:pPr>
        <w:pStyle w:val="4"/>
        <w:widowControl w:val="0"/>
        <w:numPr>
          <w:ilvl w:val="0"/>
          <w:numId w:val="31"/>
        </w:numPr>
        <w:shd w:val="clear" w:color="auto" w:fill="auto"/>
        <w:spacing w:after="0" w:line="240" w:lineRule="auto"/>
        <w:ind w:left="794" w:hanging="227"/>
        <w:jc w:val="both"/>
        <w:rPr>
          <w:sz w:val="24"/>
          <w:szCs w:val="24"/>
        </w:rPr>
      </w:pPr>
      <w:r>
        <w:rPr>
          <w:sz w:val="24"/>
          <w:szCs w:val="24"/>
        </w:rPr>
        <w:t>Найдите, в каких еще поисковых системах, в том числе и англоязычных, содержатся ссылки на туристические разделы. Проведите сравнение (интерфейс, удобство поиска, количество ссылок на туристические сайты) с проанализированными ранее информационными ресурсами.</w:t>
      </w:r>
    </w:p>
    <w:p w:rsidR="002B7FE9" w:rsidRDefault="002B7FE9">
      <w:pPr>
        <w:pStyle w:val="4"/>
        <w:widowControl w:val="0"/>
        <w:shd w:val="clear" w:color="auto" w:fill="auto"/>
        <w:spacing w:after="0" w:line="240" w:lineRule="auto"/>
        <w:ind w:left="20" w:firstLine="580"/>
        <w:jc w:val="both"/>
        <w:rPr>
          <w:sz w:val="24"/>
          <w:szCs w:val="24"/>
        </w:rPr>
      </w:pPr>
    </w:p>
    <w:p w:rsidR="002B7FE9" w:rsidRDefault="002B7FE9">
      <w:pPr>
        <w:pStyle w:val="4"/>
        <w:widowControl w:val="0"/>
        <w:shd w:val="clear" w:color="auto" w:fill="auto"/>
        <w:spacing w:after="0" w:line="240" w:lineRule="auto"/>
        <w:ind w:left="20" w:firstLine="580"/>
        <w:jc w:val="both"/>
        <w:rPr>
          <w:b/>
          <w:bCs/>
          <w:i/>
          <w:iCs/>
          <w:sz w:val="24"/>
          <w:szCs w:val="24"/>
          <w:u w:val="single"/>
        </w:rPr>
      </w:pPr>
    </w:p>
    <w:p w:rsidR="002B7FE9" w:rsidRDefault="00064B32">
      <w:pPr>
        <w:pStyle w:val="4"/>
        <w:widowControl w:val="0"/>
        <w:shd w:val="clear" w:color="auto" w:fill="auto"/>
        <w:spacing w:after="0" w:line="240" w:lineRule="auto"/>
        <w:ind w:left="20" w:firstLine="580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Задание 2.</w:t>
      </w:r>
    </w:p>
    <w:p w:rsidR="002B7FE9" w:rsidRDefault="00064B32">
      <w:pPr>
        <w:pStyle w:val="4"/>
        <w:shd w:val="clear" w:color="auto" w:fill="auto"/>
        <w:spacing w:after="0" w:line="240" w:lineRule="auto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Проведите мониторинг туристических порталов «100 дорог», </w:t>
      </w:r>
      <w:r>
        <w:rPr>
          <w:sz w:val="24"/>
          <w:szCs w:val="24"/>
          <w:lang w:bidi="en-US"/>
        </w:rPr>
        <w:t>«</w:t>
      </w:r>
      <w:r>
        <w:rPr>
          <w:sz w:val="24"/>
          <w:szCs w:val="24"/>
          <w:lang w:val="en-US" w:bidi="en-US"/>
        </w:rPr>
        <w:t>Travel</w:t>
      </w:r>
      <w:r>
        <w:rPr>
          <w:sz w:val="24"/>
          <w:szCs w:val="24"/>
          <w:lang w:bidi="en-US"/>
        </w:rPr>
        <w:t>.</w:t>
      </w:r>
      <w:r>
        <w:rPr>
          <w:sz w:val="24"/>
          <w:szCs w:val="24"/>
          <w:lang w:val="en-US" w:bidi="en-US"/>
        </w:rPr>
        <w:t>ru</w:t>
      </w:r>
      <w:r>
        <w:rPr>
          <w:sz w:val="24"/>
          <w:szCs w:val="24"/>
          <w:lang w:bidi="en-US"/>
        </w:rPr>
        <w:t xml:space="preserve">», </w:t>
      </w:r>
      <w:r>
        <w:rPr>
          <w:sz w:val="24"/>
          <w:szCs w:val="24"/>
        </w:rPr>
        <w:t>«Туристический маяк»:</w:t>
      </w:r>
    </w:p>
    <w:p w:rsidR="002B7FE9" w:rsidRDefault="00064B32">
      <w:pPr>
        <w:pStyle w:val="4"/>
        <w:numPr>
          <w:ilvl w:val="0"/>
          <w:numId w:val="32"/>
        </w:numPr>
        <w:shd w:val="clear" w:color="auto" w:fill="auto"/>
        <w:spacing w:after="0" w:line="240" w:lineRule="auto"/>
        <w:jc w:val="both"/>
      </w:pPr>
      <w:r>
        <w:rPr>
          <w:sz w:val="24"/>
          <w:szCs w:val="24"/>
        </w:rPr>
        <w:t>Изучите структуру главной страницы и возможности навигации по сайту.</w:t>
      </w:r>
    </w:p>
    <w:p w:rsidR="002B7FE9" w:rsidRDefault="00064B32">
      <w:pPr>
        <w:pStyle w:val="4"/>
        <w:numPr>
          <w:ilvl w:val="0"/>
          <w:numId w:val="33"/>
        </w:numPr>
        <w:shd w:val="clear" w:color="auto" w:fill="auto"/>
        <w:spacing w:after="0" w:line="240" w:lineRule="auto"/>
        <w:ind w:left="850" w:hanging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Определите критерии поиска туров, представленные на этих порталах (например, географический). Проанализируйте, какой сервер предлагает наиболее удобные возможности поиска.</w:t>
      </w:r>
    </w:p>
    <w:p w:rsidR="002B7FE9" w:rsidRDefault="00064B32">
      <w:pPr>
        <w:pStyle w:val="4"/>
        <w:numPr>
          <w:ilvl w:val="0"/>
          <w:numId w:val="33"/>
        </w:numPr>
        <w:shd w:val="clear" w:color="auto" w:fill="auto"/>
        <w:spacing w:after="0" w:line="240" w:lineRule="auto"/>
        <w:ind w:left="850" w:hanging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Найдите тур по запросу «Венгрия». Проанализируйте, какой туристический портал содержит наибольшее количество туров. По каким категориям они сортируются на этих сайтах.</w:t>
      </w:r>
    </w:p>
    <w:p w:rsidR="002B7FE9" w:rsidRDefault="00064B32">
      <w:pPr>
        <w:pStyle w:val="4"/>
        <w:numPr>
          <w:ilvl w:val="0"/>
          <w:numId w:val="33"/>
        </w:numPr>
        <w:shd w:val="clear" w:color="auto" w:fill="auto"/>
        <w:spacing w:after="0" w:line="240" w:lineRule="auto"/>
        <w:ind w:left="850" w:hanging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 помощью поисковой системы порталов найдите минимальный и максимальный по цене турпакет в Венгрию, выявите комплекс услуг, предоставляемый в его рамках.</w:t>
      </w:r>
    </w:p>
    <w:p w:rsidR="002B7FE9" w:rsidRDefault="00064B32">
      <w:pPr>
        <w:pStyle w:val="4"/>
        <w:numPr>
          <w:ilvl w:val="0"/>
          <w:numId w:val="33"/>
        </w:numPr>
        <w:shd w:val="clear" w:color="auto" w:fill="auto"/>
        <w:spacing w:after="0" w:line="240" w:lineRule="auto"/>
        <w:ind w:left="850" w:hanging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Проанализируйте заявки на бронирование тура в «Венгрию», их информативность и удобство заполнения. Выясните, какие варианты связи с клиентом предлагают туроператоры. На основе работы с этими анкетами составьте в программе </w:t>
      </w:r>
      <w:r>
        <w:rPr>
          <w:sz w:val="24"/>
          <w:szCs w:val="24"/>
          <w:lang w:bidi="en-US"/>
        </w:rPr>
        <w:t>«</w:t>
      </w:r>
      <w:r>
        <w:rPr>
          <w:sz w:val="24"/>
          <w:szCs w:val="24"/>
          <w:lang w:val="en-US" w:bidi="en-US"/>
        </w:rPr>
        <w:t>Microsoft</w:t>
      </w:r>
      <w:r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  <w:lang w:val="en-US" w:bidi="en-US"/>
        </w:rPr>
        <w:t>Word</w:t>
      </w:r>
      <w:r>
        <w:rPr>
          <w:sz w:val="24"/>
          <w:szCs w:val="24"/>
          <w:lang w:bidi="en-US"/>
        </w:rPr>
        <w:t xml:space="preserve">» </w:t>
      </w:r>
      <w:r>
        <w:rPr>
          <w:sz w:val="24"/>
          <w:szCs w:val="24"/>
        </w:rPr>
        <w:t>свою анкету для бронирования туров. Аргументируйте, для чего необходим каждый пункт Вашей заявки.</w:t>
      </w:r>
    </w:p>
    <w:p w:rsidR="002B7FE9" w:rsidRDefault="00064B32">
      <w:pPr>
        <w:pStyle w:val="4"/>
        <w:numPr>
          <w:ilvl w:val="0"/>
          <w:numId w:val="33"/>
        </w:numPr>
        <w:shd w:val="clear" w:color="auto" w:fill="auto"/>
        <w:spacing w:after="0" w:line="240" w:lineRule="auto"/>
        <w:ind w:left="850" w:hanging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Найдите на указанных порталах расписание поездов «Москва - Будапешт». Проанализируйте сложности поиска и ограниченность поисковых возможностей некоторых серверов.</w:t>
      </w:r>
    </w:p>
    <w:p w:rsidR="002B7FE9" w:rsidRDefault="00064B32">
      <w:pPr>
        <w:pStyle w:val="4"/>
        <w:widowControl w:val="0"/>
        <w:numPr>
          <w:ilvl w:val="0"/>
          <w:numId w:val="33"/>
        </w:numPr>
        <w:shd w:val="clear" w:color="auto" w:fill="auto"/>
        <w:spacing w:after="0" w:line="240" w:lineRule="auto"/>
        <w:ind w:left="850" w:hanging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Сделайте общие выводы об информативности, удобстве навигации и возможностях поиска на туристических порталах «100 дорог», </w:t>
      </w:r>
      <w:r>
        <w:rPr>
          <w:sz w:val="24"/>
          <w:szCs w:val="24"/>
          <w:lang w:bidi="en-US"/>
        </w:rPr>
        <w:t>«</w:t>
      </w:r>
      <w:r>
        <w:rPr>
          <w:sz w:val="24"/>
          <w:szCs w:val="24"/>
          <w:lang w:val="en-US" w:bidi="en-US"/>
        </w:rPr>
        <w:t>Travel</w:t>
      </w:r>
      <w:r>
        <w:rPr>
          <w:sz w:val="24"/>
          <w:szCs w:val="24"/>
          <w:lang w:bidi="en-US"/>
        </w:rPr>
        <w:t>.</w:t>
      </w:r>
      <w:r>
        <w:rPr>
          <w:sz w:val="24"/>
          <w:szCs w:val="24"/>
          <w:lang w:val="en-US" w:bidi="en-US"/>
        </w:rPr>
        <w:t>ru</w:t>
      </w:r>
      <w:r>
        <w:rPr>
          <w:sz w:val="24"/>
          <w:szCs w:val="24"/>
          <w:lang w:bidi="en-US"/>
        </w:rPr>
        <w:t xml:space="preserve">», </w:t>
      </w:r>
      <w:r>
        <w:rPr>
          <w:sz w:val="24"/>
          <w:szCs w:val="24"/>
        </w:rPr>
        <w:t>«Туристический маяк»</w:t>
      </w:r>
    </w:p>
    <w:p w:rsidR="002B7FE9" w:rsidRDefault="00064B32">
      <w:pPr>
        <w:pStyle w:val="4"/>
        <w:widowControl w:val="0"/>
        <w:shd w:val="clear" w:color="auto" w:fill="auto"/>
        <w:spacing w:after="0" w:line="240" w:lineRule="auto"/>
        <w:ind w:left="20" w:right="20" w:firstLine="0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Задание 3. </w:t>
      </w:r>
    </w:p>
    <w:p w:rsidR="002B7FE9" w:rsidRDefault="00064B32">
      <w:pPr>
        <w:pStyle w:val="4"/>
        <w:numPr>
          <w:ilvl w:val="0"/>
          <w:numId w:val="34"/>
        </w:numPr>
        <w:shd w:val="clear" w:color="auto" w:fill="auto"/>
        <w:spacing w:after="0" w:line="240" w:lineRule="auto"/>
        <w:ind w:left="850" w:hanging="113"/>
        <w:jc w:val="both"/>
      </w:pPr>
      <w:r>
        <w:rPr>
          <w:sz w:val="24"/>
          <w:szCs w:val="24"/>
        </w:rPr>
        <w:lastRenderedPageBreak/>
        <w:t xml:space="preserve"> На сайте «Все о туроператорах» </w:t>
      </w:r>
      <w:r>
        <w:rPr>
          <w:sz w:val="24"/>
          <w:szCs w:val="24"/>
          <w:lang w:bidi="en-US"/>
        </w:rPr>
        <w:t>(</w:t>
      </w:r>
      <w:hyperlink r:id="rId19">
        <w:r>
          <w:rPr>
            <w:sz w:val="24"/>
            <w:szCs w:val="24"/>
            <w:lang w:val="en-US" w:bidi="en-US"/>
          </w:rPr>
          <w:t>www</w:t>
        </w:r>
        <w:r>
          <w:rPr>
            <w:sz w:val="24"/>
            <w:szCs w:val="24"/>
            <w:lang w:bidi="en-US"/>
          </w:rPr>
          <w:t>.</w:t>
        </w:r>
        <w:r>
          <w:rPr>
            <w:sz w:val="24"/>
            <w:szCs w:val="24"/>
            <w:lang w:val="en-US" w:bidi="en-US"/>
          </w:rPr>
          <w:t>turoperatory</w:t>
        </w:r>
        <w:r>
          <w:rPr>
            <w:sz w:val="24"/>
            <w:szCs w:val="24"/>
            <w:lang w:bidi="en-US"/>
          </w:rPr>
          <w:t>.</w:t>
        </w:r>
        <w:r>
          <w:rPr>
            <w:sz w:val="24"/>
            <w:szCs w:val="24"/>
            <w:lang w:val="en-US" w:bidi="en-US"/>
          </w:rPr>
          <w:t>ru</w:t>
        </w:r>
      </w:hyperlink>
      <w:r>
        <w:rPr>
          <w:sz w:val="24"/>
          <w:szCs w:val="24"/>
          <w:lang w:bidi="en-US"/>
        </w:rPr>
        <w:t xml:space="preserve">) </w:t>
      </w:r>
      <w:r>
        <w:rPr>
          <w:sz w:val="24"/>
          <w:szCs w:val="24"/>
        </w:rPr>
        <w:t>найдите список крупнейших туроператоров России. Определите направления деятельности этих фирм в зависимости от географического признака.</w:t>
      </w:r>
    </w:p>
    <w:p w:rsidR="002B7FE9" w:rsidRDefault="00064B32">
      <w:pPr>
        <w:pStyle w:val="4"/>
        <w:numPr>
          <w:ilvl w:val="0"/>
          <w:numId w:val="34"/>
        </w:numPr>
        <w:shd w:val="clear" w:color="auto" w:fill="auto"/>
        <w:spacing w:after="0" w:line="240" w:lineRule="auto"/>
        <w:ind w:left="850" w:hanging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Откройте вкладку «Рейтинг туроператоров» и определите наиболее успешных туроператоров. Какие из них Вам известны?</w:t>
      </w:r>
    </w:p>
    <w:p w:rsidR="002B7FE9" w:rsidRDefault="00064B32">
      <w:pPr>
        <w:pStyle w:val="4"/>
        <w:numPr>
          <w:ilvl w:val="0"/>
          <w:numId w:val="34"/>
        </w:numPr>
        <w:shd w:val="clear" w:color="auto" w:fill="auto"/>
        <w:spacing w:after="0" w:line="240" w:lineRule="auto"/>
        <w:ind w:left="850" w:hanging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Ознакомьтесь с поисковой системой сайта, выделите критерии поиска, их информативность и удобство.</w:t>
      </w:r>
    </w:p>
    <w:p w:rsidR="002B7FE9" w:rsidRDefault="00064B32">
      <w:pPr>
        <w:pStyle w:val="4"/>
        <w:numPr>
          <w:ilvl w:val="0"/>
          <w:numId w:val="34"/>
        </w:numPr>
        <w:shd w:val="clear" w:color="auto" w:fill="auto"/>
        <w:spacing w:after="0" w:line="240" w:lineRule="auto"/>
        <w:ind w:left="850" w:hanging="113"/>
        <w:jc w:val="both"/>
      </w:pPr>
      <w:r>
        <w:rPr>
          <w:sz w:val="24"/>
          <w:szCs w:val="24"/>
        </w:rPr>
        <w:t xml:space="preserve"> На сайте крупнейшего туроператора г. Москвы «Мострэвэл» </w:t>
      </w:r>
      <w:r>
        <w:rPr>
          <w:sz w:val="24"/>
          <w:szCs w:val="24"/>
          <w:lang w:bidi="en-US"/>
        </w:rPr>
        <w:t>(</w:t>
      </w:r>
      <w:hyperlink r:id="rId20">
        <w:r>
          <w:rPr>
            <w:sz w:val="24"/>
            <w:szCs w:val="24"/>
            <w:lang w:val="en-US" w:bidi="en-US"/>
          </w:rPr>
          <w:t>www</w:t>
        </w:r>
        <w:r>
          <w:rPr>
            <w:sz w:val="24"/>
            <w:szCs w:val="24"/>
            <w:lang w:bidi="en-US"/>
          </w:rPr>
          <w:t>.</w:t>
        </w:r>
        <w:r>
          <w:rPr>
            <w:sz w:val="24"/>
            <w:szCs w:val="24"/>
            <w:lang w:val="en-US" w:bidi="en-US"/>
          </w:rPr>
          <w:t>mos</w:t>
        </w:r>
        <w:r>
          <w:rPr>
            <w:sz w:val="24"/>
            <w:szCs w:val="24"/>
            <w:lang w:bidi="en-US"/>
          </w:rPr>
          <w:t>-</w:t>
        </w:r>
        <w:r>
          <w:rPr>
            <w:sz w:val="24"/>
            <w:szCs w:val="24"/>
            <w:lang w:val="en-US" w:bidi="en-US"/>
          </w:rPr>
          <w:t>travel</w:t>
        </w:r>
        <w:r>
          <w:rPr>
            <w:sz w:val="24"/>
            <w:szCs w:val="24"/>
            <w:lang w:bidi="en-US"/>
          </w:rPr>
          <w:t>.</w:t>
        </w:r>
        <w:r>
          <w:rPr>
            <w:sz w:val="24"/>
            <w:szCs w:val="24"/>
            <w:lang w:val="en-US" w:bidi="en-US"/>
          </w:rPr>
          <w:t>ru</w:t>
        </w:r>
      </w:hyperlink>
      <w:r>
        <w:rPr>
          <w:sz w:val="24"/>
          <w:szCs w:val="24"/>
          <w:lang w:bidi="en-US"/>
        </w:rPr>
        <w:t xml:space="preserve">) </w:t>
      </w:r>
      <w:r>
        <w:rPr>
          <w:sz w:val="24"/>
          <w:szCs w:val="24"/>
        </w:rPr>
        <w:t>введите свои требования к туру (страна, вид отдыха, спортивные предпочтения и т.п.). Нажмите на название отеля, чтобы узнать детали выбранного вами отеля, включая описание размещения и картинки, описание региона, рейс и детали тура. Определите географические направления деятельности этого туроператора.</w:t>
      </w:r>
    </w:p>
    <w:p w:rsidR="002B7FE9" w:rsidRDefault="00064B32">
      <w:pPr>
        <w:pStyle w:val="4"/>
        <w:numPr>
          <w:ilvl w:val="0"/>
          <w:numId w:val="34"/>
        </w:numPr>
        <w:shd w:val="clear" w:color="auto" w:fill="auto"/>
        <w:tabs>
          <w:tab w:val="left" w:pos="3423"/>
        </w:tabs>
        <w:spacing w:after="0" w:line="240" w:lineRule="auto"/>
        <w:ind w:left="850" w:hanging="113"/>
        <w:jc w:val="both"/>
      </w:pPr>
      <w:r>
        <w:rPr>
          <w:sz w:val="24"/>
          <w:szCs w:val="24"/>
        </w:rPr>
        <w:t xml:space="preserve">Определите спектр услуг, предоставляемых ведущим туроператором России и агентом №1 национального авиаперевозчика «Аэрофлот- Российские Авиалинии» «Инна-тур» </w:t>
      </w:r>
      <w:r>
        <w:rPr>
          <w:sz w:val="24"/>
          <w:szCs w:val="24"/>
          <w:lang w:bidi="en-US"/>
        </w:rPr>
        <w:t>(</w:t>
      </w:r>
      <w:hyperlink r:id="rId21">
        <w:r>
          <w:rPr>
            <w:sz w:val="24"/>
            <w:szCs w:val="24"/>
            <w:lang w:val="en-US" w:bidi="en-US"/>
          </w:rPr>
          <w:t>www</w:t>
        </w:r>
        <w:r>
          <w:rPr>
            <w:sz w:val="24"/>
            <w:szCs w:val="24"/>
            <w:lang w:bidi="en-US"/>
          </w:rPr>
          <w:t>.</w:t>
        </w:r>
        <w:r>
          <w:rPr>
            <w:sz w:val="24"/>
            <w:szCs w:val="24"/>
            <w:lang w:val="en-US" w:bidi="en-US"/>
          </w:rPr>
          <w:t>inna</w:t>
        </w:r>
        <w:r>
          <w:rPr>
            <w:sz w:val="24"/>
            <w:szCs w:val="24"/>
            <w:lang w:bidi="en-US"/>
          </w:rPr>
          <w:t>.</w:t>
        </w:r>
        <w:r>
          <w:rPr>
            <w:sz w:val="24"/>
            <w:szCs w:val="24"/>
            <w:lang w:val="en-US" w:bidi="en-US"/>
          </w:rPr>
          <w:t>ru</w:t>
        </w:r>
      </w:hyperlink>
      <w:r>
        <w:rPr>
          <w:sz w:val="24"/>
          <w:szCs w:val="24"/>
          <w:lang w:bidi="en-US"/>
        </w:rPr>
        <w:t xml:space="preserve">). </w:t>
      </w:r>
      <w:r>
        <w:rPr>
          <w:sz w:val="24"/>
          <w:szCs w:val="24"/>
        </w:rPr>
        <w:t>Выясните условия бронирования туров. Найдите туры по запросу «Великобритания» и проанализируйте данный прайс-лист (информативность, количество туров).</w:t>
      </w:r>
    </w:p>
    <w:p w:rsidR="002B7FE9" w:rsidRDefault="002B7FE9">
      <w:pPr>
        <w:pStyle w:val="4"/>
        <w:widowControl w:val="0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</w:p>
    <w:p w:rsidR="002B7FE9" w:rsidRDefault="00064B32">
      <w:pPr>
        <w:pStyle w:val="4"/>
        <w:widowControl w:val="0"/>
        <w:shd w:val="clear" w:color="auto" w:fill="auto"/>
        <w:spacing w:after="0" w:line="240" w:lineRule="auto"/>
        <w:ind w:left="20" w:right="20" w:firstLine="0"/>
        <w:jc w:val="both"/>
      </w:pPr>
      <w:r>
        <w:rPr>
          <w:sz w:val="24"/>
          <w:szCs w:val="24"/>
        </w:rPr>
        <w:t xml:space="preserve">Проведите анализ сайтов туроператоров «Ланта-тур вояж» </w:t>
      </w:r>
      <w:r>
        <w:rPr>
          <w:sz w:val="24"/>
          <w:szCs w:val="24"/>
          <w:lang w:bidi="en-US"/>
        </w:rPr>
        <w:t>(</w:t>
      </w:r>
      <w:hyperlink r:id="rId22">
        <w:r>
          <w:rPr>
            <w:sz w:val="24"/>
            <w:szCs w:val="24"/>
            <w:lang w:val="en-US" w:bidi="en-US"/>
          </w:rPr>
          <w:t>www</w:t>
        </w:r>
        <w:r>
          <w:rPr>
            <w:sz w:val="24"/>
            <w:szCs w:val="24"/>
            <w:lang w:bidi="en-US"/>
          </w:rPr>
          <w:t>.</w:t>
        </w:r>
        <w:r>
          <w:rPr>
            <w:sz w:val="24"/>
            <w:szCs w:val="24"/>
            <w:lang w:val="en-US" w:bidi="en-US"/>
          </w:rPr>
          <w:t>lantatur</w:t>
        </w:r>
        <w:r>
          <w:rPr>
            <w:sz w:val="24"/>
            <w:szCs w:val="24"/>
            <w:lang w:bidi="en-US"/>
          </w:rPr>
          <w:t>.</w:t>
        </w:r>
        <w:r>
          <w:rPr>
            <w:sz w:val="24"/>
            <w:szCs w:val="24"/>
            <w:lang w:val="en-US" w:bidi="en-US"/>
          </w:rPr>
          <w:t>ru</w:t>
        </w:r>
      </w:hyperlink>
      <w:r>
        <w:rPr>
          <w:sz w:val="24"/>
          <w:szCs w:val="24"/>
          <w:lang w:bidi="en-US"/>
        </w:rPr>
        <w:t xml:space="preserve">) </w:t>
      </w:r>
      <w:r>
        <w:rPr>
          <w:sz w:val="24"/>
          <w:szCs w:val="24"/>
        </w:rPr>
        <w:t xml:space="preserve">и «Натали Турс» </w:t>
      </w:r>
      <w:r>
        <w:rPr>
          <w:sz w:val="24"/>
          <w:szCs w:val="24"/>
          <w:lang w:bidi="en-US"/>
        </w:rPr>
        <w:t>(</w:t>
      </w:r>
      <w:hyperlink r:id="rId23">
        <w:r>
          <w:rPr>
            <w:sz w:val="24"/>
            <w:szCs w:val="24"/>
            <w:lang w:val="en-US" w:bidi="en-US"/>
          </w:rPr>
          <w:t>www</w:t>
        </w:r>
        <w:r>
          <w:rPr>
            <w:sz w:val="24"/>
            <w:szCs w:val="24"/>
            <w:lang w:bidi="en-US"/>
          </w:rPr>
          <w:t>.</w:t>
        </w:r>
        <w:r>
          <w:rPr>
            <w:sz w:val="24"/>
            <w:szCs w:val="24"/>
            <w:lang w:val="en-US" w:bidi="en-US"/>
          </w:rPr>
          <w:t>natalie</w:t>
        </w:r>
        <w:r>
          <w:rPr>
            <w:sz w:val="24"/>
            <w:szCs w:val="24"/>
            <w:lang w:bidi="en-US"/>
          </w:rPr>
          <w:t>-</w:t>
        </w:r>
        <w:r>
          <w:rPr>
            <w:sz w:val="24"/>
            <w:szCs w:val="24"/>
            <w:lang w:val="en-US" w:bidi="en-US"/>
          </w:rPr>
          <w:t>tours</w:t>
        </w:r>
        <w:r>
          <w:rPr>
            <w:sz w:val="24"/>
            <w:szCs w:val="24"/>
            <w:lang w:bidi="en-US"/>
          </w:rPr>
          <w:t>.</w:t>
        </w:r>
        <w:r>
          <w:rPr>
            <w:sz w:val="24"/>
            <w:szCs w:val="24"/>
            <w:lang w:val="en-US" w:bidi="en-US"/>
          </w:rPr>
          <w:t>ru</w:t>
        </w:r>
      </w:hyperlink>
      <w:r>
        <w:rPr>
          <w:sz w:val="24"/>
          <w:szCs w:val="24"/>
          <w:lang w:bidi="en-US"/>
        </w:rPr>
        <w:t xml:space="preserve">), </w:t>
      </w:r>
      <w:r>
        <w:rPr>
          <w:sz w:val="24"/>
          <w:szCs w:val="24"/>
        </w:rPr>
        <w:t>а также сайта туристического агентства "Интерконтакт сервис"</w:t>
      </w:r>
      <w:r>
        <w:rPr>
          <w:sz w:val="24"/>
          <w:szCs w:val="24"/>
          <w:lang w:bidi="en-US"/>
        </w:rPr>
        <w:t xml:space="preserve"> (</w:t>
      </w:r>
      <w:hyperlink r:id="rId24">
        <w:r>
          <w:rPr>
            <w:sz w:val="24"/>
            <w:szCs w:val="24"/>
            <w:lang w:val="en-US" w:bidi="en-US"/>
          </w:rPr>
          <w:t>www</w:t>
        </w:r>
        <w:r>
          <w:rPr>
            <w:sz w:val="24"/>
            <w:szCs w:val="24"/>
            <w:lang w:bidi="en-US"/>
          </w:rPr>
          <w:t>.</w:t>
        </w:r>
        <w:r>
          <w:rPr>
            <w:sz w:val="24"/>
            <w:szCs w:val="24"/>
            <w:lang w:val="en-US" w:bidi="en-US"/>
          </w:rPr>
          <w:t>yarobltour</w:t>
        </w:r>
        <w:r>
          <w:rPr>
            <w:sz w:val="24"/>
            <w:szCs w:val="24"/>
            <w:lang w:bidi="en-US"/>
          </w:rPr>
          <w:t>.</w:t>
        </w:r>
        <w:r>
          <w:rPr>
            <w:sz w:val="24"/>
            <w:szCs w:val="24"/>
            <w:lang w:val="en-US" w:bidi="en-US"/>
          </w:rPr>
          <w:t>ru</w:t>
        </w:r>
      </w:hyperlink>
      <w:r>
        <w:rPr>
          <w:sz w:val="24"/>
          <w:szCs w:val="24"/>
          <w:lang w:bidi="en-US"/>
        </w:rPr>
        <w:t xml:space="preserve">) </w:t>
      </w:r>
      <w:r>
        <w:rPr>
          <w:sz w:val="24"/>
          <w:szCs w:val="24"/>
        </w:rPr>
        <w:t>по следующим критериям: направления деятельности, виды услуг, условия бронирования и формы оплаты. Сравните поисковые системы на сайтах туроператоров и турагентства.</w:t>
      </w:r>
    </w:p>
    <w:p w:rsidR="002B7FE9" w:rsidRDefault="002B7FE9">
      <w:pPr>
        <w:pStyle w:val="4"/>
        <w:widowControl w:val="0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</w:p>
    <w:p w:rsidR="002B7FE9" w:rsidRDefault="002B7FE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7FE9" w:rsidRDefault="002B7FE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7FE9" w:rsidRDefault="002B7FE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7FE9" w:rsidRDefault="00064B3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 к дифференцированному зачету.</w:t>
      </w:r>
    </w:p>
    <w:p w:rsidR="002B7FE9" w:rsidRDefault="002B7F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FE9" w:rsidRDefault="00064B32">
      <w:pPr>
        <w:numPr>
          <w:ilvl w:val="0"/>
          <w:numId w:val="1"/>
        </w:numPr>
        <w:tabs>
          <w:tab w:val="clear" w:pos="720"/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Характеристика сущности туризма.</w:t>
      </w:r>
    </w:p>
    <w:p w:rsidR="002B7FE9" w:rsidRDefault="00064B32">
      <w:pPr>
        <w:numPr>
          <w:ilvl w:val="0"/>
          <w:numId w:val="1"/>
        </w:numPr>
        <w:tabs>
          <w:tab w:val="clear" w:pos="720"/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Статистическое определение туризма.</w:t>
      </w:r>
    </w:p>
    <w:p w:rsidR="002B7FE9" w:rsidRDefault="00064B32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Туризм как социально-экономическая система.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Факторы, влияющие на развитие туризма.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Классификация туризма.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Функции туризма.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Органы управления туризмом.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Стандартизация в туризме.</w:t>
      </w:r>
    </w:p>
    <w:p w:rsidR="002B7FE9" w:rsidRDefault="00064B32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Сертификация туристских услуг.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миссии и целей деятельности предприятия.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Обоснование производственной и организационной структур управления предприятием.</w:t>
      </w:r>
    </w:p>
    <w:p w:rsidR="002B7FE9" w:rsidRDefault="00064B32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к регистрации предприятия.</w:t>
      </w:r>
    </w:p>
    <w:p w:rsidR="002B7FE9" w:rsidRDefault="00064B32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Государственная регистрация туристического предприятия.</w:t>
      </w:r>
    </w:p>
    <w:p w:rsidR="002B7FE9" w:rsidRDefault="00064B32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Организационное оформление туристского предприятия.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Оформление и оснащение офиса туристического предприятия.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Подбор и обучение персонала туристического предприятия.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Реорганизация и прекращение деятельности туристского предприятия.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Услуги средств размещения- системообразующий элемент туристского продукта.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Типология гостиниц.</w:t>
      </w:r>
    </w:p>
    <w:p w:rsidR="002B7FE9" w:rsidRDefault="00064B32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Классификация гостиниц.</w:t>
      </w:r>
    </w:p>
    <w:p w:rsidR="002B7FE9" w:rsidRDefault="00064B32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Организация обслуживания туристов в гостинице.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Услуги питания в туризме.</w:t>
      </w:r>
    </w:p>
    <w:p w:rsidR="002B7FE9" w:rsidRDefault="00064B32">
      <w:pPr>
        <w:numPr>
          <w:ilvl w:val="0"/>
          <w:numId w:val="1"/>
        </w:numPr>
        <w:tabs>
          <w:tab w:val="clear" w:pos="720"/>
          <w:tab w:val="left" w:pos="1080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Сущность и виды туристских формальностей.</w:t>
      </w:r>
    </w:p>
    <w:p w:rsidR="002B7FE9" w:rsidRDefault="00064B32">
      <w:pPr>
        <w:numPr>
          <w:ilvl w:val="0"/>
          <w:numId w:val="1"/>
        </w:numPr>
        <w:tabs>
          <w:tab w:val="clear" w:pos="720"/>
          <w:tab w:val="left" w:pos="1080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Паспортно-визовые формальности.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Таможенные формальности.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Медико- санитарные формальности.</w:t>
      </w:r>
    </w:p>
    <w:p w:rsidR="002B7FE9" w:rsidRDefault="00064B32">
      <w:pPr>
        <w:numPr>
          <w:ilvl w:val="0"/>
          <w:numId w:val="1"/>
        </w:numPr>
        <w:tabs>
          <w:tab w:val="clear" w:pos="720"/>
          <w:tab w:val="left" w:pos="1080"/>
        </w:tabs>
        <w:suppressAutoHyphens w:val="0"/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Страхование в туризме.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 как субъект туризма.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Туристский продукт.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Туристская индустрия.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Туристская деятельность.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Туристские ресурсы.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Туристская политика.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 осуществления туристской деятельности.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Индивидуальная форма осуществления туристской деятельности.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Коллективная форма осуществления туристской деятельности..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туристического продукта.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замысла туристского продукта.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Проектирование туристского продукта.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Экспериментальная проверка туристского продукта.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Комплекс мероприятий по продвижению туристского продукта.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Исполнение, изменение и прекращение договора о реализации туристского продукта.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Транспорт как средство обеспечения туристской деятельности.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Транспорт как средство обеспечения туристской деятельности.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Авиационные перевозки.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Водные перевозки.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Железнодорожные перевозки.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Автранспортные перевозки.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Международный туризм как специфическая  форма  торговли услугами.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Состояние и прогнозы развития международного туризма.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Международные туристские организации.</w:t>
      </w:r>
    </w:p>
    <w:p w:rsidR="002B7FE9" w:rsidRDefault="00064B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 РФ. «О основах туристической деятельности в РФ».</w:t>
      </w:r>
    </w:p>
    <w:p w:rsidR="002B7FE9" w:rsidRDefault="00064B32">
      <w:pPr>
        <w:numPr>
          <w:ilvl w:val="0"/>
          <w:numId w:val="1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3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Закон РФ «О защите прав потребителей».</w:t>
      </w:r>
    </w:p>
    <w:p w:rsidR="002B7FE9" w:rsidRDefault="002B7F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2B7FE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ru-RU" w:bidi="hi-IN"/>
        </w:rPr>
      </w:pPr>
    </w:p>
    <w:p w:rsidR="002B7FE9" w:rsidRDefault="00064B32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  <w:t>3.3 Критерии оценки освоения учебной дисциплины</w:t>
      </w:r>
    </w:p>
    <w:p w:rsidR="002B7FE9" w:rsidRDefault="00064B32">
      <w:pPr>
        <w:spacing w:after="0" w:line="240" w:lineRule="auto"/>
        <w:ind w:right="567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                                          </w:t>
      </w:r>
    </w:p>
    <w:p w:rsidR="002B7FE9" w:rsidRDefault="00064B3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b/>
          <w:kern w:val="2"/>
          <w:sz w:val="24"/>
          <w:szCs w:val="24"/>
          <w:lang w:eastAsia="zh-CN" w:bidi="hi-IN"/>
        </w:rPr>
        <w:t>1) Критерии оценивания  устного опроса</w:t>
      </w:r>
    </w:p>
    <w:p w:rsidR="002B7FE9" w:rsidRDefault="00064B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- оценка «отлично» ставится, если студент:</w:t>
      </w:r>
    </w:p>
    <w:p w:rsidR="002B7FE9" w:rsidRDefault="00064B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1) полно излагает изученный материал, даёт правильное определенное языковых понятий;</w:t>
      </w: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br/>
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2B7FE9" w:rsidRDefault="00064B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3) излагает материал последовательно и правильно с точки зрения норм литературного языка.</w:t>
      </w:r>
    </w:p>
    <w:p w:rsidR="002B7FE9" w:rsidRDefault="00064B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- оценка «хорошо» ставится, если студент даёт ответ, удовлетворяющий тем же требованиям, что и для оценки «отлично», но допускает 1-2 ошибки, которые сам же исправляет, и 1-2 недочёта в последовательности и языковом оформлении излагаемого.</w:t>
      </w:r>
    </w:p>
    <w:p w:rsidR="002B7FE9" w:rsidRDefault="00064B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- оценка «удовлетворительно» ставится, если студент обнаруживает знание и понимание основных положений данной темы, но:</w:t>
      </w:r>
    </w:p>
    <w:p w:rsidR="002B7FE9" w:rsidRDefault="00064B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1) излагает материал неполно и допускает неточности в определении понятий или формулировке правил;</w:t>
      </w:r>
    </w:p>
    <w:p w:rsidR="002B7FE9" w:rsidRDefault="00064B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2) не умеет достаточно глубоко и доказательно обосновать свои суждения и привести свои примеры;</w:t>
      </w:r>
    </w:p>
    <w:p w:rsidR="002B7FE9" w:rsidRDefault="00064B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3) излагает материал непоследовательно и допускает ошибки в языковом оформлении излагаемого.</w:t>
      </w:r>
    </w:p>
    <w:p w:rsidR="002B7FE9" w:rsidRDefault="00064B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- оценка «неудовлетворительно» ставится, если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материалом.</w:t>
      </w:r>
    </w:p>
    <w:p w:rsidR="002B7FE9" w:rsidRDefault="00064B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lastRenderedPageBreak/>
        <w:t>Оценки ("5", "4", "3")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2B7FE9" w:rsidRDefault="002B7FE9">
      <w:pPr>
        <w:shd w:val="clear" w:color="auto" w:fill="FFFFFF"/>
        <w:spacing w:after="0" w:line="240" w:lineRule="auto"/>
        <w:textAlignment w:val="baseline"/>
        <w:rPr>
          <w:rFonts w:ascii="Times New Roman" w:eastAsia="Noto Serif CJK SC" w:hAnsi="Times New Roman" w:cs="Lohit Devanagari"/>
          <w:i/>
          <w:kern w:val="2"/>
          <w:sz w:val="24"/>
          <w:szCs w:val="24"/>
          <w:lang w:eastAsia="zh-CN" w:bidi="hi-IN"/>
        </w:rPr>
      </w:pPr>
    </w:p>
    <w:p w:rsidR="002B7FE9" w:rsidRDefault="00064B3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b/>
          <w:kern w:val="2"/>
          <w:sz w:val="24"/>
          <w:szCs w:val="24"/>
          <w:lang w:eastAsia="zh-CN" w:bidi="hi-IN"/>
        </w:rPr>
        <w:t>2)Тестирование</w:t>
      </w:r>
    </w:p>
    <w:p w:rsidR="002B7FE9" w:rsidRDefault="002B7FE9">
      <w:pPr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b/>
          <w:kern w:val="2"/>
          <w:sz w:val="24"/>
          <w:szCs w:val="24"/>
          <w:lang w:eastAsia="zh-CN" w:bidi="hi-IN"/>
        </w:rPr>
      </w:pPr>
    </w:p>
    <w:p w:rsidR="002B7FE9" w:rsidRDefault="00064B3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b/>
          <w:kern w:val="2"/>
          <w:sz w:val="24"/>
          <w:szCs w:val="24"/>
          <w:lang w:eastAsia="zh-CN" w:bidi="hi-IN"/>
        </w:rPr>
        <w:t xml:space="preserve">Критерии оценки </w:t>
      </w:r>
      <w:r>
        <w:rPr>
          <w:rFonts w:ascii="Times New Roman" w:eastAsia="Noto Serif CJK SC" w:hAnsi="Times New Roman" w:cs="Lohit Devanagari"/>
          <w:b/>
          <w:bCs/>
          <w:kern w:val="2"/>
          <w:sz w:val="24"/>
          <w:szCs w:val="24"/>
          <w:lang w:eastAsia="zh-CN" w:bidi="hi-IN"/>
        </w:rPr>
        <w:t>тестового задания</w:t>
      </w:r>
    </w:p>
    <w:p w:rsidR="002B7FE9" w:rsidRDefault="002B7FE9">
      <w:pPr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Calibri"/>
          <w:b/>
          <w:i/>
          <w:kern w:val="2"/>
          <w:sz w:val="24"/>
          <w:szCs w:val="24"/>
          <w:lang w:eastAsia="zh-CN" w:bidi="hi-IN"/>
        </w:rPr>
      </w:pPr>
    </w:p>
    <w:tbl>
      <w:tblPr>
        <w:tblW w:w="9276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2994"/>
        <w:gridCol w:w="2730"/>
        <w:gridCol w:w="3552"/>
      </w:tblGrid>
      <w:tr w:rsidR="002B7FE9">
        <w:trPr>
          <w:trHeight w:val="278"/>
        </w:trPr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uppressLineNumbers/>
              <w:tabs>
                <w:tab w:val="left" w:pos="317"/>
              </w:tabs>
              <w:spacing w:after="0" w:line="240" w:lineRule="auto"/>
              <w:ind w:left="31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>Процент результативности (правильный ответов)</w:t>
            </w:r>
          </w:p>
        </w:tc>
        <w:tc>
          <w:tcPr>
            <w:tcW w:w="6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uppressLineNumbers/>
              <w:tabs>
                <w:tab w:val="left" w:pos="360"/>
              </w:tabs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>Качественная оценка</w:t>
            </w:r>
          </w:p>
        </w:tc>
      </w:tr>
      <w:tr w:rsidR="002B7FE9">
        <w:trPr>
          <w:trHeight w:val="277"/>
        </w:trPr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2B7FE9">
            <w:pPr>
              <w:widowControl w:val="0"/>
              <w:spacing w:after="0" w:line="240" w:lineRule="auto"/>
              <w:textAlignment w:val="baseline"/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uppressLineNumbers/>
              <w:tabs>
                <w:tab w:val="left" w:pos="71"/>
              </w:tabs>
              <w:spacing w:after="0" w:line="240" w:lineRule="auto"/>
              <w:ind w:left="7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>Оценка (балл)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uppressLineNumbers/>
              <w:tabs>
                <w:tab w:val="left" w:pos="288"/>
              </w:tabs>
              <w:spacing w:after="0" w:line="240" w:lineRule="auto"/>
              <w:ind w:left="288" w:hanging="28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>Вербальный аналог</w:t>
            </w:r>
          </w:p>
        </w:tc>
      </w:tr>
      <w:tr w:rsidR="002B7FE9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uppressLineNumbers/>
              <w:tabs>
                <w:tab w:val="left" w:pos="317"/>
              </w:tabs>
              <w:spacing w:after="0" w:line="240" w:lineRule="auto"/>
              <w:ind w:left="31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>90-100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uppressLineNumbers/>
              <w:tabs>
                <w:tab w:val="left" w:pos="71"/>
              </w:tabs>
              <w:spacing w:after="0" w:line="240" w:lineRule="auto"/>
              <w:ind w:left="7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uppressLineNumbers/>
              <w:tabs>
                <w:tab w:val="left" w:pos="720"/>
              </w:tabs>
              <w:spacing w:after="0" w:line="240" w:lineRule="auto"/>
              <w:ind w:left="720" w:hanging="28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>отлично</w:t>
            </w:r>
          </w:p>
        </w:tc>
      </w:tr>
      <w:tr w:rsidR="002B7FE9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uppressLineNumbers/>
              <w:tabs>
                <w:tab w:val="left" w:pos="317"/>
              </w:tabs>
              <w:spacing w:after="0" w:line="240" w:lineRule="auto"/>
              <w:ind w:left="31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>80-89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uppressLineNumbers/>
              <w:tabs>
                <w:tab w:val="left" w:pos="71"/>
              </w:tabs>
              <w:spacing w:after="0" w:line="240" w:lineRule="auto"/>
              <w:ind w:left="7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uppressLineNumbers/>
              <w:tabs>
                <w:tab w:val="left" w:pos="720"/>
              </w:tabs>
              <w:spacing w:after="0" w:line="240" w:lineRule="auto"/>
              <w:ind w:left="720" w:hanging="28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>хорошо</w:t>
            </w:r>
          </w:p>
        </w:tc>
      </w:tr>
      <w:tr w:rsidR="002B7FE9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uppressLineNumbers/>
              <w:tabs>
                <w:tab w:val="left" w:pos="317"/>
              </w:tabs>
              <w:spacing w:after="0" w:line="240" w:lineRule="auto"/>
              <w:ind w:left="31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>70-79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uppressLineNumbers/>
              <w:tabs>
                <w:tab w:val="left" w:pos="71"/>
              </w:tabs>
              <w:spacing w:after="0" w:line="240" w:lineRule="auto"/>
              <w:ind w:left="7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uppressLineNumbers/>
              <w:tabs>
                <w:tab w:val="left" w:pos="720"/>
              </w:tabs>
              <w:spacing w:after="0" w:line="240" w:lineRule="auto"/>
              <w:ind w:left="720" w:hanging="28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>удовлетворительно</w:t>
            </w:r>
          </w:p>
        </w:tc>
      </w:tr>
      <w:tr w:rsidR="002B7FE9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uppressLineNumbers/>
              <w:tabs>
                <w:tab w:val="left" w:pos="317"/>
              </w:tabs>
              <w:spacing w:after="0" w:line="240" w:lineRule="auto"/>
              <w:ind w:left="31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>менее 70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uppressLineNumbers/>
              <w:tabs>
                <w:tab w:val="left" w:pos="71"/>
              </w:tabs>
              <w:spacing w:after="0" w:line="240" w:lineRule="auto"/>
              <w:ind w:left="7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E9" w:rsidRDefault="00064B32">
            <w:pPr>
              <w:widowControl w:val="0"/>
              <w:suppressLineNumbers/>
              <w:tabs>
                <w:tab w:val="left" w:pos="720"/>
              </w:tabs>
              <w:spacing w:after="0" w:line="240" w:lineRule="auto"/>
              <w:ind w:left="720" w:hanging="28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erif CJK SC" w:hAnsi="Times New Roman" w:cs="Lohit Devanagari"/>
                <w:kern w:val="2"/>
                <w:sz w:val="24"/>
                <w:szCs w:val="24"/>
                <w:lang w:eastAsia="zh-CN" w:bidi="hi-IN"/>
              </w:rPr>
              <w:t>неудовлетворительно</w:t>
            </w:r>
          </w:p>
        </w:tc>
      </w:tr>
    </w:tbl>
    <w:p w:rsidR="002B7FE9" w:rsidRDefault="002B7FE9">
      <w:pPr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i/>
          <w:kern w:val="2"/>
          <w:sz w:val="24"/>
          <w:szCs w:val="24"/>
          <w:shd w:val="clear" w:color="auto" w:fill="FFFF00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b/>
          <w:kern w:val="2"/>
          <w:sz w:val="24"/>
          <w:szCs w:val="24"/>
          <w:lang w:eastAsia="zh-CN" w:bidi="hi-IN"/>
        </w:rPr>
      </w:pP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b/>
          <w:bCs/>
          <w:kern w:val="2"/>
          <w:sz w:val="24"/>
          <w:szCs w:val="24"/>
          <w:lang w:eastAsia="zh-CN" w:bidi="hi-IN"/>
        </w:rPr>
        <w:t>3)Критерии оценивания практической работы</w:t>
      </w: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br/>
        <w:t>   </w:t>
      </w:r>
      <w:r>
        <w:rPr>
          <w:rFonts w:ascii="Times New Roman" w:eastAsia="Noto Serif CJK SC" w:hAnsi="Times New Roman" w:cs="Lohit Devanagari"/>
          <w:b/>
          <w:i/>
          <w:kern w:val="2"/>
          <w:sz w:val="24"/>
          <w:szCs w:val="24"/>
          <w:lang w:eastAsia="zh-CN" w:bidi="hi-IN"/>
        </w:rPr>
        <w:t>Вариант 1</w:t>
      </w:r>
    </w:p>
    <w:p w:rsidR="002B7FE9" w:rsidRDefault="00064B32">
      <w:pPr>
        <w:spacing w:after="0" w:line="240" w:lineRule="auto"/>
        <w:ind w:firstLine="73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 Оценка «отлично» ставится, если обучающийся выполняет работу в полном объеме с соблюдением необходимой последовательности, соблюдает требования правил техники безопасности; правильно и аккуратно выполняет все записи, таблицы, рисунки. Чертежи, графики, вычисления; правильно выполняет вывод.</w:t>
      </w:r>
    </w:p>
    <w:p w:rsidR="002B7FE9" w:rsidRDefault="00064B32">
      <w:pPr>
        <w:spacing w:after="0" w:line="240" w:lineRule="auto"/>
        <w:ind w:firstLine="73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Оценка «хорошо» 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2B7FE9" w:rsidRDefault="00064B32">
      <w:pPr>
        <w:spacing w:after="0" w:line="240" w:lineRule="auto"/>
        <w:ind w:firstLine="73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Оценка «удовлетворительно» ставится, если работа выполнена не полностью, но объем выполненной её части позволяет получить правильный результат и вывод; или если в ходе выполнения работы были допущены ошибки.</w:t>
      </w:r>
    </w:p>
    <w:p w:rsidR="002B7FE9" w:rsidRDefault="00064B32">
      <w:pPr>
        <w:spacing w:after="0" w:line="240" w:lineRule="auto"/>
        <w:ind w:firstLine="73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Оценка «неудовлетворительно» ставится, если работа выполнена не полностью или объем выполненной части работ не позволяет сделать правильных выводов; или если опыты, измерения, вычисления, наблюдения производились неправильно.</w:t>
      </w: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064B3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b/>
          <w:i/>
          <w:kern w:val="2"/>
          <w:sz w:val="24"/>
          <w:szCs w:val="24"/>
          <w:lang w:eastAsia="zh-CN" w:bidi="hi-IN"/>
        </w:rPr>
        <w:t>Вариант 2</w:t>
      </w:r>
    </w:p>
    <w:p w:rsidR="002B7FE9" w:rsidRDefault="00064B32">
      <w:pPr>
        <w:suppressLineNumbers/>
        <w:tabs>
          <w:tab w:val="left" w:pos="0"/>
        </w:tabs>
        <w:spacing w:after="0" w:line="240" w:lineRule="auto"/>
        <w:ind w:firstLine="73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Оценка «отлично» ставится за работу, выполненную без ошибок и недочетов или имеющую не более одного недочета;</w:t>
      </w:r>
    </w:p>
    <w:p w:rsidR="002B7FE9" w:rsidRDefault="00064B32">
      <w:pPr>
        <w:suppressLineNumbers/>
        <w:tabs>
          <w:tab w:val="left" w:pos="0"/>
        </w:tabs>
        <w:spacing w:after="0" w:line="240" w:lineRule="auto"/>
        <w:ind w:firstLine="73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Оценка «хорошо»  ставится за работу, выполненную  полностью, но при наличии в ней  не более одной негрубой ошибки и одного недочета или не более двух недочетов;</w:t>
      </w:r>
    </w:p>
    <w:p w:rsidR="002B7FE9" w:rsidRDefault="00064B32">
      <w:pPr>
        <w:suppressLineNumbers/>
        <w:tabs>
          <w:tab w:val="left" w:pos="-180"/>
        </w:tabs>
        <w:spacing w:after="0" w:line="240" w:lineRule="auto"/>
        <w:ind w:firstLine="73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Оценка «удовлетворительно» ставится в том случае, если студент правильно выполнил не менее половины работы или допустил:</w:t>
      </w:r>
    </w:p>
    <w:p w:rsidR="002B7FE9" w:rsidRDefault="00064B32">
      <w:pPr>
        <w:suppressLineNumbers/>
        <w:tabs>
          <w:tab w:val="left" w:pos="-180"/>
        </w:tabs>
        <w:spacing w:after="0" w:line="240" w:lineRule="auto"/>
        <w:ind w:firstLine="73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а) не более двух грубых ошибок;</w:t>
      </w:r>
    </w:p>
    <w:p w:rsidR="002B7FE9" w:rsidRDefault="00064B32">
      <w:pPr>
        <w:suppressLineNumbers/>
        <w:tabs>
          <w:tab w:val="left" w:pos="-180"/>
        </w:tabs>
        <w:spacing w:after="0" w:line="240" w:lineRule="auto"/>
        <w:ind w:firstLine="73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б) не более одной грубой ошибки и одного недочета;</w:t>
      </w:r>
    </w:p>
    <w:p w:rsidR="002B7FE9" w:rsidRDefault="00064B32">
      <w:pPr>
        <w:suppressLineNumbers/>
        <w:tabs>
          <w:tab w:val="left" w:pos="-180"/>
        </w:tabs>
        <w:spacing w:after="0" w:line="240" w:lineRule="auto"/>
        <w:ind w:firstLine="73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в) не  более двух-трех негрубых ошибок;</w:t>
      </w:r>
    </w:p>
    <w:p w:rsidR="002B7FE9" w:rsidRDefault="00064B32">
      <w:pPr>
        <w:suppressLineNumbers/>
        <w:tabs>
          <w:tab w:val="left" w:pos="-180"/>
        </w:tabs>
        <w:spacing w:after="0" w:line="240" w:lineRule="auto"/>
        <w:ind w:firstLine="73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г) не более одной негрубой ошибки и трех недочетов;</w:t>
      </w:r>
    </w:p>
    <w:p w:rsidR="002B7FE9" w:rsidRDefault="00064B32">
      <w:pPr>
        <w:suppressLineNumbers/>
        <w:tabs>
          <w:tab w:val="left" w:pos="-180"/>
        </w:tabs>
        <w:spacing w:after="0" w:line="240" w:lineRule="auto"/>
        <w:ind w:firstLine="73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д) при отсутствии ошибок, но при наличии 4-5 недочетов;</w:t>
      </w:r>
    </w:p>
    <w:p w:rsidR="002B7FE9" w:rsidRDefault="00064B32">
      <w:pPr>
        <w:suppressLineNumbers/>
        <w:tabs>
          <w:tab w:val="left" w:pos="0"/>
        </w:tabs>
        <w:spacing w:after="0" w:line="240" w:lineRule="auto"/>
        <w:ind w:firstLine="73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2B7FE9" w:rsidRDefault="00064B32">
      <w:pPr>
        <w:suppressLineNumbers/>
        <w:tabs>
          <w:tab w:val="left" w:pos="0"/>
        </w:tabs>
        <w:spacing w:after="0" w:line="240" w:lineRule="auto"/>
        <w:ind w:firstLine="73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lastRenderedPageBreak/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2B7FE9" w:rsidRDefault="00064B32">
      <w:pPr>
        <w:suppressLineNumbers/>
        <w:tabs>
          <w:tab w:val="left" w:pos="0"/>
        </w:tabs>
        <w:spacing w:after="0" w:line="240" w:lineRule="auto"/>
        <w:ind w:firstLine="73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2B7FE9" w:rsidRDefault="00064B32">
      <w:pPr>
        <w:suppressLineNumbers/>
        <w:tabs>
          <w:tab w:val="left" w:pos="0"/>
        </w:tabs>
        <w:spacing w:after="0" w:line="240" w:lineRule="auto"/>
        <w:ind w:firstLine="73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  <w:t xml:space="preserve"> К недочетам относятся небрежное выполнение заданий, отдельные погрешности в формулировке ответа.</w:t>
      </w:r>
    </w:p>
    <w:p w:rsidR="002B7FE9" w:rsidRDefault="002B7FE9">
      <w:pPr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b/>
          <w:i/>
          <w:kern w:val="2"/>
          <w:sz w:val="24"/>
          <w:szCs w:val="24"/>
          <w:shd w:val="clear" w:color="auto" w:fill="FFFF00"/>
          <w:lang w:eastAsia="zh-CN" w:bidi="hi-IN"/>
        </w:rPr>
      </w:pP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b/>
          <w:kern w:val="2"/>
          <w:sz w:val="24"/>
          <w:szCs w:val="24"/>
          <w:lang w:eastAsia="zh-CN" w:bidi="hi-IN"/>
        </w:rPr>
        <w:t>4)Критерии оценивания дифференцированного зачета</w:t>
      </w:r>
    </w:p>
    <w:p w:rsidR="002B7FE9" w:rsidRDefault="00064B32">
      <w:pPr>
        <w:widowControl w:val="0"/>
        <w:tabs>
          <w:tab w:val="left" w:pos="708"/>
        </w:tabs>
        <w:spacing w:after="0" w:line="240" w:lineRule="auto"/>
        <w:ind w:right="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1A1A1A" w:themeColor="background1" w:themeShade="1A"/>
          <w:sz w:val="24"/>
          <w:szCs w:val="24"/>
        </w:rPr>
        <w:t>Оценка «отлично» ставится:</w:t>
      </w:r>
    </w:p>
    <w:p w:rsidR="002B7FE9" w:rsidRDefault="00064B32">
      <w:pPr>
        <w:widowControl w:val="0"/>
        <w:numPr>
          <w:ilvl w:val="0"/>
          <w:numId w:val="27"/>
        </w:numPr>
        <w:tabs>
          <w:tab w:val="left" w:pos="708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вопроса, отражены основные концепции и теории по данному вопросу, описанные теоретические положения иллюстрируются практическими примерами;</w:t>
      </w:r>
    </w:p>
    <w:p w:rsidR="002B7FE9" w:rsidRDefault="00064B32">
      <w:pPr>
        <w:widowControl w:val="0"/>
        <w:numPr>
          <w:ilvl w:val="0"/>
          <w:numId w:val="28"/>
        </w:numPr>
        <w:tabs>
          <w:tab w:val="left" w:pos="708"/>
        </w:tabs>
        <w:spacing w:after="0" w:line="240" w:lineRule="auto"/>
        <w:ind w:left="567" w:right="-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ответе прослеживается четкая структура, логическая последовательность, отражающая сущность раскрываемых понятий, теорий, явлений; </w:t>
      </w:r>
    </w:p>
    <w:p w:rsidR="002B7FE9" w:rsidRDefault="00064B32">
      <w:pPr>
        <w:widowControl w:val="0"/>
        <w:numPr>
          <w:ilvl w:val="0"/>
          <w:numId w:val="28"/>
        </w:numPr>
        <w:tabs>
          <w:tab w:val="left" w:pos="708"/>
        </w:tabs>
        <w:spacing w:after="0" w:line="240" w:lineRule="auto"/>
        <w:ind w:left="567" w:right="-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знание по предмету демонстрируется на фоне понимания его в системе данной науки и междисциплинарных связей. </w:t>
      </w:r>
    </w:p>
    <w:p w:rsidR="002B7FE9" w:rsidRDefault="00064B32">
      <w:pPr>
        <w:widowControl w:val="0"/>
        <w:numPr>
          <w:ilvl w:val="0"/>
          <w:numId w:val="28"/>
        </w:numPr>
        <w:tabs>
          <w:tab w:val="left" w:pos="708"/>
        </w:tabs>
        <w:spacing w:after="0" w:line="240" w:lineRule="auto"/>
        <w:ind w:left="567" w:right="-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ответ изложен в соответствии с требованиями культуры речи и с использованием соответствующей системы понятий и терминов (могут быть допущены недочеты в определении понятий, исправленные студентом самостоятельно в процессе ответа).</w:t>
      </w:r>
    </w:p>
    <w:p w:rsidR="002B7FE9" w:rsidRDefault="00064B32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1A1A1A" w:themeColor="background1" w:themeShade="1A"/>
          <w:sz w:val="24"/>
          <w:szCs w:val="24"/>
        </w:rPr>
        <w:t>Оценка «хорошо» ставится:</w:t>
      </w:r>
    </w:p>
    <w:p w:rsidR="002B7FE9" w:rsidRDefault="00064B32">
      <w:pPr>
        <w:widowControl w:val="0"/>
        <w:numPr>
          <w:ilvl w:val="0"/>
          <w:numId w:val="29"/>
        </w:numPr>
        <w:tabs>
          <w:tab w:val="left" w:pos="708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связи, однако студент испытывает затруднения при иллюстрации теоретических положений практическими примерами.</w:t>
      </w:r>
    </w:p>
    <w:p w:rsidR="002B7FE9" w:rsidRDefault="00064B32">
      <w:pPr>
        <w:widowControl w:val="0"/>
        <w:numPr>
          <w:ilvl w:val="0"/>
          <w:numId w:val="29"/>
        </w:numPr>
        <w:tabs>
          <w:tab w:val="left" w:pos="708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Ответ четко структурирован, логичен, изложен в соответствии с требованиями культуры речи и с использованием соответствующей системы понятий и терминов. </w:t>
      </w:r>
    </w:p>
    <w:p w:rsidR="002B7FE9" w:rsidRDefault="00064B32">
      <w:pPr>
        <w:widowControl w:val="0"/>
        <w:numPr>
          <w:ilvl w:val="0"/>
          <w:numId w:val="29"/>
        </w:numPr>
        <w:tabs>
          <w:tab w:val="left" w:pos="708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Могут быть допущены 2-3 неточности или незначительные ошибки, исправленные студентом с помощью преподавателя.</w:t>
      </w:r>
    </w:p>
    <w:p w:rsidR="002B7FE9" w:rsidRDefault="00064B32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1A1A1A" w:themeColor="background1" w:themeShade="1A"/>
          <w:sz w:val="24"/>
          <w:szCs w:val="24"/>
        </w:rPr>
        <w:t>Оценка «удовлетворительно» ставится:</w:t>
      </w:r>
    </w:p>
    <w:p w:rsidR="002B7FE9" w:rsidRDefault="00064B32">
      <w:pPr>
        <w:widowControl w:val="0"/>
        <w:numPr>
          <w:ilvl w:val="0"/>
          <w:numId w:val="30"/>
        </w:numPr>
        <w:tabs>
          <w:tab w:val="left" w:pos="708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Дан недостаточно полный и недостаточно развернутый ответ. Студент не может проиллюстрировать теоретические положения практическими примерами.</w:t>
      </w:r>
    </w:p>
    <w:p w:rsidR="002B7FE9" w:rsidRDefault="00064B32">
      <w:pPr>
        <w:widowControl w:val="0"/>
        <w:numPr>
          <w:ilvl w:val="0"/>
          <w:numId w:val="30"/>
        </w:numPr>
        <w:tabs>
          <w:tab w:val="left" w:pos="708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Логика и последовательность изложения имеют нарушения; допущены ошибки в раскрытии понятий, употреблении терминов, которые студент способен исправить после наводящих вопросов (допускается не более двух ошибок, не исправленных студентом).</w:t>
      </w:r>
    </w:p>
    <w:p w:rsidR="002B7FE9" w:rsidRDefault="00064B32">
      <w:pPr>
        <w:widowControl w:val="0"/>
        <w:numPr>
          <w:ilvl w:val="0"/>
          <w:numId w:val="30"/>
        </w:numPr>
        <w:tabs>
          <w:tab w:val="left" w:pos="708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Студент не способен самостоятельно выделить существенные и несущественные признаки и причинно-следственные связи, сделать выводы. </w:t>
      </w:r>
    </w:p>
    <w:p w:rsidR="002B7FE9" w:rsidRDefault="00064B32">
      <w:pPr>
        <w:widowControl w:val="0"/>
        <w:numPr>
          <w:ilvl w:val="0"/>
          <w:numId w:val="30"/>
        </w:numPr>
        <w:tabs>
          <w:tab w:val="left" w:pos="708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Речевое оформление требует поправок, коррекции, не используются понятия и термины соответствующей научной области.</w:t>
      </w:r>
    </w:p>
    <w:p w:rsidR="002B7FE9" w:rsidRDefault="00064B32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1A1A1A" w:themeColor="background1" w:themeShade="1A"/>
          <w:sz w:val="24"/>
          <w:szCs w:val="24"/>
        </w:rPr>
        <w:t>Оценка «неудовлетворительно» ставится:</w:t>
      </w:r>
    </w:p>
    <w:p w:rsidR="002B7FE9" w:rsidRDefault="00064B32">
      <w:pPr>
        <w:widowControl w:val="0"/>
        <w:numPr>
          <w:ilvl w:val="0"/>
          <w:numId w:val="26"/>
        </w:numPr>
        <w:tabs>
          <w:tab w:val="left" w:pos="708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Ответ представляет собой разрозненные знания с существенными ошибками по вопросу, присутствуют фрагментарность, нелогичность изложения.</w:t>
      </w:r>
    </w:p>
    <w:p w:rsidR="002B7FE9" w:rsidRDefault="00064B32">
      <w:pPr>
        <w:widowControl w:val="0"/>
        <w:numPr>
          <w:ilvl w:val="0"/>
          <w:numId w:val="26"/>
        </w:numPr>
        <w:tabs>
          <w:tab w:val="left" w:pos="708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Студент не осознает связь обсуждаемого вопроса по билету с другими объектами дисциплины. Отсутствуют выводы, конкретизация и доказательность изложения.</w:t>
      </w:r>
    </w:p>
    <w:p w:rsidR="002B7FE9" w:rsidRDefault="00064B32">
      <w:pPr>
        <w:widowControl w:val="0"/>
        <w:numPr>
          <w:ilvl w:val="0"/>
          <w:numId w:val="26"/>
        </w:numPr>
        <w:tabs>
          <w:tab w:val="left" w:pos="708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Речь неграмотная, необходимая терминология не используется, студент не дает определения базовым понятиям.</w:t>
      </w:r>
    </w:p>
    <w:p w:rsidR="002B7FE9" w:rsidRDefault="00064B32">
      <w:pPr>
        <w:widowControl w:val="0"/>
        <w:numPr>
          <w:ilvl w:val="0"/>
          <w:numId w:val="26"/>
        </w:numPr>
        <w:shd w:val="clear" w:color="auto" w:fill="FFFFFF"/>
        <w:tabs>
          <w:tab w:val="left" w:pos="708"/>
        </w:tabs>
        <w:spacing w:after="0" w:line="240" w:lineRule="auto"/>
        <w:ind w:left="567" w:hanging="567"/>
        <w:jc w:val="both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Lohit Devanagari"/>
          <w:color w:val="1A1A1A" w:themeColor="background1" w:themeShade="1A"/>
          <w:kern w:val="2"/>
          <w:sz w:val="24"/>
          <w:szCs w:val="24"/>
          <w:lang w:eastAsia="zh-CN" w:bidi="hi-IN"/>
        </w:rPr>
        <w:t>Отсутствие ответов на вопросы, дополнительные и уточняющие вопросы преподавателя не приводят к коррекции ошибочных ответов студента.</w:t>
      </w: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064B3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Noto Serif CJK SC" w:hAnsi="Times New Roman" w:cs="Lohit Devanagari"/>
          <w:b/>
          <w:bCs/>
          <w:kern w:val="2"/>
          <w:sz w:val="24"/>
          <w:szCs w:val="24"/>
          <w:lang w:eastAsia="zh-CN" w:bidi="hi-IN"/>
        </w:rPr>
        <w:t>4. Лист изменений</w:t>
      </w: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b/>
          <w:bCs/>
          <w:kern w:val="2"/>
          <w:sz w:val="24"/>
          <w:szCs w:val="24"/>
          <w:lang w:eastAsia="zh-CN" w:bidi="hi-IN"/>
        </w:rPr>
      </w:pPr>
    </w:p>
    <w:p w:rsidR="002B7FE9" w:rsidRDefault="00064B3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zh-CN" w:bidi="hi-IN"/>
        </w:rPr>
        <w:t>Лист согласования</w:t>
      </w:r>
    </w:p>
    <w:p w:rsidR="002B7FE9" w:rsidRDefault="002B7FE9">
      <w:pPr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</w:pPr>
    </w:p>
    <w:p w:rsidR="002B7FE9" w:rsidRDefault="00064B3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zh-CN" w:bidi="hi-IN"/>
        </w:rPr>
        <w:t>Дополнения и изменения к комплекту ФОС на учебный год</w:t>
      </w:r>
    </w:p>
    <w:p w:rsidR="002B7FE9" w:rsidRDefault="00064B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zh-CN" w:bidi="hi-IN"/>
        </w:rPr>
        <w:br/>
        <w:t> </w:t>
      </w:r>
    </w:p>
    <w:p w:rsidR="002B7FE9" w:rsidRDefault="00064B3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Дополнения и изменения 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 w:bidi="hi-IN"/>
        </w:rPr>
        <w:t>к комплекту ФОС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на __________ учебный год по дисциплине _________________________________________________________________ </w:t>
      </w:r>
    </w:p>
    <w:p w:rsidR="002B7FE9" w:rsidRDefault="00064B3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В комплект ФОС внесены следующие изменения:</w:t>
      </w:r>
    </w:p>
    <w:p w:rsidR="002B7FE9" w:rsidRDefault="00064B3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2B7FE9" w:rsidRDefault="00064B3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2B7FE9" w:rsidRDefault="00064B3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2B7FE9" w:rsidRDefault="00064B3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2B7FE9" w:rsidRDefault="00064B3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2B7FE9" w:rsidRDefault="00064B3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Дополнения и изменения в комплекте ФОС обсуждены на заседании ПЦК _______________________________________________________</w:t>
      </w:r>
    </w:p>
    <w:p w:rsidR="002B7FE9" w:rsidRDefault="00064B3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«_____» ____________ 20_____г. (протокол № _______ ). </w:t>
      </w:r>
    </w:p>
    <w:p w:rsidR="002B7FE9" w:rsidRDefault="00064B3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Председатель  ПЦК ________________ /___________________/</w:t>
      </w: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i/>
          <w:iCs/>
          <w:color w:val="FF0000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b/>
          <w:bCs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2"/>
          <w:sz w:val="24"/>
          <w:szCs w:val="24"/>
          <w:lang w:eastAsia="zh-CN" w:bidi="hi-IN"/>
        </w:rPr>
      </w:pPr>
    </w:p>
    <w:p w:rsidR="002B7FE9" w:rsidRDefault="002B7FE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2B7FE9" w:rsidSect="002B7FE9">
      <w:pgSz w:w="11906" w:h="16838"/>
      <w:pgMar w:top="1134" w:right="845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1A" w:rsidRDefault="0097241A" w:rsidP="002B7FE9">
      <w:pPr>
        <w:spacing w:after="0" w:line="240" w:lineRule="auto"/>
      </w:pPr>
      <w:r>
        <w:separator/>
      </w:r>
    </w:p>
  </w:endnote>
  <w:endnote w:type="continuationSeparator" w:id="0">
    <w:p w:rsidR="0097241A" w:rsidRDefault="0097241A" w:rsidP="002B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altName w:val="Arial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1A" w:rsidRDefault="0097241A">
      <w:pPr>
        <w:rPr>
          <w:sz w:val="12"/>
        </w:rPr>
      </w:pPr>
      <w:r>
        <w:separator/>
      </w:r>
    </w:p>
  </w:footnote>
  <w:footnote w:type="continuationSeparator" w:id="0">
    <w:p w:rsidR="0097241A" w:rsidRDefault="0097241A">
      <w:pPr>
        <w:rPr>
          <w:sz w:val="12"/>
        </w:rPr>
      </w:pPr>
      <w:r>
        <w:continuationSeparator/>
      </w:r>
    </w:p>
  </w:footnote>
  <w:footnote w:id="1">
    <w:p w:rsidR="002B7FE9" w:rsidRDefault="00064B32">
      <w:pPr>
        <w:pStyle w:val="16"/>
      </w:pPr>
      <w:r>
        <w:rPr>
          <w:rStyle w:val="ab"/>
        </w:rPr>
        <w:footnoteRef/>
      </w:r>
      <w:r>
        <w:tab/>
        <w:t xml:space="preserve"> </w:t>
      </w:r>
      <w:r>
        <w:rPr>
          <w:sz w:val="14"/>
        </w:rPr>
        <w:t>Если VIS работает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F35"/>
    <w:multiLevelType w:val="multilevel"/>
    <w:tmpl w:val="E74260D4"/>
    <w:lvl w:ilvl="0">
      <w:start w:val="28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ascii="Times New Roman" w:hAnsi="Times New Roman" w:cs="Times New Roman"/>
        <w:b w:val="0"/>
        <w:i w:val="0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260B2"/>
    <w:multiLevelType w:val="multilevel"/>
    <w:tmpl w:val="B5B09460"/>
    <w:lvl w:ilvl="0">
      <w:start w:val="1"/>
      <w:numFmt w:val="bullet"/>
      <w:lvlText w:val=""/>
      <w:lvlJc w:val="left"/>
      <w:pPr>
        <w:tabs>
          <w:tab w:val="num" w:pos="240"/>
        </w:tabs>
        <w:ind w:left="24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08223DD3"/>
    <w:multiLevelType w:val="multilevel"/>
    <w:tmpl w:val="FF2A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A729DB"/>
    <w:multiLevelType w:val="multilevel"/>
    <w:tmpl w:val="C026FA42"/>
    <w:lvl w:ilvl="0">
      <w:start w:val="1"/>
      <w:numFmt w:val="bullet"/>
      <w:lvlText w:val=""/>
      <w:lvlJc w:val="left"/>
      <w:pPr>
        <w:tabs>
          <w:tab w:val="num" w:pos="240"/>
        </w:tabs>
        <w:ind w:left="24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 w15:restartNumberingAfterBreak="0">
    <w:nsid w:val="0BCE07C6"/>
    <w:multiLevelType w:val="multilevel"/>
    <w:tmpl w:val="A8B0D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13F51F5"/>
    <w:multiLevelType w:val="multilevel"/>
    <w:tmpl w:val="CE76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26D0A3B"/>
    <w:multiLevelType w:val="multilevel"/>
    <w:tmpl w:val="41FA87A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F415DA"/>
    <w:multiLevelType w:val="multilevel"/>
    <w:tmpl w:val="0FCED8EC"/>
    <w:lvl w:ilvl="0">
      <w:start w:val="34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ascii="Times New Roman" w:hAnsi="Times New Roman" w:cs="Times New Roman"/>
        <w:b w:val="0"/>
        <w:i w:val="0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3A19B0"/>
    <w:multiLevelType w:val="multilevel"/>
    <w:tmpl w:val="6EBA3126"/>
    <w:lvl w:ilvl="0">
      <w:start w:val="2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ascii="Times New Roman" w:hAnsi="Times New Roman" w:cs="Times New Roman"/>
        <w:b w:val="0"/>
        <w:i w:val="0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2C3250"/>
    <w:multiLevelType w:val="multilevel"/>
    <w:tmpl w:val="CD6C421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E83A56"/>
    <w:multiLevelType w:val="multilevel"/>
    <w:tmpl w:val="47B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05E68B5"/>
    <w:multiLevelType w:val="multilevel"/>
    <w:tmpl w:val="54F0F75C"/>
    <w:lvl w:ilvl="0">
      <w:start w:val="31"/>
      <w:numFmt w:val="decimal"/>
      <w:lvlText w:val="* %1."/>
      <w:lvlJc w:val="left"/>
      <w:pPr>
        <w:tabs>
          <w:tab w:val="num" w:pos="804"/>
        </w:tabs>
        <w:ind w:left="804" w:hanging="360"/>
      </w:pPr>
      <w:rPr>
        <w:rFonts w:ascii="Times New Roman" w:hAnsi="Times New Roman" w:cs="Times New Roman"/>
        <w:b w:val="0"/>
        <w:i w:val="0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01614D"/>
    <w:multiLevelType w:val="multilevel"/>
    <w:tmpl w:val="3F52B6B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3" w15:restartNumberingAfterBreak="0">
    <w:nsid w:val="2AB46D77"/>
    <w:multiLevelType w:val="multilevel"/>
    <w:tmpl w:val="6E12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BB91DAD"/>
    <w:multiLevelType w:val="multilevel"/>
    <w:tmpl w:val="764261EA"/>
    <w:lvl w:ilvl="0">
      <w:start w:val="1"/>
      <w:numFmt w:val="bullet"/>
      <w:lvlText w:val=""/>
      <w:lvlJc w:val="left"/>
      <w:pPr>
        <w:tabs>
          <w:tab w:val="num" w:pos="240"/>
        </w:tabs>
        <w:ind w:left="24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5" w15:restartNumberingAfterBreak="0">
    <w:nsid w:val="2E773FFE"/>
    <w:multiLevelType w:val="multilevel"/>
    <w:tmpl w:val="87B24A18"/>
    <w:lvl w:ilvl="0">
      <w:start w:val="1"/>
      <w:numFmt w:val="bullet"/>
      <w:lvlText w:val=""/>
      <w:lvlJc w:val="left"/>
      <w:pPr>
        <w:tabs>
          <w:tab w:val="num" w:pos="240"/>
        </w:tabs>
        <w:ind w:left="24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6" w15:restartNumberingAfterBreak="0">
    <w:nsid w:val="2F4F3564"/>
    <w:multiLevelType w:val="multilevel"/>
    <w:tmpl w:val="FB7C7D92"/>
    <w:lvl w:ilvl="0">
      <w:start w:val="1"/>
      <w:numFmt w:val="bullet"/>
      <w:lvlText w:val=""/>
      <w:lvlJc w:val="left"/>
      <w:pPr>
        <w:tabs>
          <w:tab w:val="num" w:pos="240"/>
        </w:tabs>
        <w:ind w:left="24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7" w15:restartNumberingAfterBreak="0">
    <w:nsid w:val="3F6A0436"/>
    <w:multiLevelType w:val="multilevel"/>
    <w:tmpl w:val="753862E4"/>
    <w:lvl w:ilvl="0">
      <w:start w:val="1"/>
      <w:numFmt w:val="bullet"/>
      <w:lvlText w:val=""/>
      <w:lvlJc w:val="left"/>
      <w:pPr>
        <w:tabs>
          <w:tab w:val="num" w:pos="240"/>
        </w:tabs>
        <w:ind w:left="24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8" w15:restartNumberingAfterBreak="0">
    <w:nsid w:val="401E038C"/>
    <w:multiLevelType w:val="multilevel"/>
    <w:tmpl w:val="94981AD0"/>
    <w:lvl w:ilvl="0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88"/>
        </w:tabs>
        <w:ind w:left="14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8"/>
        </w:tabs>
        <w:ind w:left="18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68"/>
        </w:tabs>
        <w:ind w:left="25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28"/>
        </w:tabs>
        <w:ind w:left="29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48"/>
        </w:tabs>
        <w:ind w:left="36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08"/>
        </w:tabs>
        <w:ind w:left="4008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40386F44"/>
    <w:multiLevelType w:val="multilevel"/>
    <w:tmpl w:val="8B748D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31A0ED5"/>
    <w:multiLevelType w:val="multilevel"/>
    <w:tmpl w:val="7122A0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3BA78D8"/>
    <w:multiLevelType w:val="multilevel"/>
    <w:tmpl w:val="9A0645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5C84EA1"/>
    <w:multiLevelType w:val="multilevel"/>
    <w:tmpl w:val="80326EAC"/>
    <w:lvl w:ilvl="0">
      <w:start w:val="1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ascii="Times New Roman" w:hAnsi="Times New Roman" w:cs="Times New Roman"/>
        <w:b w:val="0"/>
        <w:i w:val="0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8A6DB7"/>
    <w:multiLevelType w:val="multilevel"/>
    <w:tmpl w:val="B874AC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A2C43C9"/>
    <w:multiLevelType w:val="multilevel"/>
    <w:tmpl w:val="9246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BE60276"/>
    <w:multiLevelType w:val="multilevel"/>
    <w:tmpl w:val="35B604C0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40"/>
        </w:tabs>
        <w:ind w:left="7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20"/>
        </w:tabs>
        <w:ind w:left="18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00"/>
        </w:tabs>
        <w:ind w:left="29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53AE6EB0"/>
    <w:multiLevelType w:val="multilevel"/>
    <w:tmpl w:val="52EEDFC0"/>
    <w:lvl w:ilvl="0">
      <w:start w:val="1"/>
      <w:numFmt w:val="bullet"/>
      <w:lvlText w:val=""/>
      <w:lvlJc w:val="left"/>
      <w:pPr>
        <w:tabs>
          <w:tab w:val="num" w:pos="240"/>
        </w:tabs>
        <w:ind w:left="24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7" w15:restartNumberingAfterBreak="0">
    <w:nsid w:val="57BD323D"/>
    <w:multiLevelType w:val="multilevel"/>
    <w:tmpl w:val="1B7A89E2"/>
    <w:lvl w:ilvl="0">
      <w:start w:val="1"/>
      <w:numFmt w:val="decimal"/>
      <w:lvlText w:val="%1"/>
      <w:lvlJc w:val="left"/>
      <w:pPr>
        <w:tabs>
          <w:tab w:val="num" w:pos="0"/>
        </w:tabs>
        <w:ind w:left="214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86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358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0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502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574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6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718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7900" w:hanging="180"/>
      </w:pPr>
    </w:lvl>
  </w:abstractNum>
  <w:abstractNum w:abstractNumId="28" w15:restartNumberingAfterBreak="0">
    <w:nsid w:val="5CD641BF"/>
    <w:multiLevelType w:val="multilevel"/>
    <w:tmpl w:val="E84C707C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9" w15:restartNumberingAfterBreak="0">
    <w:nsid w:val="62465D64"/>
    <w:multiLevelType w:val="multilevel"/>
    <w:tmpl w:val="06C04512"/>
    <w:lvl w:ilvl="0">
      <w:start w:val="1"/>
      <w:numFmt w:val="bullet"/>
      <w:lvlText w:val=""/>
      <w:lvlJc w:val="left"/>
      <w:pPr>
        <w:tabs>
          <w:tab w:val="num" w:pos="240"/>
        </w:tabs>
        <w:ind w:left="24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0" w15:restartNumberingAfterBreak="0">
    <w:nsid w:val="6BC121BB"/>
    <w:multiLevelType w:val="multilevel"/>
    <w:tmpl w:val="8426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D2C7194"/>
    <w:multiLevelType w:val="multilevel"/>
    <w:tmpl w:val="0AA479DC"/>
    <w:lvl w:ilvl="0">
      <w:start w:val="1"/>
      <w:numFmt w:val="bullet"/>
      <w:lvlText w:val=""/>
      <w:lvlJc w:val="left"/>
      <w:pPr>
        <w:tabs>
          <w:tab w:val="num" w:pos="1874"/>
        </w:tabs>
        <w:ind w:left="187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234"/>
        </w:tabs>
        <w:ind w:left="223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94"/>
        </w:tabs>
        <w:ind w:left="259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314"/>
        </w:tabs>
        <w:ind w:left="331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74"/>
        </w:tabs>
        <w:ind w:left="367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034"/>
        </w:tabs>
        <w:ind w:left="403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94"/>
        </w:tabs>
        <w:ind w:left="439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54"/>
        </w:tabs>
        <w:ind w:left="4754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70CC11B0"/>
    <w:multiLevelType w:val="multilevel"/>
    <w:tmpl w:val="8B467B10"/>
    <w:lvl w:ilvl="0">
      <w:start w:val="1"/>
      <w:numFmt w:val="bullet"/>
      <w:lvlText w:val=""/>
      <w:lvlJc w:val="left"/>
      <w:pPr>
        <w:tabs>
          <w:tab w:val="num" w:pos="240"/>
        </w:tabs>
        <w:ind w:left="24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3" w15:restartNumberingAfterBreak="0">
    <w:nsid w:val="76AA205A"/>
    <w:multiLevelType w:val="multilevel"/>
    <w:tmpl w:val="949CB2E4"/>
    <w:lvl w:ilvl="0">
      <w:start w:val="1"/>
      <w:numFmt w:val="decimal"/>
      <w:lvlText w:val="%1."/>
      <w:lvlJc w:val="left"/>
      <w:pPr>
        <w:tabs>
          <w:tab w:val="num" w:pos="761"/>
        </w:tabs>
        <w:ind w:left="761" w:hanging="360"/>
      </w:pPr>
      <w:rPr>
        <w:rFonts w:ascii="Times New Roman" w:hAnsi="Times New Roman" w:cs="Times New Roman"/>
        <w:b w:val="0"/>
        <w:i w:val="0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62187E"/>
    <w:multiLevelType w:val="multilevel"/>
    <w:tmpl w:val="A2BEC96A"/>
    <w:lvl w:ilvl="0">
      <w:start w:val="1"/>
      <w:numFmt w:val="bullet"/>
      <w:lvlText w:val=""/>
      <w:lvlJc w:val="left"/>
      <w:pPr>
        <w:tabs>
          <w:tab w:val="num" w:pos="1313"/>
        </w:tabs>
        <w:ind w:left="13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673"/>
        </w:tabs>
        <w:ind w:left="16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33"/>
        </w:tabs>
        <w:ind w:left="20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93"/>
        </w:tabs>
        <w:ind w:left="23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53"/>
        </w:tabs>
        <w:ind w:left="27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13"/>
        </w:tabs>
        <w:ind w:left="31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73"/>
        </w:tabs>
        <w:ind w:left="34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33"/>
        </w:tabs>
        <w:ind w:left="38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93"/>
        </w:tabs>
        <w:ind w:left="4193" w:hanging="360"/>
      </w:pPr>
      <w:rPr>
        <w:rFonts w:ascii="OpenSymbol" w:hAnsi="OpenSymbol" w:cs="OpenSymbol" w:hint="default"/>
      </w:rPr>
    </w:lvl>
  </w:abstractNum>
  <w:num w:numId="1">
    <w:abstractNumId w:val="30"/>
  </w:num>
  <w:num w:numId="2">
    <w:abstractNumId w:val="13"/>
  </w:num>
  <w:num w:numId="3">
    <w:abstractNumId w:val="4"/>
  </w:num>
  <w:num w:numId="4">
    <w:abstractNumId w:val="10"/>
  </w:num>
  <w:num w:numId="5">
    <w:abstractNumId w:val="24"/>
  </w:num>
  <w:num w:numId="6">
    <w:abstractNumId w:val="2"/>
  </w:num>
  <w:num w:numId="7">
    <w:abstractNumId w:val="5"/>
  </w:num>
  <w:num w:numId="8">
    <w:abstractNumId w:val="27"/>
  </w:num>
  <w:num w:numId="9">
    <w:abstractNumId w:val="12"/>
  </w:num>
  <w:num w:numId="10">
    <w:abstractNumId w:val="28"/>
  </w:num>
  <w:num w:numId="11">
    <w:abstractNumId w:val="32"/>
  </w:num>
  <w:num w:numId="12">
    <w:abstractNumId w:val="17"/>
  </w:num>
  <w:num w:numId="13">
    <w:abstractNumId w:val="16"/>
  </w:num>
  <w:num w:numId="14">
    <w:abstractNumId w:val="26"/>
  </w:num>
  <w:num w:numId="15">
    <w:abstractNumId w:val="15"/>
  </w:num>
  <w:num w:numId="16">
    <w:abstractNumId w:val="1"/>
  </w:num>
  <w:num w:numId="17">
    <w:abstractNumId w:val="29"/>
  </w:num>
  <w:num w:numId="18">
    <w:abstractNumId w:val="3"/>
  </w:num>
  <w:num w:numId="19">
    <w:abstractNumId w:val="14"/>
  </w:num>
  <w:num w:numId="20">
    <w:abstractNumId w:val="33"/>
  </w:num>
  <w:num w:numId="21">
    <w:abstractNumId w:val="22"/>
  </w:num>
  <w:num w:numId="22">
    <w:abstractNumId w:val="8"/>
  </w:num>
  <w:num w:numId="23">
    <w:abstractNumId w:val="0"/>
  </w:num>
  <w:num w:numId="24">
    <w:abstractNumId w:val="11"/>
  </w:num>
  <w:num w:numId="25">
    <w:abstractNumId w:val="7"/>
  </w:num>
  <w:num w:numId="26">
    <w:abstractNumId w:val="20"/>
  </w:num>
  <w:num w:numId="27">
    <w:abstractNumId w:val="21"/>
  </w:num>
  <w:num w:numId="28">
    <w:abstractNumId w:val="6"/>
  </w:num>
  <w:num w:numId="29">
    <w:abstractNumId w:val="9"/>
  </w:num>
  <w:num w:numId="30">
    <w:abstractNumId w:val="19"/>
  </w:num>
  <w:num w:numId="31">
    <w:abstractNumId w:val="31"/>
  </w:num>
  <w:num w:numId="32">
    <w:abstractNumId w:val="18"/>
  </w:num>
  <w:num w:numId="33">
    <w:abstractNumId w:val="34"/>
  </w:num>
  <w:num w:numId="34">
    <w:abstractNumId w:val="25"/>
  </w:num>
  <w:num w:numId="35">
    <w:abstractNumId w:val="23"/>
  </w:num>
  <w:num w:numId="36">
    <w:abstractNumId w:val="24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0"/>
    <w:lvlOverride w:ilvl="0">
      <w:startOverride w:val="2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FE9"/>
    <w:rsid w:val="00064B32"/>
    <w:rsid w:val="00151D78"/>
    <w:rsid w:val="002B7FE9"/>
    <w:rsid w:val="0097241A"/>
    <w:rsid w:val="00C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66FE39C3-D717-4461-BC30-AB56E6D4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F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Standard"/>
    <w:next w:val="Standard"/>
    <w:link w:val="1"/>
    <w:qFormat/>
    <w:rsid w:val="002026FA"/>
    <w:pPr>
      <w:keepNext/>
      <w:ind w:firstLine="284"/>
      <w:outlineLvl w:val="0"/>
    </w:pPr>
  </w:style>
  <w:style w:type="paragraph" w:customStyle="1" w:styleId="21">
    <w:name w:val="Заголовок 21"/>
    <w:basedOn w:val="Standard"/>
    <w:next w:val="Standard"/>
    <w:link w:val="2"/>
    <w:qFormat/>
    <w:rsid w:val="002026FA"/>
    <w:pPr>
      <w:keepNext/>
      <w:keepLines/>
      <w:spacing w:before="40" w:after="120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5B1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51">
    <w:name w:val="Заголовок 51"/>
    <w:basedOn w:val="10"/>
    <w:next w:val="a3"/>
    <w:qFormat/>
    <w:rsid w:val="002B7FE9"/>
    <w:p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paragraph" w:customStyle="1" w:styleId="61">
    <w:name w:val="Заголовок 61"/>
    <w:basedOn w:val="10"/>
    <w:next w:val="a3"/>
    <w:qFormat/>
    <w:rsid w:val="002B7FE9"/>
    <w:pPr>
      <w:spacing w:before="60" w:after="60"/>
      <w:outlineLvl w:val="5"/>
    </w:pPr>
    <w:rPr>
      <w:rFonts w:ascii="Liberation Serif" w:eastAsia="Segoe UI" w:hAnsi="Liberation Serif" w:cs="Tahoma"/>
      <w:b/>
      <w:bCs/>
      <w:sz w:val="14"/>
      <w:szCs w:val="14"/>
    </w:rPr>
  </w:style>
  <w:style w:type="character" w:customStyle="1" w:styleId="1">
    <w:name w:val="Заголовок 1 Знак"/>
    <w:basedOn w:val="a0"/>
    <w:link w:val="11"/>
    <w:qFormat/>
    <w:rsid w:val="002026FA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qFormat/>
    <w:rsid w:val="002026FA"/>
    <w:rPr>
      <w:rFonts w:ascii="Calibri Light" w:eastAsia="Calibri Light" w:hAnsi="Calibri Light" w:cs="Calibri Light"/>
      <w:color w:val="2E74B5"/>
      <w:kern w:val="2"/>
      <w:sz w:val="26"/>
      <w:szCs w:val="26"/>
      <w:lang w:eastAsia="zh-CN" w:bidi="hi-IN"/>
    </w:rPr>
  </w:style>
  <w:style w:type="character" w:customStyle="1" w:styleId="30">
    <w:name w:val="Основной текст 3 Знак"/>
    <w:basedOn w:val="a0"/>
    <w:link w:val="32"/>
    <w:qFormat/>
    <w:rsid w:val="002026FA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Подзаголовок Знак"/>
    <w:basedOn w:val="a0"/>
    <w:link w:val="a5"/>
    <w:qFormat/>
    <w:rsid w:val="002026FA"/>
    <w:rPr>
      <w:rFonts w:ascii="Liberation Serif" w:eastAsia="Noto Serif CJK SC" w:hAnsi="Liberation Serif" w:cs="Lohit Devanagari"/>
      <w:kern w:val="2"/>
      <w:sz w:val="32"/>
      <w:szCs w:val="24"/>
      <w:lang w:eastAsia="zh-CN" w:bidi="hi-IN"/>
    </w:rPr>
  </w:style>
  <w:style w:type="character" w:customStyle="1" w:styleId="12">
    <w:name w:val="Гиперссылка1"/>
    <w:qFormat/>
    <w:rsid w:val="002026FA"/>
    <w:rPr>
      <w:rFonts w:cs="Times New Roman"/>
      <w:color w:val="0000FF"/>
      <w:u w:val="single"/>
    </w:rPr>
  </w:style>
  <w:style w:type="character" w:customStyle="1" w:styleId="FontStyle44">
    <w:name w:val="Font Style44"/>
    <w:qFormat/>
    <w:rsid w:val="002026FA"/>
    <w:rPr>
      <w:rFonts w:ascii="Times New Roman" w:eastAsia="Times New Roman" w:hAnsi="Times New Roman" w:cs="Times New Roman"/>
      <w:sz w:val="26"/>
    </w:rPr>
  </w:style>
  <w:style w:type="character" w:styleId="a6">
    <w:name w:val="Emphasis"/>
    <w:qFormat/>
    <w:rsid w:val="002026FA"/>
    <w:rPr>
      <w:rFonts w:cs="Times New Roman"/>
      <w:i/>
    </w:rPr>
  </w:style>
  <w:style w:type="character" w:customStyle="1" w:styleId="a7">
    <w:name w:val="Символ нумерации"/>
    <w:qFormat/>
    <w:rsid w:val="002026FA"/>
  </w:style>
  <w:style w:type="character" w:customStyle="1" w:styleId="WW8Num21z0">
    <w:name w:val="WW8Num21z0"/>
    <w:qFormat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0z0">
    <w:name w:val="WW8Num30z0"/>
    <w:qFormat/>
    <w:rsid w:val="002026FA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WW8Num30z1">
    <w:name w:val="WW8Num30z1"/>
    <w:qFormat/>
    <w:rsid w:val="002026FA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WW8Num32z0">
    <w:name w:val="WW8Num32z0"/>
    <w:qFormat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z0">
    <w:name w:val="WW8Num4z0"/>
    <w:qFormat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9z0">
    <w:name w:val="WW8Num9z0"/>
    <w:qFormat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5z0">
    <w:name w:val="WW8Num15z0"/>
    <w:qFormat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0z0">
    <w:name w:val="WW8Num10z0"/>
    <w:qFormat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5z0">
    <w:name w:val="WW8Num5z0"/>
    <w:qFormat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z0">
    <w:name w:val="WW8Num1z0"/>
    <w:qFormat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2z0">
    <w:name w:val="WW8Num22z0"/>
    <w:qFormat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4z0">
    <w:name w:val="WW8Num14z0"/>
    <w:qFormat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z0">
    <w:name w:val="WW8Num3z0"/>
    <w:qFormat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4z0">
    <w:name w:val="WW8Num24z0"/>
    <w:qFormat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a8">
    <w:name w:val="Выделение жирным"/>
    <w:qFormat/>
    <w:rsid w:val="002026FA"/>
    <w:rPr>
      <w:b/>
      <w:bCs/>
    </w:rPr>
  </w:style>
  <w:style w:type="character" w:customStyle="1" w:styleId="ins">
    <w:name w:val="ins"/>
    <w:qFormat/>
    <w:rsid w:val="002026FA"/>
  </w:style>
  <w:style w:type="character" w:customStyle="1" w:styleId="WW8Num21z1">
    <w:name w:val="WW8Num21z1"/>
    <w:qFormat/>
    <w:rsid w:val="00507DD5"/>
    <w:rPr>
      <w:rFonts w:ascii="Courier New" w:hAnsi="Courier New" w:cs="Courier New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5B14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9">
    <w:name w:val="Основной текст Знак"/>
    <w:basedOn w:val="a0"/>
    <w:link w:val="Textbody"/>
    <w:uiPriority w:val="99"/>
    <w:semiHidden/>
    <w:qFormat/>
    <w:rsid w:val="00514B86"/>
  </w:style>
  <w:style w:type="character" w:customStyle="1" w:styleId="-">
    <w:name w:val="Интернет-ссылка"/>
    <w:rsid w:val="002B7FE9"/>
    <w:rPr>
      <w:color w:val="000080"/>
      <w:u w:val="single"/>
    </w:rPr>
  </w:style>
  <w:style w:type="character" w:customStyle="1" w:styleId="aa">
    <w:name w:val="Маркеры"/>
    <w:qFormat/>
    <w:rsid w:val="002B7FE9"/>
    <w:rPr>
      <w:rFonts w:ascii="OpenSymbol" w:eastAsia="OpenSymbol" w:hAnsi="OpenSymbol" w:cs="OpenSymbol"/>
    </w:rPr>
  </w:style>
  <w:style w:type="character" w:customStyle="1" w:styleId="WW8Num7z0">
    <w:name w:val="WW8Num7z0"/>
    <w:qFormat/>
    <w:rsid w:val="002B7FE9"/>
    <w:rPr>
      <w:rFonts w:ascii="Times New Roman" w:hAnsi="Times New Roman" w:cs="Times New Roman"/>
      <w:b w:val="0"/>
      <w:i w:val="0"/>
      <w:sz w:val="16"/>
    </w:rPr>
  </w:style>
  <w:style w:type="character" w:customStyle="1" w:styleId="WW8Num7z1">
    <w:name w:val="WW8Num7z1"/>
    <w:qFormat/>
    <w:rsid w:val="002B7FE9"/>
    <w:rPr>
      <w:rFonts w:ascii="Symbol" w:eastAsia="Times New Roman" w:hAnsi="Symbol" w:cs="Times New Roman"/>
    </w:rPr>
  </w:style>
  <w:style w:type="character" w:customStyle="1" w:styleId="WW8Num29z0">
    <w:name w:val="WW8Num29z0"/>
    <w:qFormat/>
    <w:rsid w:val="002B7FE9"/>
    <w:rPr>
      <w:rFonts w:ascii="Times New Roman" w:hAnsi="Times New Roman" w:cs="Times New Roman"/>
      <w:b w:val="0"/>
      <w:i w:val="0"/>
      <w:sz w:val="16"/>
    </w:rPr>
  </w:style>
  <w:style w:type="character" w:customStyle="1" w:styleId="WW8Num17z0">
    <w:name w:val="WW8Num17z0"/>
    <w:qFormat/>
    <w:rsid w:val="002B7FE9"/>
    <w:rPr>
      <w:rFonts w:ascii="Times New Roman" w:hAnsi="Times New Roman" w:cs="Times New Roman"/>
      <w:b w:val="0"/>
      <w:i w:val="0"/>
      <w:sz w:val="16"/>
    </w:rPr>
  </w:style>
  <w:style w:type="character" w:customStyle="1" w:styleId="WW8Num8z0">
    <w:name w:val="WW8Num8z0"/>
    <w:qFormat/>
    <w:rsid w:val="002B7FE9"/>
    <w:rPr>
      <w:rFonts w:ascii="Times New Roman" w:hAnsi="Times New Roman" w:cs="Times New Roman"/>
      <w:b w:val="0"/>
      <w:i w:val="0"/>
      <w:sz w:val="16"/>
    </w:rPr>
  </w:style>
  <w:style w:type="character" w:customStyle="1" w:styleId="WW8Num11z0">
    <w:name w:val="WW8Num11z0"/>
    <w:qFormat/>
    <w:rsid w:val="002B7FE9"/>
    <w:rPr>
      <w:rFonts w:ascii="Times New Roman" w:hAnsi="Times New Roman" w:cs="Times New Roman"/>
      <w:b w:val="0"/>
      <w:i w:val="0"/>
      <w:sz w:val="16"/>
    </w:rPr>
  </w:style>
  <w:style w:type="character" w:customStyle="1" w:styleId="WW8Num26z0">
    <w:name w:val="WW8Num26z0"/>
    <w:qFormat/>
    <w:rsid w:val="002B7FE9"/>
    <w:rPr>
      <w:rFonts w:ascii="Times New Roman" w:hAnsi="Times New Roman" w:cs="Times New Roman"/>
      <w:b w:val="0"/>
      <w:i w:val="0"/>
      <w:sz w:val="16"/>
    </w:rPr>
  </w:style>
  <w:style w:type="character" w:customStyle="1" w:styleId="ab">
    <w:name w:val="Символ сноски"/>
    <w:qFormat/>
    <w:rsid w:val="002B7FE9"/>
    <w:rPr>
      <w:b/>
      <w:sz w:val="24"/>
      <w:szCs w:val="24"/>
      <w:vertAlign w:val="superscript"/>
      <w:lang w:val="pl-PL" w:bidi="ar-SA"/>
    </w:rPr>
  </w:style>
  <w:style w:type="character" w:customStyle="1" w:styleId="ac">
    <w:name w:val="Привязка сноски"/>
    <w:rsid w:val="002B7FE9"/>
    <w:rPr>
      <w:vertAlign w:val="superscript"/>
    </w:rPr>
  </w:style>
  <w:style w:type="character" w:customStyle="1" w:styleId="FontStyle33">
    <w:name w:val="Font Style33"/>
    <w:qFormat/>
    <w:rsid w:val="002B7FE9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qFormat/>
    <w:rsid w:val="002B7FE9"/>
    <w:rPr>
      <w:rFonts w:ascii="Arial" w:hAnsi="Arial" w:cs="Arial"/>
      <w:sz w:val="18"/>
      <w:szCs w:val="18"/>
    </w:rPr>
  </w:style>
  <w:style w:type="character" w:customStyle="1" w:styleId="ad">
    <w:name w:val="Привязка концевой сноски"/>
    <w:rsid w:val="002B7FE9"/>
    <w:rPr>
      <w:vertAlign w:val="superscript"/>
    </w:rPr>
  </w:style>
  <w:style w:type="character" w:customStyle="1" w:styleId="ae">
    <w:name w:val="Символ концевой сноски"/>
    <w:qFormat/>
    <w:rsid w:val="002B7FE9"/>
  </w:style>
  <w:style w:type="character" w:customStyle="1" w:styleId="af">
    <w:name w:val="Основной текст_"/>
    <w:basedOn w:val="a0"/>
    <w:qFormat/>
    <w:rsid w:val="002B7F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3">
    <w:name w:val="Основной текст3"/>
    <w:basedOn w:val="af"/>
    <w:qFormat/>
    <w:rsid w:val="002B7F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paragraph" w:customStyle="1" w:styleId="10">
    <w:name w:val="Заголовок1"/>
    <w:basedOn w:val="Standard"/>
    <w:next w:val="Textbody"/>
    <w:qFormat/>
    <w:rsid w:val="002026FA"/>
    <w:pPr>
      <w:keepNext/>
      <w:spacing w:before="240" w:after="120"/>
    </w:pPr>
    <w:rPr>
      <w:rFonts w:ascii="Liberation Sans" w:eastAsia="Noto Sans CJK SC" w:hAnsi="Liberation Sans" w:cs="Liberation Sans"/>
      <w:sz w:val="28"/>
      <w:szCs w:val="28"/>
    </w:rPr>
  </w:style>
  <w:style w:type="paragraph" w:styleId="a3">
    <w:name w:val="Body Text"/>
    <w:basedOn w:val="a"/>
    <w:uiPriority w:val="99"/>
    <w:semiHidden/>
    <w:unhideWhenUsed/>
    <w:rsid w:val="00514B86"/>
    <w:pPr>
      <w:spacing w:after="120"/>
    </w:pPr>
  </w:style>
  <w:style w:type="paragraph" w:styleId="af0">
    <w:name w:val="List"/>
    <w:basedOn w:val="Textbody"/>
    <w:rsid w:val="002026FA"/>
  </w:style>
  <w:style w:type="paragraph" w:customStyle="1" w:styleId="13">
    <w:name w:val="Название объекта1"/>
    <w:basedOn w:val="a"/>
    <w:qFormat/>
    <w:rsid w:val="002B7F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Standard"/>
    <w:qFormat/>
    <w:rsid w:val="002026FA"/>
    <w:pPr>
      <w:suppressLineNumbers/>
    </w:pPr>
  </w:style>
  <w:style w:type="paragraph" w:customStyle="1" w:styleId="Standard">
    <w:name w:val="Standard"/>
    <w:qFormat/>
    <w:rsid w:val="002026FA"/>
    <w:pPr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a9"/>
    <w:qFormat/>
    <w:rsid w:val="002026FA"/>
    <w:pPr>
      <w:spacing w:after="140" w:line="276" w:lineRule="auto"/>
    </w:pPr>
  </w:style>
  <w:style w:type="paragraph" w:styleId="af1">
    <w:name w:val="caption"/>
    <w:basedOn w:val="Standard"/>
    <w:qFormat/>
    <w:rsid w:val="002026FA"/>
    <w:pPr>
      <w:suppressLineNumbers/>
      <w:spacing w:before="120" w:after="120"/>
    </w:pPr>
    <w:rPr>
      <w:i/>
      <w:iCs/>
    </w:rPr>
  </w:style>
  <w:style w:type="paragraph" w:customStyle="1" w:styleId="Contents1">
    <w:name w:val="Contents 1"/>
    <w:basedOn w:val="Standard"/>
    <w:next w:val="Standard"/>
    <w:qFormat/>
    <w:rsid w:val="002026FA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customStyle="1" w:styleId="Contents2">
    <w:name w:val="Contents 2"/>
    <w:basedOn w:val="Standard"/>
    <w:next w:val="Standard"/>
    <w:qFormat/>
    <w:rsid w:val="002026FA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styleId="af2">
    <w:name w:val="List Paragraph"/>
    <w:basedOn w:val="Standard"/>
    <w:qFormat/>
    <w:rsid w:val="002026F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Абзац списка1"/>
    <w:basedOn w:val="Standard"/>
    <w:qFormat/>
    <w:rsid w:val="002026F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3">
    <w:name w:val="Содержимое таблицы"/>
    <w:basedOn w:val="Standard"/>
    <w:qFormat/>
    <w:rsid w:val="002026FA"/>
    <w:pPr>
      <w:suppressLineNumbers/>
    </w:pPr>
  </w:style>
  <w:style w:type="paragraph" w:customStyle="1" w:styleId="af4">
    <w:name w:val="Заголовок таблицы"/>
    <w:basedOn w:val="af3"/>
    <w:qFormat/>
    <w:rsid w:val="002026FA"/>
    <w:pPr>
      <w:jc w:val="center"/>
    </w:pPr>
    <w:rPr>
      <w:b/>
      <w:bCs/>
    </w:rPr>
  </w:style>
  <w:style w:type="paragraph" w:styleId="af5">
    <w:name w:val="No Spacing"/>
    <w:qFormat/>
    <w:rsid w:val="002026FA"/>
    <w:pPr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qFormat/>
    <w:rsid w:val="002026FA"/>
    <w:pPr>
      <w:ind w:left="360"/>
    </w:pPr>
  </w:style>
  <w:style w:type="paragraph" w:styleId="32">
    <w:name w:val="Body Text 3"/>
    <w:basedOn w:val="Standard"/>
    <w:link w:val="30"/>
    <w:qFormat/>
    <w:rsid w:val="002026FA"/>
    <w:pPr>
      <w:jc w:val="center"/>
    </w:pPr>
  </w:style>
  <w:style w:type="paragraph" w:styleId="a5">
    <w:name w:val="Subtitle"/>
    <w:basedOn w:val="Standard"/>
    <w:next w:val="Textbody"/>
    <w:link w:val="a4"/>
    <w:qFormat/>
    <w:rsid w:val="002026FA"/>
    <w:pPr>
      <w:jc w:val="center"/>
    </w:pPr>
    <w:rPr>
      <w:sz w:val="32"/>
    </w:rPr>
  </w:style>
  <w:style w:type="paragraph" w:styleId="af6">
    <w:name w:val="Normal (Web)"/>
    <w:basedOn w:val="Standard"/>
    <w:qFormat/>
    <w:rsid w:val="002026FA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a"/>
    <w:uiPriority w:val="1"/>
    <w:qFormat/>
    <w:rsid w:val="00DE6803"/>
    <w:pPr>
      <w:widowControl w:val="0"/>
      <w:spacing w:after="0" w:line="240" w:lineRule="auto"/>
      <w:ind w:left="9"/>
    </w:pPr>
    <w:rPr>
      <w:rFonts w:ascii="Times New Roman" w:eastAsia="Times New Roman" w:hAnsi="Times New Roman" w:cs="Times New Roman"/>
      <w:lang w:eastAsia="zh-CN"/>
    </w:rPr>
  </w:style>
  <w:style w:type="paragraph" w:styleId="22">
    <w:name w:val="Body Text 2"/>
    <w:basedOn w:val="a"/>
    <w:qFormat/>
    <w:rsid w:val="002B7FE9"/>
    <w:rPr>
      <w:sz w:val="16"/>
      <w:szCs w:val="16"/>
    </w:rPr>
  </w:style>
  <w:style w:type="paragraph" w:styleId="23">
    <w:name w:val="Body Text Indent 2"/>
    <w:basedOn w:val="a"/>
    <w:qFormat/>
    <w:rsid w:val="002B7FE9"/>
    <w:pPr>
      <w:ind w:left="70" w:hanging="70"/>
    </w:pPr>
    <w:rPr>
      <w:sz w:val="16"/>
      <w:szCs w:val="16"/>
    </w:rPr>
  </w:style>
  <w:style w:type="paragraph" w:customStyle="1" w:styleId="16">
    <w:name w:val="Текст сноски1"/>
    <w:basedOn w:val="a"/>
    <w:rsid w:val="002B7FE9"/>
    <w:pPr>
      <w:suppressLineNumbers/>
      <w:ind w:left="340" w:hanging="340"/>
    </w:pPr>
    <w:rPr>
      <w:sz w:val="20"/>
      <w:szCs w:val="20"/>
    </w:rPr>
  </w:style>
  <w:style w:type="paragraph" w:customStyle="1" w:styleId="Style4">
    <w:name w:val="Style4"/>
    <w:basedOn w:val="a"/>
    <w:qFormat/>
    <w:rsid w:val="002B7FE9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4">
    <w:name w:val="Основной текст4"/>
    <w:basedOn w:val="a"/>
    <w:qFormat/>
    <w:rsid w:val="002B7FE9"/>
    <w:pPr>
      <w:shd w:val="clear" w:color="auto" w:fill="FFFFFF"/>
      <w:spacing w:after="4020" w:line="480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17">
    <w:name w:val="Нет списка1"/>
    <w:uiPriority w:val="99"/>
    <w:semiHidden/>
    <w:unhideWhenUsed/>
    <w:qFormat/>
    <w:rsid w:val="002026FA"/>
  </w:style>
  <w:style w:type="numbering" w:customStyle="1" w:styleId="WW8Num21">
    <w:name w:val="WW8Num21"/>
    <w:qFormat/>
    <w:rsid w:val="002026FA"/>
  </w:style>
  <w:style w:type="numbering" w:customStyle="1" w:styleId="WW8Num30">
    <w:name w:val="WW8Num30"/>
    <w:qFormat/>
    <w:rsid w:val="002026FA"/>
  </w:style>
  <w:style w:type="numbering" w:customStyle="1" w:styleId="WW8Num32">
    <w:name w:val="WW8Num32"/>
    <w:qFormat/>
    <w:rsid w:val="002026FA"/>
  </w:style>
  <w:style w:type="numbering" w:customStyle="1" w:styleId="WW8Num4">
    <w:name w:val="WW8Num4"/>
    <w:qFormat/>
    <w:rsid w:val="002026FA"/>
  </w:style>
  <w:style w:type="numbering" w:customStyle="1" w:styleId="WW8Num9">
    <w:name w:val="WW8Num9"/>
    <w:qFormat/>
    <w:rsid w:val="002026FA"/>
  </w:style>
  <w:style w:type="numbering" w:customStyle="1" w:styleId="WW8Num15">
    <w:name w:val="WW8Num15"/>
    <w:qFormat/>
    <w:rsid w:val="002026FA"/>
  </w:style>
  <w:style w:type="numbering" w:customStyle="1" w:styleId="WW8Num10">
    <w:name w:val="WW8Num10"/>
    <w:qFormat/>
    <w:rsid w:val="002026FA"/>
  </w:style>
  <w:style w:type="numbering" w:customStyle="1" w:styleId="WW8Num5">
    <w:name w:val="WW8Num5"/>
    <w:qFormat/>
    <w:rsid w:val="002026FA"/>
  </w:style>
  <w:style w:type="numbering" w:customStyle="1" w:styleId="WW8Num1">
    <w:name w:val="WW8Num1"/>
    <w:qFormat/>
    <w:rsid w:val="002026FA"/>
  </w:style>
  <w:style w:type="numbering" w:customStyle="1" w:styleId="WW8Num22">
    <w:name w:val="WW8Num22"/>
    <w:qFormat/>
    <w:rsid w:val="002026FA"/>
  </w:style>
  <w:style w:type="numbering" w:customStyle="1" w:styleId="WW8Num14">
    <w:name w:val="WW8Num14"/>
    <w:qFormat/>
    <w:rsid w:val="002026FA"/>
  </w:style>
  <w:style w:type="numbering" w:customStyle="1" w:styleId="WW8Num3">
    <w:name w:val="WW8Num3"/>
    <w:qFormat/>
    <w:rsid w:val="002026FA"/>
  </w:style>
  <w:style w:type="numbering" w:customStyle="1" w:styleId="WW8Num24">
    <w:name w:val="WW8Num24"/>
    <w:qFormat/>
    <w:rsid w:val="002026FA"/>
  </w:style>
  <w:style w:type="numbering" w:customStyle="1" w:styleId="WW8Num7">
    <w:name w:val="WW8Num7"/>
    <w:qFormat/>
    <w:rsid w:val="002B7FE9"/>
  </w:style>
  <w:style w:type="numbering" w:customStyle="1" w:styleId="WW8Num29">
    <w:name w:val="WW8Num29"/>
    <w:qFormat/>
    <w:rsid w:val="002B7FE9"/>
  </w:style>
  <w:style w:type="numbering" w:customStyle="1" w:styleId="WW8Num17">
    <w:name w:val="WW8Num17"/>
    <w:qFormat/>
    <w:rsid w:val="002B7FE9"/>
  </w:style>
  <w:style w:type="numbering" w:customStyle="1" w:styleId="WW8Num8">
    <w:name w:val="WW8Num8"/>
    <w:qFormat/>
    <w:rsid w:val="002B7FE9"/>
  </w:style>
  <w:style w:type="numbering" w:customStyle="1" w:styleId="WW8Num11">
    <w:name w:val="WW8Num11"/>
    <w:qFormat/>
    <w:rsid w:val="002B7FE9"/>
  </w:style>
  <w:style w:type="numbering" w:customStyle="1" w:styleId="WW8Num26">
    <w:name w:val="WW8Num26"/>
    <w:qFormat/>
    <w:rsid w:val="002B7FE9"/>
  </w:style>
  <w:style w:type="table" w:styleId="af7">
    <w:name w:val="Table Grid"/>
    <w:basedOn w:val="a1"/>
    <w:rsid w:val="005B142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EA5914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link w:val="21"/>
    <w:uiPriority w:val="59"/>
    <w:rsid w:val="004340CF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uiPriority w:val="59"/>
    <w:rsid w:val="004340CF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yujnaya-i-yugo-vostochnaya-aziya-harakternie-cherti--iskusstvo/index.html" TargetMode="External"/><Relationship Id="rId13" Type="http://schemas.openxmlformats.org/officeDocument/2006/relationships/hyperlink" Target="http://blanker.ru/doc/anketa-na-vizu-v-polshu" TargetMode="External"/><Relationship Id="rId18" Type="http://schemas.openxmlformats.org/officeDocument/2006/relationships/hyperlink" Target="http://travel.mail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nn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lanker.ru/doc/anketa-na-vizu-v-polshu" TargetMode="External"/><Relationship Id="rId17" Type="http://schemas.openxmlformats.org/officeDocument/2006/relationships/hyperlink" Target="http://www.rambler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yandex.ru/" TargetMode="External"/><Relationship Id="rId20" Type="http://schemas.openxmlformats.org/officeDocument/2006/relationships/hyperlink" Target="http://www.mos-trave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ww.yarobltou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port.ru/" TargetMode="External"/><Relationship Id="rId23" Type="http://schemas.openxmlformats.org/officeDocument/2006/relationships/hyperlink" Target="http://www.natalie-tours.ru/" TargetMode="External"/><Relationship Id="rId10" Type="http://schemas.openxmlformats.org/officeDocument/2006/relationships/image" Target="media/image1.wmf"/><Relationship Id="rId19" Type="http://schemas.openxmlformats.org/officeDocument/2006/relationships/hyperlink" Target="http://www.turoperato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chastnij_sektor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.lantat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49593-26C6-4002-AA60-B778A4E7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15052</Words>
  <Characters>85803</Characters>
  <Application>Microsoft Office Word</Application>
  <DocSecurity>0</DocSecurity>
  <Lines>715</Lines>
  <Paragraphs>201</Paragraphs>
  <ScaleCrop>false</ScaleCrop>
  <Company/>
  <LinksUpToDate>false</LinksUpToDate>
  <CharactersWithSpaces>100654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virus.metodist@bk.ru</cp:lastModifiedBy>
  <cp:revision>3</cp:revision>
  <dcterms:created xsi:type="dcterms:W3CDTF">2023-09-14T11:02:00Z</dcterms:created>
  <dcterms:modified xsi:type="dcterms:W3CDTF">2024-01-15T08:30:00Z</dcterms:modified>
  <dc:language>ru-RU</dc:language>
</cp:coreProperties>
</file>