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65" w:rsidRPr="009E6165" w:rsidRDefault="009E6165" w:rsidP="009E6165">
      <w:pPr>
        <w:rPr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9E6165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bCs/>
          <w:sz w:val="28"/>
          <w:szCs w:val="28"/>
        </w:rPr>
        <w:t xml:space="preserve">МДК. 02.01.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</w:p>
    <w:p w:rsidR="009E6165" w:rsidRPr="009E6165" w:rsidRDefault="009E6165" w:rsidP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МДК. 02.02 Процессы приготовления, подготовки к реализации горячих блюд, кулинарных изделий, закусок сложного ассортимента</w:t>
      </w:r>
    </w:p>
    <w:p w:rsidR="00744A1D" w:rsidRPr="00B63BB0" w:rsidRDefault="00744A1D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Наименование специальности</w:t>
      </w:r>
    </w:p>
    <w:p w:rsidR="009E6165" w:rsidRPr="009E6165" w:rsidRDefault="009E6165" w:rsidP="009E6165">
      <w:pPr>
        <w:spacing w:after="0" w:line="240" w:lineRule="auto"/>
        <w:rPr>
          <w:sz w:val="28"/>
          <w:szCs w:val="28"/>
        </w:rPr>
      </w:pP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44A1D" w:rsidRDefault="009E6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63BB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44A1D" w:rsidRDefault="00744A1D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744A1D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9E6165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44A1D" w:rsidRDefault="00744A1D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744A1D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9E6165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44A1D" w:rsidRDefault="00744A1D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44A1D" w:rsidRDefault="009E616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44A1D" w:rsidRDefault="00744A1D">
      <w:pPr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44A1D" w:rsidRDefault="009E6165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744A1D" w:rsidRDefault="00744A1D"/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B63B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B63B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_DdeLink__4929_1226408730"/>
      <w:bookmarkEnd w:id="1"/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9E6165">
        <w:rPr>
          <w:rFonts w:ascii="Times New Roman" w:hAnsi="Times New Roman" w:cs="Times New Roman"/>
          <w:iCs/>
          <w:sz w:val="28"/>
          <w:szCs w:val="28"/>
        </w:rPr>
        <w:t xml:space="preserve">специальности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9E6165" w:rsidRPr="00B63BB0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самостоятельной работы по ПМ. 02. </w:t>
      </w: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9E6165" w:rsidRPr="009E6165" w:rsidRDefault="009E6165" w:rsidP="009E61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44A1D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МДК.02.01.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4A1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внеаудиторной самостоятельной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4A1D" w:rsidRDefault="009E6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02.01 </w:t>
      </w:r>
      <w:r w:rsidR="00771AC0">
        <w:rPr>
          <w:rFonts w:ascii="Times New Roman" w:hAnsi="Times New Roman"/>
          <w:sz w:val="28"/>
          <w:szCs w:val="28"/>
        </w:rPr>
        <w:t>«</w:t>
      </w:r>
      <w:r w:rsidR="00771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AC0"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 w:rsidR="00771AC0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50"/>
        <w:gridCol w:w="27"/>
        <w:gridCol w:w="1816"/>
        <w:gridCol w:w="27"/>
        <w:gridCol w:w="2525"/>
        <w:gridCol w:w="28"/>
        <w:gridCol w:w="2807"/>
        <w:gridCol w:w="29"/>
        <w:gridCol w:w="2833"/>
      </w:tblGrid>
      <w:tr w:rsidR="00744A1D"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44A1D">
        <w:trPr>
          <w:trHeight w:val="850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 w:rsidP="00771AC0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процессов приготовления и подготовки к реализации </w:t>
            </w:r>
            <w:r w:rsidR="00771AC0">
              <w:rPr>
                <w:rFonts w:ascii="Times New Roman" w:hAnsi="Times New Roman" w:cs="Times New Roman"/>
                <w:sz w:val="24"/>
                <w:szCs w:val="24"/>
              </w:rPr>
              <w:t>горячих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блюд, кулинарных изделий, закусок сложного ассортимента</w:t>
            </w:r>
          </w:p>
        </w:tc>
        <w:tc>
          <w:tcPr>
            <w:tcW w:w="2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с нормативной и технологической документацией, справочной литературой.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4.Составление схем подбора и размещения оборудования, инвентаря,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6.Освоение учебного материала темы с помощью ЭОР.</w:t>
            </w:r>
          </w:p>
          <w:p w:rsidR="00744A1D" w:rsidRDefault="009E6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7.Анализ производственных ситуаций, решение производственных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компьютерных презентаций по темам  раздела.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4A1D">
        <w:trPr>
          <w:trHeight w:val="2913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 w:rsidP="00771AC0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 </w:t>
            </w:r>
            <w:r w:rsidR="00771AC0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блюд, кулинарных изделий, закусок сложного ассортимента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1.Систематическая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2.Работа с нормативной и технологической документацией, справочной литературой.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3.Подготовка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4.Составление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5.Сбор информации, в том числе с использованием Интернет о новых видах </w:t>
            </w: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технологического оборудования, инвентаря, инструментов и подготовка сообщений и презентаций.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6.Освоение учебного материала темы с помощью ЭОР.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7.Анализ производственных ситуаций, решение производственных задач.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8.Проведение проработки адаптированного авторского (брендового, регионального) холодного блюда в соответствии с заданием. Составление акта проработки.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9.Подготовка компьютерных презентаций по темам раздела.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и лабораторных работ.</w:t>
            </w:r>
          </w:p>
          <w:p w:rsidR="00744A1D" w:rsidRDefault="00744A1D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44A1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44A1D" w:rsidRDefault="00744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44A1D" w:rsidRDefault="00744A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44A1D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44A1D" w:rsidRDefault="009E6165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44A1D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44A1D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44A1D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44A1D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44A1D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44A1D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44A1D" w:rsidRDefault="009E6165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44A1D" w:rsidRDefault="009E6165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44A1D" w:rsidRDefault="00744A1D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44A1D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44A1D" w:rsidRDefault="00744A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44A1D" w:rsidRDefault="00744A1D">
      <w:pPr>
        <w:spacing w:after="0" w:line="240" w:lineRule="auto"/>
      </w:pPr>
    </w:p>
    <w:sectPr w:rsidR="00744A1D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68F"/>
    <w:multiLevelType w:val="multilevel"/>
    <w:tmpl w:val="896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CB2A94"/>
    <w:multiLevelType w:val="multilevel"/>
    <w:tmpl w:val="32E013B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4E303B3C"/>
    <w:multiLevelType w:val="multilevel"/>
    <w:tmpl w:val="4EB629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F112B"/>
    <w:multiLevelType w:val="multilevel"/>
    <w:tmpl w:val="A78C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A48F1"/>
    <w:multiLevelType w:val="multilevel"/>
    <w:tmpl w:val="30E29D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A1D"/>
    <w:rsid w:val="00744A1D"/>
    <w:rsid w:val="00771AC0"/>
    <w:rsid w:val="009E6165"/>
    <w:rsid w:val="00B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character" w:customStyle="1" w:styleId="Hyperlink1">
    <w:name w:val="Hyperlink.1"/>
    <w:qFormat/>
    <w:rsid w:val="009E6165"/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3751</Words>
  <Characters>21383</Characters>
  <Application>Microsoft Office Word</Application>
  <DocSecurity>0</DocSecurity>
  <Lines>178</Lines>
  <Paragraphs>50</Paragraphs>
  <ScaleCrop>false</ScaleCrop>
  <Company>Microsoft</Company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12</cp:revision>
  <cp:lastPrinted>2018-05-13T02:18:00Z</cp:lastPrinted>
  <dcterms:created xsi:type="dcterms:W3CDTF">2018-04-20T10:02:00Z</dcterms:created>
  <dcterms:modified xsi:type="dcterms:W3CDTF">2021-04-20T18:32:00Z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