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07.01. Выполнение работ по профессии «Кондитер»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специальности</w:t>
      </w: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F806A9" w:rsidRPr="006B2DDB" w:rsidRDefault="00F806A9" w:rsidP="00F806A9">
      <w:pPr>
        <w:ind w:firstLine="708"/>
        <w:rPr>
          <w:rFonts w:eastAsia="Calibri" w:cs="Tahoma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                              </w:t>
      </w:r>
    </w:p>
    <w:p w:rsidR="00F806A9" w:rsidRPr="006B2DDB" w:rsidRDefault="00F806A9" w:rsidP="00F806A9">
      <w:pPr>
        <w:jc w:val="center"/>
        <w:rPr>
          <w:rFonts w:eastAsia="Calibri" w:cs="Tahoma"/>
          <w:sz w:val="28"/>
          <w:szCs w:val="28"/>
          <w:lang w:eastAsia="en-US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31D56" w:rsidRPr="00F806A9" w:rsidRDefault="00F806A9" w:rsidP="00F806A9">
      <w:pP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1D56" w:rsidRPr="00F806A9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A31D56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F806A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31D56" w:rsidRDefault="00A31D56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A31D56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F806A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31D56" w:rsidRDefault="00A31D56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31D56" w:rsidRDefault="00F806A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31D56" w:rsidRDefault="00A31D56">
      <w:pPr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31D56" w:rsidRDefault="00F806A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A31D56" w:rsidRDefault="00A31D56"/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4B26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Pr="004B26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1D56" w:rsidRDefault="00F8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F806A9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A31D56" w:rsidRDefault="00A31D56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A31D56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31D56" w:rsidRDefault="00F806A9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МДК.07.01.»</w:t>
      </w:r>
      <w:r w:rsidRPr="00F806A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Выполнение работ по профессии «Кондитер»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являются: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31D56" w:rsidRPr="00F806A9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rPr>
          <w:rFonts w:ascii="Times New Roman" w:hAnsi="Times New Roman" w:cs="Times New Roman"/>
          <w:b/>
          <w:i/>
          <w:sz w:val="28"/>
          <w:szCs w:val="28"/>
        </w:rPr>
        <w:sectPr w:rsidR="00A31D5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самостоятельной работы </w:t>
      </w:r>
    </w:p>
    <w:p w:rsidR="00A31D56" w:rsidRPr="004B26F8" w:rsidRDefault="00F806A9">
      <w:pPr>
        <w:widowControl w:val="0"/>
        <w:suppressAutoHyphens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bookmarkStart w:id="1" w:name="_GoBack"/>
      <w:r w:rsidRPr="004B26F8">
        <w:rPr>
          <w:rFonts w:ascii="Times New Roman" w:hAnsi="Times New Roman" w:cs="Times New Roman"/>
          <w:spacing w:val="-2"/>
          <w:sz w:val="28"/>
          <w:szCs w:val="28"/>
        </w:rPr>
        <w:t>МДК 07.01 Выполнение работ по профессии  «Повар»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A31D56" w:rsidTr="00F806A9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bookmarkEnd w:id="1"/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31D56" w:rsidTr="00F806A9">
        <w:trPr>
          <w:trHeight w:val="263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A31D56" w:rsidRPr="00F806A9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полуфабрикатов,  хлебобулочных, мучных и кондитерских изделий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806A9" w:rsidRPr="00F806A9" w:rsidRDefault="00F806A9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 и имеющимся методическим указаниям.</w:t>
            </w:r>
            <w:proofErr w:type="gramEnd"/>
          </w:p>
          <w:p w:rsidR="00F806A9" w:rsidRPr="00F806A9" w:rsidRDefault="00F806A9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Рассмотрение, изучение и обзор литературы, видео материалов  об инновационных технологиях по производству хлеба и хлебобулочных изделий</w:t>
            </w:r>
          </w:p>
          <w:p w:rsidR="00F806A9" w:rsidRPr="00F806A9" w:rsidRDefault="00F806A9" w:rsidP="00F806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106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Способы оформления хлеба и хлебобулочных изделий</w:t>
            </w:r>
          </w:p>
          <w:p w:rsidR="00F806A9" w:rsidRPr="00F806A9" w:rsidRDefault="00F806A9" w:rsidP="00F806A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алгоритма по приготовлению различных видов теста.</w:t>
            </w:r>
          </w:p>
          <w:p w:rsidR="00F806A9" w:rsidRPr="00F806A9" w:rsidRDefault="00F806A9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Составление схем приготовления изделий из теста.</w:t>
            </w:r>
          </w:p>
          <w:p w:rsidR="00A31D56" w:rsidRPr="00F806A9" w:rsidRDefault="00F806A9" w:rsidP="00F80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Составление алгоритма по приготовлению отделочных </w:t>
            </w:r>
            <w:proofErr w:type="spellStart"/>
            <w:r w:rsidRPr="00F80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полуфабрикатов</w:t>
            </w:r>
            <w:r w:rsidRPr="00F806A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 xml:space="preserve"> к лабораторно-практическим работам с использованием методических</w:t>
            </w: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6A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преподавателя, самостоятельная работа со «Сборниками </w:t>
            </w:r>
            <w:proofErr w:type="spellStart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>рецептур</w:t>
            </w:r>
            <w:proofErr w:type="gramStart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лабораторной работе (записать рецептуру каждого </w:t>
            </w:r>
            <w:proofErr w:type="spellStart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>блюда,указать</w:t>
            </w:r>
            <w:proofErr w:type="spellEnd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 xml:space="preserve"> выход готовых блюд, составить схему приготовления блюда, дать </w:t>
            </w:r>
            <w:proofErr w:type="spellStart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>оценкукачества</w:t>
            </w:r>
            <w:proofErr w:type="spellEnd"/>
            <w:r w:rsidRPr="00F806A9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приготовленных  блюд). Подготовить сообщение «Виды тепловых обработок». Подготовить сообщение «Блюда и гарниры из припущенных овощей».</w:t>
            </w:r>
          </w:p>
          <w:p w:rsidR="00A31D56" w:rsidRPr="00F806A9" w:rsidRDefault="00F806A9" w:rsidP="00F80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4"/>
                <w:szCs w:val="24"/>
              </w:rPr>
              <w:t>10. Подготовить сообщение «Блюда и гарниры из тушеных овощей».</w:t>
            </w:r>
          </w:p>
          <w:p w:rsidR="00A31D56" w:rsidRPr="00F806A9" w:rsidRDefault="00F806A9" w:rsidP="00F80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4"/>
                <w:szCs w:val="24"/>
              </w:rPr>
              <w:t xml:space="preserve">11. Технология приготовления фаршей для </w:t>
            </w:r>
            <w:r w:rsidRPr="00F80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 фаршированных.</w:t>
            </w:r>
          </w:p>
          <w:p w:rsidR="00A31D56" w:rsidRPr="00F806A9" w:rsidRDefault="00F806A9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A9">
              <w:rPr>
                <w:rFonts w:ascii="Times New Roman" w:hAnsi="Times New Roman" w:cs="Times New Roman"/>
                <w:sz w:val="24"/>
                <w:szCs w:val="24"/>
              </w:rPr>
              <w:t>12.Новые технологии и новые блюда из овощей и грибов</w:t>
            </w:r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A31D5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A31D56">
      <w:pPr>
        <w:sectPr w:rsidR="00A31D5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31D56" w:rsidRDefault="00A3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31D56" w:rsidRDefault="00A31D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31D56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31D56" w:rsidRDefault="00F806A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31D56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31D56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31D56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31D56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31D56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31D56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31D56" w:rsidRDefault="00F806A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31D56" w:rsidRDefault="00F806A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31D56" w:rsidRDefault="00A31D5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31D56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31D56" w:rsidRDefault="00A31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31D56" w:rsidRDefault="00A31D56">
      <w:pPr>
        <w:spacing w:after="0" w:line="240" w:lineRule="auto"/>
      </w:pPr>
    </w:p>
    <w:sectPr w:rsidR="00A31D5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29C"/>
    <w:multiLevelType w:val="multilevel"/>
    <w:tmpl w:val="200E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25F"/>
    <w:multiLevelType w:val="multilevel"/>
    <w:tmpl w:val="F3F494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D3E7983"/>
    <w:multiLevelType w:val="multilevel"/>
    <w:tmpl w:val="F4C280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>
    <w:nsid w:val="400A05A8"/>
    <w:multiLevelType w:val="multilevel"/>
    <w:tmpl w:val="3D6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213E5C"/>
    <w:multiLevelType w:val="multilevel"/>
    <w:tmpl w:val="081EC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56"/>
    <w:rsid w:val="004B26F8"/>
    <w:rsid w:val="00A31D56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3436</Words>
  <Characters>19586</Characters>
  <Application>Microsoft Office Word</Application>
  <DocSecurity>0</DocSecurity>
  <Lines>163</Lines>
  <Paragraphs>45</Paragraphs>
  <ScaleCrop>false</ScaleCrop>
  <Company>Microsoft</Company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8</cp:revision>
  <cp:lastPrinted>2018-05-13T02:21:00Z</cp:lastPrinted>
  <dcterms:created xsi:type="dcterms:W3CDTF">2018-04-20T10:02:00Z</dcterms:created>
  <dcterms:modified xsi:type="dcterms:W3CDTF">2021-04-20T18:23:00Z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