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6925FA" w:rsidRPr="006925FA" w:rsidRDefault="006925FA" w:rsidP="006925FA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26DE9" w:rsidRDefault="006925FA" w:rsidP="00C26DE9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9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</w:t>
      </w:r>
      <w:r w:rsidR="00DD5E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учебной дисциплины</w:t>
      </w:r>
    </w:p>
    <w:p w:rsidR="006925FA" w:rsidRPr="00DD5ED0" w:rsidRDefault="00AF214E" w:rsidP="00C26DE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ОП.0</w:t>
      </w:r>
      <w:r w:rsidR="000C1ADB" w:rsidRPr="000C1AD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4</w:t>
      </w:r>
      <w:r w:rsidR="00C26DE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DD5ED0" w:rsidRPr="00DD5E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</w:t>
      </w:r>
      <w:r w:rsidR="000C1ADB" w:rsidRPr="000C1A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Государственная и муниципальная служба</w:t>
      </w:r>
      <w:r w:rsidR="00DD5ED0" w:rsidRPr="00DD5E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:rsidR="00C26DE9" w:rsidRPr="00C26DE9" w:rsidRDefault="006925FA" w:rsidP="00C26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 w:rsidR="00C26DE9" w:rsidRPr="00C2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46.02.01 «Документационное обеспечение управления и архивоведение»</w:t>
      </w:r>
    </w:p>
    <w:p w:rsidR="006925FA" w:rsidRPr="006925FA" w:rsidRDefault="006925FA" w:rsidP="006925FA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6DE9" w:rsidRPr="00C26DE9" w:rsidRDefault="006925FA" w:rsidP="00C26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</w:t>
      </w:r>
      <w:r w:rsidR="00C26DE9" w:rsidRPr="00C26DE9">
        <w:rPr>
          <w:rFonts w:ascii="Times New Roman" w:eastAsia="Times New Roman" w:hAnsi="Times New Roman" w:cs="Times New Roman"/>
          <w:sz w:val="28"/>
          <w:szCs w:val="28"/>
          <w:lang w:eastAsia="ru-RU"/>
        </w:rPr>
        <w:t>46.02.01 «Документационное обеспечение управления и архивоведение»</w:t>
      </w:r>
    </w:p>
    <w:p w:rsid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результате освоения учебной дисциплины обучающийся должен уметь: </w:t>
      </w:r>
    </w:p>
    <w:p w:rsidR="000C1ADB" w:rsidRPr="000C1ADB" w:rsidRDefault="000C1ADB" w:rsidP="000C1ADB">
      <w:pPr>
        <w:numPr>
          <w:ilvl w:val="0"/>
          <w:numId w:val="10"/>
        </w:numPr>
        <w:suppressAutoHyphens/>
        <w:spacing w:after="140" w:line="240" w:lineRule="auto"/>
        <w:ind w:left="375"/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</w:pPr>
      <w:r w:rsidRPr="000C1ADB">
        <w:rPr>
          <w:rFonts w:ascii="Liberation Serif" w:eastAsia="Noto Serif CJK SC" w:hAnsi="Liberation Serif" w:cs="Lohit Devanagari"/>
          <w:color w:val="22272F"/>
          <w:kern w:val="2"/>
          <w:sz w:val="28"/>
          <w:szCs w:val="28"/>
          <w:shd w:val="clear" w:color="auto" w:fill="FFFFFF"/>
          <w:lang w:eastAsia="zh-CN" w:bidi="hi-IN"/>
        </w:rPr>
        <w:t>применять кадровую политику на государственной и муниципальной службе;</w:t>
      </w:r>
    </w:p>
    <w:p w:rsidR="006925FA" w:rsidRDefault="006925FA" w:rsidP="001149E3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 знать/понимать:</w:t>
      </w:r>
    </w:p>
    <w:p w:rsidR="000C1ADB" w:rsidRPr="000C1ADB" w:rsidRDefault="000C1ADB" w:rsidP="000C1ADB">
      <w:pPr>
        <w:pStyle w:val="a3"/>
        <w:numPr>
          <w:ilvl w:val="0"/>
          <w:numId w:val="11"/>
        </w:numPr>
        <w:spacing w:after="16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государственных учреждений и органов местного самоуправления;</w:t>
      </w:r>
    </w:p>
    <w:p w:rsidR="000C1ADB" w:rsidRPr="000C1ADB" w:rsidRDefault="000C1ADB" w:rsidP="000C1ADB">
      <w:pPr>
        <w:pStyle w:val="a3"/>
        <w:numPr>
          <w:ilvl w:val="0"/>
          <w:numId w:val="11"/>
        </w:numPr>
        <w:spacing w:after="16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принципы и требования к прохождению государственной и муниципальной службы;</w:t>
      </w:r>
    </w:p>
    <w:p w:rsidR="000C1ADB" w:rsidRPr="000C1ADB" w:rsidRDefault="000C1ADB" w:rsidP="000C1ADB">
      <w:pPr>
        <w:pStyle w:val="a3"/>
        <w:numPr>
          <w:ilvl w:val="0"/>
          <w:numId w:val="11"/>
        </w:numPr>
        <w:spacing w:after="16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организационно-правовые формы государственного аппарата управления</w:t>
      </w:r>
    </w:p>
    <w:p w:rsidR="006925FA" w:rsidRPr="006925FA" w:rsidRDefault="00F06AAB" w:rsidP="000C1ADB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Максимальная учебная нагрузка</w:t>
      </w:r>
      <w:r w:rsidR="006925FA"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25FA" w:rsidRPr="006925F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6925FA"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ADB" w:rsidRPr="000C1ADB">
        <w:rPr>
          <w:rFonts w:ascii="Times New Roman" w:eastAsia="Times New Roman" w:hAnsi="Times New Roman" w:cs="Times New Roman"/>
          <w:sz w:val="28"/>
          <w:szCs w:val="28"/>
        </w:rPr>
        <w:t>135</w:t>
      </w:r>
      <w:r w:rsidR="00B7372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0C1AD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925FA" w:rsidRPr="006925FA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6925FA" w:rsidRPr="006925FA" w:rsidRDefault="006925FA" w:rsidP="006925FA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2. Обязательной аудиторной учебной нагрузки </w:t>
      </w:r>
      <w:proofErr w:type="gramStart"/>
      <w:r w:rsidRPr="006925F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ADB">
        <w:rPr>
          <w:rFonts w:ascii="Times New Roman" w:eastAsia="Times New Roman" w:hAnsi="Times New Roman" w:cs="Times New Roman"/>
          <w:sz w:val="28"/>
          <w:szCs w:val="28"/>
        </w:rPr>
        <w:t>90</w:t>
      </w:r>
      <w:r w:rsidR="00C26DE9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14E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проходит в форме </w:t>
      </w:r>
      <w:r w:rsidR="00DD5ED0">
        <w:rPr>
          <w:rFonts w:ascii="Times New Roman" w:eastAsia="Times New Roman" w:hAnsi="Times New Roman" w:cs="Times New Roman"/>
          <w:sz w:val="28"/>
          <w:szCs w:val="28"/>
        </w:rPr>
        <w:t>дифференцированного зачета</w:t>
      </w:r>
      <w:r w:rsidR="00AF21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>Рабочая программа ориентирована на достижение следующих целей</w:t>
      </w:r>
      <w:proofErr w:type="gramStart"/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925FA" w:rsidRPr="006925FA" w:rsidRDefault="006925FA" w:rsidP="006925FA">
      <w:pPr>
        <w:spacing w:after="0" w:line="240" w:lineRule="auto"/>
        <w:ind w:firstLine="660"/>
        <w:rPr>
          <w:rFonts w:ascii="Times New Roman" w:eastAsia="Calibri" w:hAnsi="Times New Roman" w:cs="Times New Roman"/>
          <w:sz w:val="28"/>
          <w:szCs w:val="28"/>
        </w:rPr>
      </w:pPr>
      <w:r w:rsidRPr="006925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изучения </w:t>
      </w:r>
      <w:r w:rsidR="00DD5ED0">
        <w:rPr>
          <w:rFonts w:ascii="Times New Roman" w:eastAsia="Calibri" w:hAnsi="Times New Roman" w:cs="Times New Roman"/>
          <w:sz w:val="28"/>
          <w:szCs w:val="28"/>
        </w:rPr>
        <w:t>учебной дисциплины</w:t>
      </w:r>
      <w:r w:rsidRPr="006925FA">
        <w:rPr>
          <w:rFonts w:ascii="Times New Roman" w:eastAsia="Calibri" w:hAnsi="Times New Roman" w:cs="Times New Roman"/>
          <w:sz w:val="28"/>
          <w:szCs w:val="28"/>
        </w:rPr>
        <w:t xml:space="preserve"> студент должен освоить основной вид деятельности </w:t>
      </w:r>
      <w:r w:rsidR="000C1ADB" w:rsidRPr="000C1A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 муниципальная служба</w:t>
      </w:r>
      <w:r w:rsidR="000C1ADB" w:rsidRPr="000C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25FA">
        <w:rPr>
          <w:rFonts w:ascii="Times New Roman" w:eastAsia="Calibri" w:hAnsi="Times New Roman" w:cs="Times New Roman"/>
          <w:sz w:val="28"/>
          <w:szCs w:val="28"/>
        </w:rPr>
        <w:t>и соответствующие ему общие компетенции и профессиональные компетенции.</w:t>
      </w:r>
    </w:p>
    <w:p w:rsidR="006925FA" w:rsidRPr="006925FA" w:rsidRDefault="006925FA" w:rsidP="006925FA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>Задачи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83"/>
      </w:tblGrid>
      <w:tr w:rsidR="006925FA" w:rsidRPr="006925FA" w:rsidTr="00B90557">
        <w:tc>
          <w:tcPr>
            <w:tcW w:w="988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583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F06AAB" w:rsidRPr="006925FA" w:rsidTr="00B90557">
        <w:trPr>
          <w:trHeight w:val="327"/>
        </w:trPr>
        <w:tc>
          <w:tcPr>
            <w:tcW w:w="988" w:type="dxa"/>
          </w:tcPr>
          <w:p w:rsidR="00F06AAB" w:rsidRDefault="00F06AAB"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ОК.01</w:t>
            </w:r>
          </w:p>
        </w:tc>
        <w:tc>
          <w:tcPr>
            <w:tcW w:w="8583" w:type="dxa"/>
          </w:tcPr>
          <w:p w:rsidR="00F06AAB" w:rsidRPr="00F06AAB" w:rsidRDefault="00C26DE9" w:rsidP="00E42133">
            <w:pPr>
              <w:pStyle w:val="Default"/>
              <w:rPr>
                <w:sz w:val="28"/>
                <w:szCs w:val="28"/>
              </w:rPr>
            </w:pPr>
            <w:r w:rsidRPr="00C26DE9">
              <w:rPr>
                <w:rFonts w:eastAsia="Times New Roman"/>
                <w:color w:val="auto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06AAB" w:rsidRPr="006925FA" w:rsidTr="00B90557">
        <w:tc>
          <w:tcPr>
            <w:tcW w:w="988" w:type="dxa"/>
          </w:tcPr>
          <w:p w:rsidR="00F06AAB" w:rsidRDefault="00F06AAB"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ОК.02</w:t>
            </w:r>
          </w:p>
        </w:tc>
        <w:tc>
          <w:tcPr>
            <w:tcW w:w="8583" w:type="dxa"/>
          </w:tcPr>
          <w:p w:rsidR="00F06AAB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583" w:type="dxa"/>
          </w:tcPr>
          <w:p w:rsidR="001149E3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583" w:type="dxa"/>
          </w:tcPr>
          <w:p w:rsidR="001149E3" w:rsidRPr="00F06AAB" w:rsidRDefault="00C26DE9" w:rsidP="00DD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583" w:type="dxa"/>
          </w:tcPr>
          <w:p w:rsidR="001149E3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 коммуникационные технологии в профессиональной деятельности.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583" w:type="dxa"/>
          </w:tcPr>
          <w:p w:rsidR="001149E3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583" w:type="dxa"/>
          </w:tcPr>
          <w:p w:rsidR="001149E3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C1ADB" w:rsidRPr="006925FA" w:rsidTr="00B90557">
        <w:tc>
          <w:tcPr>
            <w:tcW w:w="988" w:type="dxa"/>
          </w:tcPr>
          <w:p w:rsidR="000C1ADB" w:rsidRPr="006925FA" w:rsidRDefault="000C1ADB" w:rsidP="00B905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ОК.08</w:t>
            </w:r>
          </w:p>
        </w:tc>
        <w:tc>
          <w:tcPr>
            <w:tcW w:w="8583" w:type="dxa"/>
          </w:tcPr>
          <w:p w:rsidR="000C1ADB" w:rsidRPr="000C1ADB" w:rsidRDefault="000C1ADB" w:rsidP="000C1AD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proofErr w:type="spellStart"/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валификации</w:t>
            </w:r>
            <w:proofErr w:type="spellEnd"/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214E" w:rsidRDefault="00AF214E" w:rsidP="006925F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83"/>
      </w:tblGrid>
      <w:tr w:rsidR="00AF214E" w:rsidRPr="006925FA" w:rsidTr="001014C5">
        <w:tc>
          <w:tcPr>
            <w:tcW w:w="988" w:type="dxa"/>
          </w:tcPr>
          <w:p w:rsidR="00AF214E" w:rsidRPr="006925FA" w:rsidRDefault="00AF214E" w:rsidP="001014C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583" w:type="dxa"/>
          </w:tcPr>
          <w:p w:rsidR="00AF214E" w:rsidRPr="006925FA" w:rsidRDefault="00AF214E" w:rsidP="001014C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0C1ADB" w:rsidRPr="006925FA" w:rsidTr="001014C5">
        <w:trPr>
          <w:trHeight w:val="327"/>
        </w:trPr>
        <w:tc>
          <w:tcPr>
            <w:tcW w:w="988" w:type="dxa"/>
          </w:tcPr>
          <w:p w:rsidR="000C1ADB" w:rsidRPr="000C1ADB" w:rsidRDefault="000C1ADB" w:rsidP="001F26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583" w:type="dxa"/>
          </w:tcPr>
          <w:p w:rsidR="000C1ADB" w:rsidRPr="000C1ADB" w:rsidRDefault="000C1ADB" w:rsidP="001F2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Координировать работу организации (приемной руководителя), вести прием посетителей.</w:t>
            </w:r>
          </w:p>
        </w:tc>
      </w:tr>
      <w:tr w:rsidR="000C1ADB" w:rsidRPr="006925FA" w:rsidTr="001014C5">
        <w:tc>
          <w:tcPr>
            <w:tcW w:w="988" w:type="dxa"/>
          </w:tcPr>
          <w:p w:rsidR="000C1ADB" w:rsidRPr="000C1ADB" w:rsidRDefault="000C1ADB" w:rsidP="001F26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583" w:type="dxa"/>
          </w:tcPr>
          <w:p w:rsidR="000C1ADB" w:rsidRPr="000C1ADB" w:rsidRDefault="000C1ADB" w:rsidP="001F26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работу по подготовке и проведению совещаний, деловых встреч, приемов</w:t>
            </w:r>
            <w:bookmarkStart w:id="0" w:name="_GoBack"/>
            <w:bookmarkEnd w:id="0"/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презентаций.</w:t>
            </w:r>
          </w:p>
        </w:tc>
      </w:tr>
      <w:tr w:rsidR="000C1ADB" w:rsidRPr="006925FA" w:rsidTr="001014C5">
        <w:tc>
          <w:tcPr>
            <w:tcW w:w="988" w:type="dxa"/>
          </w:tcPr>
          <w:p w:rsidR="000C1ADB" w:rsidRPr="000C1ADB" w:rsidRDefault="000C1ADB" w:rsidP="001F26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583" w:type="dxa"/>
          </w:tcPr>
          <w:p w:rsidR="000C1ADB" w:rsidRPr="000C1ADB" w:rsidRDefault="000C1ADB" w:rsidP="001F2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подготовку деловых поездок руководителя и других сотрудников организации.</w:t>
            </w:r>
          </w:p>
        </w:tc>
      </w:tr>
      <w:tr w:rsidR="000C1ADB" w:rsidRPr="006925FA" w:rsidTr="001014C5">
        <w:tc>
          <w:tcPr>
            <w:tcW w:w="988" w:type="dxa"/>
          </w:tcPr>
          <w:p w:rsidR="000C1ADB" w:rsidRPr="000C1ADB" w:rsidRDefault="000C1ADB" w:rsidP="001F26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583" w:type="dxa"/>
          </w:tcPr>
          <w:p w:rsidR="000C1ADB" w:rsidRPr="000C1ADB" w:rsidRDefault="000C1ADB" w:rsidP="001F26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 секретаря и руководителя.</w:t>
            </w:r>
          </w:p>
        </w:tc>
      </w:tr>
      <w:tr w:rsidR="000C1ADB" w:rsidRPr="006925FA" w:rsidTr="001014C5">
        <w:tc>
          <w:tcPr>
            <w:tcW w:w="988" w:type="dxa"/>
          </w:tcPr>
          <w:p w:rsidR="000C1ADB" w:rsidRPr="000C1ADB" w:rsidRDefault="000C1ADB" w:rsidP="001F26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</w:rPr>
              <w:t>ПК 1.</w:t>
            </w: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83" w:type="dxa"/>
          </w:tcPr>
          <w:p w:rsidR="000C1ADB" w:rsidRPr="000C1ADB" w:rsidRDefault="000C1ADB" w:rsidP="001F26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и регистрировать организационно-распорядительные документы, контролировать сроки их исполнения.</w:t>
            </w:r>
          </w:p>
        </w:tc>
      </w:tr>
      <w:tr w:rsidR="000C1ADB" w:rsidRPr="006925FA" w:rsidTr="001014C5">
        <w:tc>
          <w:tcPr>
            <w:tcW w:w="988" w:type="dxa"/>
          </w:tcPr>
          <w:p w:rsidR="000C1ADB" w:rsidRPr="000C1ADB" w:rsidRDefault="000C1ADB" w:rsidP="001F26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</w:rPr>
              <w:t>ПК 1.</w:t>
            </w: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83" w:type="dxa"/>
          </w:tcPr>
          <w:p w:rsidR="000C1ADB" w:rsidRPr="000C1ADB" w:rsidRDefault="000C1ADB" w:rsidP="001F26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</w:tc>
      </w:tr>
      <w:tr w:rsidR="000C1ADB" w:rsidRPr="006925FA" w:rsidTr="001014C5">
        <w:tc>
          <w:tcPr>
            <w:tcW w:w="988" w:type="dxa"/>
          </w:tcPr>
          <w:p w:rsidR="000C1ADB" w:rsidRPr="000C1ADB" w:rsidRDefault="000C1ADB" w:rsidP="001F26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</w:rPr>
              <w:t>ПК 1.</w:t>
            </w: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83" w:type="dxa"/>
          </w:tcPr>
          <w:p w:rsidR="000C1ADB" w:rsidRPr="000C1ADB" w:rsidRDefault="000C1ADB" w:rsidP="001F265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</w:tc>
      </w:tr>
      <w:tr w:rsidR="000C1ADB" w:rsidRPr="006925FA" w:rsidTr="001014C5">
        <w:tc>
          <w:tcPr>
            <w:tcW w:w="988" w:type="dxa"/>
          </w:tcPr>
          <w:p w:rsidR="000C1ADB" w:rsidRPr="000C1ADB" w:rsidRDefault="000C1ADB" w:rsidP="001F26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</w:rPr>
              <w:t>ПК 1.</w:t>
            </w: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83" w:type="dxa"/>
          </w:tcPr>
          <w:p w:rsidR="000C1ADB" w:rsidRPr="000C1ADB" w:rsidRDefault="000C1ADB" w:rsidP="001F26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телефонное обслуживание, принимать и передавать факсы.</w:t>
            </w:r>
          </w:p>
        </w:tc>
      </w:tr>
    </w:tbl>
    <w:p w:rsidR="00AF214E" w:rsidRDefault="00AF214E" w:rsidP="00AF21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5FA" w:rsidRPr="006925FA" w:rsidRDefault="006925FA" w:rsidP="006925F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в процессе проведения практических занятий, тестирования, а также выполнения </w:t>
      </w:r>
      <w:proofErr w:type="gramStart"/>
      <w:r w:rsidRPr="006925F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Формы контроля: индивидуальная, групповая и фронтальная.</w:t>
      </w:r>
    </w:p>
    <w:p w:rsidR="006925FA" w:rsidRPr="006925FA" w:rsidRDefault="006925FA" w:rsidP="006925FA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Методы индивидуального контроля: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устный опрос,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тестирование, индивидуальные консультации,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с базовыми листами, выполнение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амостоятельных, практических и контрольных работ, заполнение таблиц, зачет.</w:t>
      </w:r>
      <w:proofErr w:type="gramEnd"/>
    </w:p>
    <w:p w:rsidR="002C0C17" w:rsidRPr="006925FA" w:rsidRDefault="006925FA" w:rsidP="00C26DE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Методы группового контроля: семинары, тестирование.</w:t>
      </w:r>
    </w:p>
    <w:sectPr w:rsidR="002C0C17" w:rsidRPr="0069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934"/>
    <w:multiLevelType w:val="hybridMultilevel"/>
    <w:tmpl w:val="3300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C6A25"/>
    <w:multiLevelType w:val="hybridMultilevel"/>
    <w:tmpl w:val="016A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D7B98"/>
    <w:multiLevelType w:val="hybridMultilevel"/>
    <w:tmpl w:val="AF96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970C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1231"/>
    <w:multiLevelType w:val="hybridMultilevel"/>
    <w:tmpl w:val="48BA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5936605"/>
    <w:multiLevelType w:val="hybridMultilevel"/>
    <w:tmpl w:val="33F6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90A5A"/>
    <w:multiLevelType w:val="hybridMultilevel"/>
    <w:tmpl w:val="AF96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07F82"/>
    <w:multiLevelType w:val="hybridMultilevel"/>
    <w:tmpl w:val="F5FE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66C"/>
    <w:multiLevelType w:val="hybridMultilevel"/>
    <w:tmpl w:val="3300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F2F65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169A0"/>
    <w:multiLevelType w:val="hybridMultilevel"/>
    <w:tmpl w:val="EB60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88"/>
    <w:rsid w:val="000C1ADB"/>
    <w:rsid w:val="001149E3"/>
    <w:rsid w:val="002C0C17"/>
    <w:rsid w:val="006925FA"/>
    <w:rsid w:val="00AF214E"/>
    <w:rsid w:val="00B73727"/>
    <w:rsid w:val="00C26DE9"/>
    <w:rsid w:val="00C93188"/>
    <w:rsid w:val="00DD5ED0"/>
    <w:rsid w:val="00F0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FA"/>
    <w:pPr>
      <w:ind w:left="720"/>
      <w:contextualSpacing/>
    </w:pPr>
  </w:style>
  <w:style w:type="paragraph" w:customStyle="1" w:styleId="Default">
    <w:name w:val="Default"/>
    <w:rsid w:val="001149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FA"/>
    <w:pPr>
      <w:ind w:left="720"/>
      <w:contextualSpacing/>
    </w:pPr>
  </w:style>
  <w:style w:type="paragraph" w:customStyle="1" w:styleId="Default">
    <w:name w:val="Default"/>
    <w:rsid w:val="001149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51-1</cp:lastModifiedBy>
  <cp:revision>8</cp:revision>
  <dcterms:created xsi:type="dcterms:W3CDTF">2020-02-03T08:40:00Z</dcterms:created>
  <dcterms:modified xsi:type="dcterms:W3CDTF">2022-09-28T09:54:00Z</dcterms:modified>
</cp:coreProperties>
</file>