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EC" w:rsidRPr="005502EC" w:rsidRDefault="00210272" w:rsidP="005502EC">
      <w:pPr>
        <w:jc w:val="right"/>
        <w:rPr>
          <w:rFonts w:ascii="Times New Roman" w:hAnsi="Times New Roman"/>
          <w:b/>
          <w:sz w:val="24"/>
          <w:szCs w:val="24"/>
        </w:rPr>
      </w:pPr>
      <w:bookmarkStart w:id="0" w:name="_Toc283886686"/>
      <w:bookmarkStart w:id="1" w:name="_Toc283884234"/>
      <w:r>
        <w:rPr>
          <w:rFonts w:ascii="Times New Roman" w:hAnsi="Times New Roman"/>
          <w:b/>
          <w:sz w:val="24"/>
          <w:szCs w:val="24"/>
        </w:rPr>
        <w:t>Приложение 1</w:t>
      </w:r>
      <w:r w:rsidR="005502EC" w:rsidRPr="005502EC">
        <w:rPr>
          <w:rFonts w:ascii="Times New Roman" w:hAnsi="Times New Roman"/>
          <w:b/>
          <w:sz w:val="24"/>
          <w:szCs w:val="24"/>
        </w:rPr>
        <w:t>.10</w:t>
      </w:r>
    </w:p>
    <w:p w:rsidR="005502EC" w:rsidRPr="005502EC" w:rsidRDefault="005502EC" w:rsidP="005502EC">
      <w:pPr>
        <w:jc w:val="right"/>
        <w:rPr>
          <w:rFonts w:ascii="Times New Roman" w:hAnsi="Times New Roman"/>
          <w:b/>
          <w:sz w:val="24"/>
          <w:szCs w:val="24"/>
        </w:rPr>
      </w:pPr>
      <w:r w:rsidRPr="005502EC">
        <w:rPr>
          <w:rFonts w:ascii="Times New Roman" w:hAnsi="Times New Roman"/>
          <w:sz w:val="24"/>
          <w:szCs w:val="24"/>
        </w:rPr>
        <w:t>к ОПОП по специальности</w:t>
      </w:r>
      <w:r w:rsidRPr="005502EC">
        <w:rPr>
          <w:rFonts w:ascii="Times New Roman" w:hAnsi="Times New Roman"/>
          <w:b/>
          <w:sz w:val="24"/>
          <w:szCs w:val="24"/>
        </w:rPr>
        <w:t xml:space="preserve"> </w:t>
      </w:r>
    </w:p>
    <w:p w:rsidR="005502EC" w:rsidRPr="005502EC" w:rsidRDefault="00210272" w:rsidP="005502EC">
      <w:pPr>
        <w:jc w:val="right"/>
        <w:rPr>
          <w:rFonts w:ascii="Times New Roman" w:hAnsi="Times New Roman"/>
          <w:sz w:val="24"/>
          <w:szCs w:val="24"/>
        </w:rPr>
      </w:pPr>
      <w:r>
        <w:rPr>
          <w:rFonts w:ascii="Times New Roman" w:hAnsi="Times New Roman"/>
          <w:sz w:val="24"/>
          <w:szCs w:val="24"/>
        </w:rPr>
        <w:t>46</w:t>
      </w:r>
      <w:r w:rsidR="005502EC" w:rsidRPr="005502EC">
        <w:rPr>
          <w:rFonts w:ascii="Times New Roman" w:hAnsi="Times New Roman"/>
          <w:sz w:val="24"/>
          <w:szCs w:val="24"/>
        </w:rPr>
        <w:t>.02.0</w:t>
      </w:r>
      <w:r>
        <w:rPr>
          <w:rFonts w:ascii="Times New Roman" w:hAnsi="Times New Roman"/>
          <w:sz w:val="24"/>
          <w:szCs w:val="24"/>
        </w:rPr>
        <w:t>1</w:t>
      </w:r>
      <w:r w:rsidR="005502EC" w:rsidRPr="005502EC">
        <w:rPr>
          <w:rFonts w:ascii="Times New Roman" w:hAnsi="Times New Roman"/>
          <w:sz w:val="24"/>
          <w:szCs w:val="24"/>
        </w:rPr>
        <w:t xml:space="preserve"> </w:t>
      </w:r>
      <w:r>
        <w:rPr>
          <w:rFonts w:ascii="Times New Roman" w:hAnsi="Times New Roman"/>
          <w:sz w:val="24"/>
          <w:szCs w:val="24"/>
        </w:rPr>
        <w:t xml:space="preserve">Документационное обеспечение управления и архивоведение </w:t>
      </w:r>
    </w:p>
    <w:p w:rsidR="005502EC" w:rsidRPr="00B36A92" w:rsidRDefault="005502EC" w:rsidP="005502EC">
      <w:pPr>
        <w:jc w:val="cente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5502EC" w:rsidRDefault="005502EC" w:rsidP="005502EC">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5502EC" w:rsidRPr="00E26D97" w:rsidRDefault="005502EC" w:rsidP="005502EC">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Pr="00E26D97">
        <w:rPr>
          <w:rFonts w:ascii="Times New Roman" w:hAnsi="Times New Roman"/>
          <w:sz w:val="24"/>
          <w:szCs w:val="24"/>
        </w:rPr>
        <w:t>«Воскресенский колледж»</w:t>
      </w:r>
    </w:p>
    <w:p w:rsidR="005502EC" w:rsidRPr="00E26D97" w:rsidRDefault="005502EC" w:rsidP="005502EC">
      <w:pPr>
        <w:spacing w:after="0"/>
        <w:jc w:val="center"/>
        <w:rPr>
          <w:rFonts w:ascii="Times New Roman" w:hAnsi="Times New Roman"/>
          <w:sz w:val="24"/>
          <w:szCs w:val="24"/>
        </w:rPr>
      </w:pPr>
    </w:p>
    <w:p w:rsidR="005502EC" w:rsidRPr="00284809" w:rsidRDefault="005502EC" w:rsidP="005502E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6B0E08" w:rsidRPr="00C23816" w:rsidTr="0010343E">
        <w:tc>
          <w:tcPr>
            <w:tcW w:w="5528" w:type="dxa"/>
            <w:hideMark/>
          </w:tcPr>
          <w:p w:rsidR="006B0E08" w:rsidRPr="00C23816" w:rsidRDefault="006B0E08" w:rsidP="0010343E">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6B0E08" w:rsidRPr="00C23816" w:rsidRDefault="006B0E08" w:rsidP="0010343E">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6B0E08" w:rsidRPr="00C23816" w:rsidTr="0010343E">
        <w:tc>
          <w:tcPr>
            <w:tcW w:w="5528" w:type="dxa"/>
            <w:hideMark/>
          </w:tcPr>
          <w:p w:rsidR="006B0E08" w:rsidRPr="00C23816" w:rsidRDefault="008C5FE3" w:rsidP="0010343E">
            <w:pPr>
              <w:suppressAutoHyphens/>
              <w:spacing w:after="0"/>
              <w:jc w:val="right"/>
              <w:rPr>
                <w:rFonts w:ascii="Times New Roman" w:hAnsi="Times New Roman"/>
                <w:sz w:val="24"/>
                <w:szCs w:val="24"/>
              </w:rPr>
            </w:pPr>
            <w:r>
              <w:rPr>
                <w:rFonts w:ascii="Times New Roman" w:hAnsi="Times New Roman"/>
                <w:sz w:val="24"/>
                <w:szCs w:val="24"/>
              </w:rPr>
              <w:t>№ 182-о от 30.08.2022г.</w:t>
            </w:r>
            <w:bookmarkStart w:id="2" w:name="_GoBack"/>
            <w:bookmarkEnd w:id="2"/>
          </w:p>
        </w:tc>
      </w:tr>
    </w:tbl>
    <w:p w:rsidR="005502EC" w:rsidRPr="00B36A92" w:rsidRDefault="005502EC" w:rsidP="005502EC">
      <w:pPr>
        <w:jc w:val="center"/>
        <w:rPr>
          <w:rFonts w:ascii="Times New Roman" w:hAnsi="Times New Roman"/>
          <w:b/>
          <w:i/>
          <w:sz w:val="24"/>
          <w:szCs w:val="24"/>
        </w:rPr>
      </w:pPr>
    </w:p>
    <w:p w:rsidR="005502EC" w:rsidRPr="00B36A92" w:rsidRDefault="005502EC" w:rsidP="005502EC">
      <w:pPr>
        <w:jc w:val="center"/>
        <w:rPr>
          <w:rFonts w:ascii="Times New Roman" w:hAnsi="Times New Roman"/>
          <w:b/>
          <w:i/>
          <w:sz w:val="24"/>
          <w:szCs w:val="24"/>
        </w:rPr>
      </w:pPr>
    </w:p>
    <w:p w:rsidR="005502EC" w:rsidRDefault="005502EC" w:rsidP="005502EC">
      <w:pPr>
        <w:rPr>
          <w:rFonts w:ascii="Times New Roman" w:hAnsi="Times New Roman"/>
          <w:b/>
          <w:i/>
          <w:sz w:val="24"/>
          <w:szCs w:val="24"/>
        </w:rPr>
      </w:pPr>
    </w:p>
    <w:p w:rsidR="005502EC" w:rsidRPr="00B36A92" w:rsidRDefault="005502EC" w:rsidP="005502EC">
      <w:pP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p>
    <w:p w:rsidR="005502EC" w:rsidRDefault="005502EC" w:rsidP="005502E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B0647" w:rsidRPr="005502EC" w:rsidRDefault="00CB0647" w:rsidP="00CB0647">
      <w:pPr>
        <w:widowControl w:val="0"/>
        <w:suppressAutoHyphens/>
        <w:spacing w:after="0" w:line="240" w:lineRule="auto"/>
        <w:jc w:val="center"/>
        <w:rPr>
          <w:rFonts w:ascii="Times New Roman" w:hAnsi="Times New Roman"/>
          <w:smallCaps/>
          <w:color w:val="FF0000"/>
          <w:spacing w:val="-2"/>
          <w:sz w:val="28"/>
          <w:szCs w:val="28"/>
        </w:rPr>
      </w:pPr>
      <w:r w:rsidRPr="005502EC">
        <w:rPr>
          <w:rFonts w:ascii="Times New Roman" w:eastAsia="Calibri" w:hAnsi="Times New Roman"/>
          <w:smallCaps/>
          <w:sz w:val="28"/>
          <w:szCs w:val="28"/>
        </w:rPr>
        <w:t>ПД.0</w:t>
      </w:r>
      <w:r w:rsidR="00556B96" w:rsidRPr="005502EC">
        <w:rPr>
          <w:rFonts w:ascii="Times New Roman" w:eastAsia="Calibri" w:hAnsi="Times New Roman"/>
          <w:smallCaps/>
          <w:sz w:val="28"/>
          <w:szCs w:val="28"/>
        </w:rPr>
        <w:t xml:space="preserve">2 </w:t>
      </w:r>
      <w:r w:rsidRPr="005502EC">
        <w:rPr>
          <w:rFonts w:ascii="Times New Roman" w:eastAsia="Calibri" w:hAnsi="Times New Roman"/>
          <w:smallCaps/>
          <w:sz w:val="28"/>
          <w:szCs w:val="28"/>
        </w:rPr>
        <w:t>И</w:t>
      </w:r>
      <w:r w:rsidR="00C7173E" w:rsidRPr="005502EC">
        <w:rPr>
          <w:rFonts w:ascii="Times New Roman" w:eastAsia="Calibri" w:hAnsi="Times New Roman"/>
          <w:smallCaps/>
          <w:sz w:val="28"/>
          <w:szCs w:val="28"/>
        </w:rPr>
        <w:t>нформатика</w:t>
      </w:r>
    </w:p>
    <w:p w:rsidR="00CB0647" w:rsidRPr="005502EC" w:rsidRDefault="00CB0647" w:rsidP="00CB0647">
      <w:pPr>
        <w:widowControl w:val="0"/>
        <w:suppressAutoHyphens/>
        <w:spacing w:after="0" w:line="240" w:lineRule="auto"/>
        <w:jc w:val="center"/>
        <w:rPr>
          <w:smallCaps/>
        </w:rPr>
      </w:pPr>
    </w:p>
    <w:p w:rsidR="00CB0647" w:rsidRPr="00967B75" w:rsidRDefault="00CB0647" w:rsidP="00CB0647">
      <w:pPr>
        <w:widowControl w:val="0"/>
        <w:suppressAutoHyphens/>
        <w:spacing w:after="0" w:line="240" w:lineRule="auto"/>
        <w:jc w:val="center"/>
        <w:rPr>
          <w:b/>
        </w:rPr>
      </w:pPr>
    </w:p>
    <w:p w:rsidR="00CB0647" w:rsidRPr="00967B75" w:rsidRDefault="00CB0647" w:rsidP="00CB0647">
      <w:pPr>
        <w:widowControl w:val="0"/>
        <w:suppressAutoHyphens/>
        <w:spacing w:after="0" w:line="240" w:lineRule="auto"/>
        <w:jc w:val="center"/>
        <w:rPr>
          <w:b/>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10343E" w:rsidRDefault="0010343E"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B0647" w:rsidRP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sidRPr="005502EC">
        <w:rPr>
          <w:rFonts w:ascii="Times New Roman" w:hAnsi="Times New Roman"/>
          <w:sz w:val="28"/>
          <w:szCs w:val="28"/>
        </w:rPr>
        <w:t>Воскресенск</w:t>
      </w:r>
      <w:r w:rsidRPr="005502EC">
        <w:rPr>
          <w:rFonts w:ascii="Times New Roman" w:hAnsi="Times New Roman"/>
          <w:bCs/>
          <w:sz w:val="28"/>
          <w:szCs w:val="28"/>
        </w:rPr>
        <w:t xml:space="preserve">, </w:t>
      </w:r>
      <w:r w:rsidR="00FD4623" w:rsidRPr="005502EC">
        <w:rPr>
          <w:rFonts w:ascii="Times New Roman" w:hAnsi="Times New Roman"/>
          <w:bCs/>
          <w:sz w:val="28"/>
          <w:szCs w:val="28"/>
        </w:rPr>
        <w:t>20</w:t>
      </w:r>
      <w:r w:rsidR="00A306F2">
        <w:rPr>
          <w:rFonts w:ascii="Times New Roman" w:hAnsi="Times New Roman"/>
          <w:bCs/>
          <w:sz w:val="28"/>
          <w:szCs w:val="28"/>
        </w:rPr>
        <w:t>22</w:t>
      </w:r>
      <w:r w:rsidR="00CB0647" w:rsidRPr="005502EC">
        <w:rPr>
          <w:rFonts w:ascii="Times New Roman" w:hAnsi="Times New Roman"/>
          <w:bCs/>
          <w:sz w:val="28"/>
          <w:szCs w:val="28"/>
        </w:rPr>
        <w:t>г.</w:t>
      </w:r>
    </w:p>
    <w:p w:rsidR="0010343E" w:rsidRDefault="0010343E">
      <w:pPr>
        <w:rPr>
          <w:rFonts w:ascii="Times New Roman" w:hAnsi="Times New Roman"/>
          <w:sz w:val="24"/>
          <w:szCs w:val="24"/>
        </w:rPr>
      </w:pPr>
    </w:p>
    <w:p w:rsidR="000E06EB" w:rsidRPr="002B5134" w:rsidRDefault="006B0E08" w:rsidP="000E06EB">
      <w:pPr>
        <w:spacing w:after="0" w:line="360" w:lineRule="auto"/>
        <w:jc w:val="both"/>
        <w:rPr>
          <w:rFonts w:ascii="Times New Roman" w:hAnsi="Times New Roman" w:cs="Times New Roman"/>
          <w:sz w:val="24"/>
          <w:szCs w:val="24"/>
        </w:rPr>
      </w:pPr>
      <w:r w:rsidRPr="000E06EB">
        <w:rPr>
          <w:rFonts w:ascii="Times New Roman" w:hAnsi="Times New Roman" w:cs="Times New Roman"/>
          <w:sz w:val="24"/>
          <w:szCs w:val="24"/>
        </w:rPr>
        <w:lastRenderedPageBreak/>
        <w:t xml:space="preserve">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210272" w:rsidRPr="000E06EB">
        <w:rPr>
          <w:rFonts w:ascii="Times New Roman" w:hAnsi="Times New Roman" w:cs="Times New Roman"/>
          <w:sz w:val="24"/>
          <w:szCs w:val="24"/>
        </w:rPr>
        <w:t>46.02.01 Документационное обеспечение управления и архивоведение</w:t>
      </w:r>
      <w:r w:rsidRPr="000E06EB">
        <w:rPr>
          <w:rFonts w:ascii="Times New Roman" w:hAnsi="Times New Roman" w:cs="Times New Roman"/>
          <w:sz w:val="24"/>
          <w:szCs w:val="24"/>
        </w:rPr>
        <w:t xml:space="preserve">, </w:t>
      </w:r>
      <w:r w:rsidRPr="000E06EB">
        <w:rPr>
          <w:rFonts w:ascii="Times New Roman" w:hAnsi="Times New Roman" w:cs="Times New Roman"/>
          <w:bCs/>
          <w:sz w:val="24"/>
          <w:szCs w:val="24"/>
        </w:rPr>
        <w:t>утверждённого приказом Министерства образования и науки Россий</w:t>
      </w:r>
      <w:r w:rsidR="00210272" w:rsidRPr="000E06EB">
        <w:rPr>
          <w:rFonts w:ascii="Times New Roman" w:hAnsi="Times New Roman" w:cs="Times New Roman"/>
          <w:bCs/>
          <w:sz w:val="24"/>
          <w:szCs w:val="24"/>
        </w:rPr>
        <w:t>ской Федерации от 11 августа</w:t>
      </w:r>
      <w:r w:rsidRPr="000E06EB">
        <w:rPr>
          <w:rFonts w:ascii="Times New Roman" w:hAnsi="Times New Roman" w:cs="Times New Roman"/>
          <w:bCs/>
          <w:sz w:val="24"/>
          <w:szCs w:val="24"/>
        </w:rPr>
        <w:t xml:space="preserve"> </w:t>
      </w:r>
      <w:r w:rsidR="000E06EB">
        <w:rPr>
          <w:rFonts w:ascii="Times New Roman" w:hAnsi="Times New Roman" w:cs="Times New Roman"/>
          <w:bCs/>
          <w:sz w:val="24"/>
          <w:szCs w:val="24"/>
        </w:rPr>
        <w:t>2014 года № 975</w:t>
      </w:r>
      <w:r w:rsidRPr="000E06EB">
        <w:rPr>
          <w:rFonts w:ascii="Times New Roman" w:hAnsi="Times New Roman" w:cs="Times New Roman"/>
          <w:bCs/>
          <w:sz w:val="24"/>
          <w:szCs w:val="24"/>
        </w:rPr>
        <w:t xml:space="preserve"> </w:t>
      </w:r>
      <w:r w:rsidR="000E06EB" w:rsidRPr="006E199B">
        <w:rPr>
          <w:rFonts w:ascii="Times New Roman" w:hAnsi="Times New Roman" w:cs="Times New Roman"/>
          <w:bCs/>
          <w:sz w:val="24"/>
          <w:szCs w:val="24"/>
        </w:rPr>
        <w:t xml:space="preserve">и </w:t>
      </w:r>
      <w:r w:rsidR="000E06EB"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000E06EB" w:rsidRPr="006E199B">
        <w:rPr>
          <w:rFonts w:ascii="Times New Roman" w:hAnsi="Times New Roman" w:cs="Times New Roman"/>
          <w:bCs/>
          <w:sz w:val="24"/>
          <w:szCs w:val="24"/>
        </w:rPr>
        <w:t>среднего общего образования</w:t>
      </w:r>
      <w:r w:rsidR="000E06EB">
        <w:rPr>
          <w:rFonts w:ascii="Times New Roman" w:hAnsi="Times New Roman" w:cs="Times New Roman"/>
          <w:bCs/>
          <w:sz w:val="24"/>
          <w:szCs w:val="24"/>
        </w:rPr>
        <w:t xml:space="preserve">, </w:t>
      </w:r>
      <w:r w:rsidR="000E06EB" w:rsidRPr="006E199B">
        <w:rPr>
          <w:rFonts w:ascii="Times New Roman" w:hAnsi="Times New Roman" w:cs="Times New Roman"/>
          <w:bCs/>
          <w:sz w:val="24"/>
          <w:szCs w:val="24"/>
        </w:rPr>
        <w:t xml:space="preserve"> утверждённого приказом Министерства образования и науки Российской Федерации от 17 мая 2012 года № 413.</w:t>
      </w:r>
    </w:p>
    <w:p w:rsidR="006B0E08" w:rsidRDefault="006B0E08" w:rsidP="000E06EB">
      <w:pPr>
        <w:suppressAutoHyphens/>
        <w:spacing w:after="0" w:line="360" w:lineRule="auto"/>
        <w:ind w:firstLine="709"/>
        <w:jc w:val="both"/>
        <w:rPr>
          <w:rFonts w:ascii="Times New Roman" w:hAnsi="Times New Roman"/>
          <w:bCs/>
          <w:sz w:val="24"/>
          <w:szCs w:val="24"/>
        </w:rPr>
      </w:pPr>
    </w:p>
    <w:p w:rsidR="000E06EB" w:rsidRPr="006B0E08" w:rsidRDefault="000E06EB" w:rsidP="00210272">
      <w:pPr>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widowControl w:val="0"/>
        <w:suppressAutoHyphens/>
        <w:autoSpaceDE w:val="0"/>
        <w:autoSpaceDN w:val="0"/>
        <w:spacing w:after="0" w:line="240" w:lineRule="auto"/>
        <w:ind w:firstLine="709"/>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6B0E08" w:rsidRPr="00C23816" w:rsidRDefault="006B0E08" w:rsidP="006B0E08">
      <w:pPr>
        <w:widowControl w:val="0"/>
        <w:suppressAutoHyphens/>
        <w:autoSpaceDE w:val="0"/>
        <w:autoSpaceDN w:val="0"/>
        <w:spacing w:after="0" w:line="240" w:lineRule="auto"/>
        <w:ind w:firstLine="709"/>
        <w:jc w:val="both"/>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Спирина Ю.А.</w:t>
      </w: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bookmarkEnd w:id="0"/>
    <w:bookmarkEnd w:id="1"/>
    <w:p w:rsidR="006B0E08" w:rsidRDefault="006B0E08">
      <w:pPr>
        <w:rPr>
          <w:rFonts w:ascii="Times New Roman" w:hAnsi="Times New Roman"/>
          <w:sz w:val="28"/>
          <w:szCs w:val="28"/>
        </w:rPr>
      </w:pPr>
      <w:r>
        <w:rPr>
          <w:rFonts w:ascii="Times New Roman" w:hAnsi="Times New Roman"/>
          <w:sz w:val="28"/>
          <w:szCs w:val="28"/>
        </w:rPr>
        <w:br w:type="page"/>
      </w:r>
    </w:p>
    <w:p w:rsidR="006B0E08" w:rsidRPr="00C23816" w:rsidRDefault="006B0E08" w:rsidP="006B0E08">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6B0E08" w:rsidRPr="00C23816" w:rsidRDefault="006B0E08" w:rsidP="006B0E08">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6B0E08" w:rsidRPr="00C23816" w:rsidRDefault="006B0E08" w:rsidP="0010343E">
            <w:pPr>
              <w:suppressAutoHyphens/>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6B0E08" w:rsidRPr="00C23816" w:rsidRDefault="006B0E08" w:rsidP="0010343E">
            <w:pPr>
              <w:suppressAutoHyphens/>
              <w:ind w:left="644"/>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6B0E08" w:rsidRPr="00C23816" w:rsidRDefault="006B0E08" w:rsidP="0010343E">
            <w:pPr>
              <w:suppressAutoHyphens/>
              <w:rPr>
                <w:rFonts w:ascii="Times New Roman" w:hAnsi="Times New Roman"/>
                <w:b/>
                <w:sz w:val="24"/>
                <w:szCs w:val="24"/>
              </w:rPr>
            </w:pPr>
          </w:p>
        </w:tc>
        <w:tc>
          <w:tcPr>
            <w:tcW w:w="1854" w:type="dxa"/>
          </w:tcPr>
          <w:p w:rsidR="006B0E08" w:rsidRPr="00C23816" w:rsidRDefault="006B0E08" w:rsidP="0010343E">
            <w:pPr>
              <w:suppressAutoHyphens/>
              <w:rPr>
                <w:rFonts w:ascii="Times New Roman" w:hAnsi="Times New Roman"/>
                <w:b/>
                <w:sz w:val="24"/>
                <w:szCs w:val="24"/>
              </w:rPr>
            </w:pPr>
          </w:p>
        </w:tc>
      </w:tr>
    </w:tbl>
    <w:p w:rsidR="00135315" w:rsidRPr="00FA19DE" w:rsidRDefault="006B0E08" w:rsidP="00135315">
      <w:pPr>
        <w:spacing w:after="0" w:line="240" w:lineRule="auto"/>
        <w:rPr>
          <w:sz w:val="28"/>
          <w:szCs w:val="28"/>
        </w:rPr>
      </w:pPr>
      <w:r w:rsidRPr="00C23816">
        <w:rPr>
          <w:rFonts w:ascii="Times New Roman" w:hAnsi="Times New Roman"/>
          <w:b/>
          <w:i/>
          <w:sz w:val="24"/>
          <w:szCs w:val="24"/>
          <w:u w:val="single"/>
        </w:rPr>
        <w:br w:type="page"/>
      </w:r>
    </w:p>
    <w:p w:rsidR="00F06A4F" w:rsidRDefault="00F06A4F" w:rsidP="00F06A4F">
      <w:pPr>
        <w:suppressAutoHyphens/>
        <w:spacing w:after="0"/>
        <w:jc w:val="center"/>
        <w:rPr>
          <w:rFonts w:ascii="Times New Roman" w:hAnsi="Times New Roman"/>
          <w:b/>
          <w:sz w:val="24"/>
          <w:szCs w:val="24"/>
        </w:rPr>
      </w:pPr>
      <w:r w:rsidRPr="00C23816">
        <w:rPr>
          <w:rFonts w:ascii="Times New Roman" w:hAnsi="Times New Roman"/>
          <w:b/>
          <w:sz w:val="24"/>
          <w:szCs w:val="24"/>
        </w:rPr>
        <w:t xml:space="preserve">1. ОБЩАЯ ХАРАКТЕРИСТИКА РАБОЧЕЙ ПРОГРАММЫ УЧЕБНОЙ ДИСЦИПЛИНЫ </w:t>
      </w:r>
      <w:r>
        <w:rPr>
          <w:rFonts w:ascii="Times New Roman" w:hAnsi="Times New Roman"/>
          <w:b/>
          <w:sz w:val="24"/>
          <w:szCs w:val="24"/>
        </w:rPr>
        <w:t>«Информатика»</w:t>
      </w:r>
    </w:p>
    <w:p w:rsidR="00F06A4F" w:rsidRPr="00C23816" w:rsidRDefault="00F06A4F" w:rsidP="00F06A4F">
      <w:pPr>
        <w:suppressAutoHyphens/>
        <w:spacing w:after="0"/>
        <w:jc w:val="center"/>
        <w:rPr>
          <w:rFonts w:ascii="Times New Roman" w:hAnsi="Times New Roman"/>
          <w:sz w:val="24"/>
          <w:szCs w:val="24"/>
        </w:rPr>
      </w:pP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F06A4F" w:rsidRPr="00C23816" w:rsidRDefault="00F06A4F" w:rsidP="00F06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F06A4F" w:rsidRPr="00C23816" w:rsidRDefault="00F06A4F" w:rsidP="00F06A4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F06A4F" w:rsidRPr="00C23816" w:rsidRDefault="00F06A4F" w:rsidP="0010343E">
      <w:pPr>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6"/>
      </w:tblGrid>
      <w:tr w:rsidR="00F06A4F" w:rsidRPr="00C23816" w:rsidTr="0010343E">
        <w:trPr>
          <w:trHeight w:val="649"/>
        </w:trPr>
        <w:tc>
          <w:tcPr>
            <w:tcW w:w="1101" w:type="dxa"/>
            <w:vAlign w:val="center"/>
            <w:hideMark/>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646"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b/>
                <w:color w:val="181717"/>
                <w:sz w:val="24"/>
                <w:szCs w:val="24"/>
              </w:rPr>
              <w:t>С</w:t>
            </w:r>
            <w:r w:rsidRPr="00A05C3D">
              <w:rPr>
                <w:rFonts w:ascii="Times New Roman" w:hAnsi="Times New Roman" w:cs="Times New Roman"/>
                <w:sz w:val="24"/>
                <w:szCs w:val="24"/>
              </w:rPr>
              <w:t>формированность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базах данных и простей</w:t>
            </w:r>
            <w:r>
              <w:rPr>
                <w:rFonts w:ascii="Times New Roman" w:hAnsi="Times New Roman" w:cs="Times New Roman"/>
                <w:sz w:val="24"/>
                <w:szCs w:val="24"/>
              </w:rPr>
              <w:t>ших средствах управления ими.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646" w:type="dxa"/>
            <w:vAlign w:val="center"/>
          </w:tcPr>
          <w:p w:rsidR="00F06A4F" w:rsidRPr="00F06A4F" w:rsidRDefault="00F06A4F" w:rsidP="00F06A4F">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14</w:t>
            </w:r>
          </w:p>
        </w:tc>
        <w:tc>
          <w:tcPr>
            <w:tcW w:w="8646" w:type="dxa"/>
            <w:vAlign w:val="center"/>
          </w:tcPr>
          <w:p w:rsidR="00F06A4F" w:rsidRPr="00F06A4F" w:rsidRDefault="00F06A4F" w:rsidP="00F06A4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r>
    </w:tbl>
    <w:p w:rsidR="00F06A4F" w:rsidRDefault="00F06A4F" w:rsidP="009204B0">
      <w:pPr>
        <w:pStyle w:val="210"/>
        <w:spacing w:after="0" w:line="360" w:lineRule="auto"/>
        <w:jc w:val="center"/>
        <w:rPr>
          <w:b/>
        </w:rPr>
      </w:pPr>
    </w:p>
    <w:p w:rsidR="00F06A4F" w:rsidRDefault="00F06A4F">
      <w:pPr>
        <w:rPr>
          <w:rFonts w:ascii="Times New Roman" w:eastAsia="Times New Roman" w:hAnsi="Times New Roman" w:cs="Times New Roman"/>
          <w:b/>
          <w:sz w:val="24"/>
          <w:szCs w:val="24"/>
          <w:lang w:eastAsia="ar-SA"/>
        </w:rPr>
      </w:pPr>
      <w:r>
        <w:rPr>
          <w:b/>
        </w:rPr>
        <w:br w:type="page"/>
      </w:r>
    </w:p>
    <w:p w:rsidR="00F06A4F" w:rsidRPr="00C23816" w:rsidRDefault="00F06A4F" w:rsidP="00F06A4F">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F06A4F" w:rsidRPr="00C23816" w:rsidRDefault="00F06A4F" w:rsidP="00F06A4F">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94"/>
        <w:gridCol w:w="1977"/>
      </w:tblGrid>
      <w:tr w:rsidR="00F06A4F" w:rsidRPr="00C23816" w:rsidTr="00B80DBB">
        <w:trPr>
          <w:trHeight w:val="381"/>
        </w:trPr>
        <w:tc>
          <w:tcPr>
            <w:tcW w:w="3967" w:type="pct"/>
            <w:vAlign w:val="center"/>
          </w:tcPr>
          <w:p w:rsidR="00F06A4F" w:rsidRPr="00C23816" w:rsidRDefault="00F06A4F" w:rsidP="00B80DBB">
            <w:pPr>
              <w:suppressAutoHyphens/>
              <w:spacing w:after="0"/>
              <w:jc w:val="center"/>
              <w:rPr>
                <w:rFonts w:ascii="Times New Roman" w:hAnsi="Times New Roman"/>
                <w:b/>
                <w:sz w:val="24"/>
                <w:szCs w:val="24"/>
              </w:rPr>
            </w:pPr>
            <w:r w:rsidRPr="00C23816">
              <w:rPr>
                <w:rFonts w:ascii="Times New Roman" w:hAnsi="Times New Roman"/>
                <w:b/>
                <w:sz w:val="24"/>
                <w:szCs w:val="24"/>
              </w:rPr>
              <w:t>Вид учебной работы</w:t>
            </w:r>
          </w:p>
        </w:tc>
        <w:tc>
          <w:tcPr>
            <w:tcW w:w="1033" w:type="pct"/>
            <w:vAlign w:val="center"/>
          </w:tcPr>
          <w:p w:rsidR="00F06A4F" w:rsidRPr="00C23816" w:rsidRDefault="00F06A4F" w:rsidP="00B80DBB">
            <w:pPr>
              <w:suppressAutoHyphens/>
              <w:spacing w:after="0"/>
              <w:jc w:val="center"/>
              <w:rPr>
                <w:rFonts w:ascii="Times New Roman" w:hAnsi="Times New Roman"/>
                <w:b/>
                <w:iCs/>
                <w:sz w:val="24"/>
                <w:szCs w:val="24"/>
              </w:rPr>
            </w:pPr>
            <w:r w:rsidRPr="00C23816">
              <w:rPr>
                <w:rFonts w:ascii="Times New Roman" w:hAnsi="Times New Roman"/>
                <w:b/>
                <w:iCs/>
                <w:sz w:val="24"/>
                <w:szCs w:val="24"/>
              </w:rPr>
              <w:t>Объем в часах</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240</w:t>
            </w:r>
          </w:p>
        </w:tc>
      </w:tr>
      <w:tr w:rsidR="00F06A4F" w:rsidRPr="00C23816" w:rsidTr="00B80DBB">
        <w:trPr>
          <w:trHeight w:val="336"/>
        </w:trPr>
        <w:tc>
          <w:tcPr>
            <w:tcW w:w="5000" w:type="pct"/>
            <w:gridSpan w:val="2"/>
            <w:vAlign w:val="center"/>
          </w:tcPr>
          <w:p w:rsidR="00F06A4F" w:rsidRPr="00C23816" w:rsidRDefault="00F06A4F" w:rsidP="00B80DBB">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Pr="00C23816">
              <w:rPr>
                <w:rFonts w:ascii="Times New Roman" w:hAnsi="Times New Roman"/>
                <w:i/>
                <w:sz w:val="24"/>
                <w:szCs w:val="24"/>
              </w:rPr>
              <w:t xml:space="preserve"> </w:t>
            </w:r>
          </w:p>
        </w:tc>
        <w:tc>
          <w:tcPr>
            <w:tcW w:w="1033" w:type="pct"/>
            <w:vAlign w:val="center"/>
          </w:tcPr>
          <w:p w:rsidR="00F06A4F" w:rsidRPr="00C23816" w:rsidRDefault="005A7504" w:rsidP="00B80DBB">
            <w:pPr>
              <w:suppressAutoHyphens/>
              <w:spacing w:after="0"/>
              <w:jc w:val="center"/>
              <w:rPr>
                <w:rFonts w:ascii="Times New Roman" w:hAnsi="Times New Roman"/>
                <w:iCs/>
                <w:sz w:val="24"/>
                <w:szCs w:val="24"/>
              </w:rPr>
            </w:pPr>
            <w:r>
              <w:rPr>
                <w:rFonts w:ascii="Times New Roman" w:hAnsi="Times New Roman"/>
                <w:iCs/>
                <w:sz w:val="24"/>
                <w:szCs w:val="24"/>
              </w:rPr>
              <w:t>158</w:t>
            </w:r>
          </w:p>
        </w:tc>
      </w:tr>
      <w:tr w:rsidR="00F06A4F" w:rsidRPr="00C23816" w:rsidTr="00B80DBB">
        <w:trPr>
          <w:trHeight w:val="267"/>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80</w:t>
            </w:r>
          </w:p>
        </w:tc>
      </w:tr>
      <w:tr w:rsidR="00F06A4F" w:rsidRPr="00C23816" w:rsidTr="00B80DBB">
        <w:trPr>
          <w:trHeight w:val="331"/>
        </w:trPr>
        <w:tc>
          <w:tcPr>
            <w:tcW w:w="3967" w:type="pct"/>
            <w:vAlign w:val="center"/>
          </w:tcPr>
          <w:p w:rsidR="00F06A4F" w:rsidRPr="005A7504" w:rsidRDefault="00F06A4F" w:rsidP="00B80DBB">
            <w:pPr>
              <w:suppressAutoHyphens/>
              <w:spacing w:after="0"/>
              <w:rPr>
                <w:rFonts w:ascii="Times New Roman" w:hAnsi="Times New Roman"/>
                <w:sz w:val="24"/>
                <w:szCs w:val="24"/>
              </w:rPr>
            </w:pPr>
            <w:r w:rsidRPr="005A7504">
              <w:rPr>
                <w:rFonts w:ascii="Times New Roman" w:hAnsi="Times New Roman"/>
                <w:iCs/>
                <w:sz w:val="24"/>
                <w:szCs w:val="24"/>
              </w:rPr>
              <w:t xml:space="preserve">Промежуточная аттестация в форме </w:t>
            </w:r>
            <w:r w:rsidR="00B80DBB" w:rsidRPr="005A7504">
              <w:rPr>
                <w:rFonts w:ascii="Times New Roman" w:hAnsi="Times New Roman"/>
                <w:sz w:val="24"/>
                <w:szCs w:val="24"/>
              </w:rPr>
              <w:t>дифференцированного зачета</w:t>
            </w:r>
          </w:p>
        </w:tc>
        <w:tc>
          <w:tcPr>
            <w:tcW w:w="1033" w:type="pct"/>
            <w:vAlign w:val="center"/>
          </w:tcPr>
          <w:p w:rsidR="00F06A4F" w:rsidRPr="00C23816" w:rsidRDefault="00B80DBB" w:rsidP="00B80DBB">
            <w:pPr>
              <w:suppressAutoHyphens/>
              <w:spacing w:after="0"/>
              <w:jc w:val="center"/>
              <w:rPr>
                <w:rFonts w:ascii="Times New Roman" w:hAnsi="Times New Roman"/>
                <w:iCs/>
                <w:sz w:val="24"/>
                <w:szCs w:val="24"/>
              </w:rPr>
            </w:pPr>
            <w:r>
              <w:rPr>
                <w:rFonts w:ascii="Times New Roman" w:hAnsi="Times New Roman"/>
                <w:iCs/>
                <w:sz w:val="24"/>
                <w:szCs w:val="24"/>
              </w:rPr>
              <w:t>2</w:t>
            </w:r>
          </w:p>
        </w:tc>
      </w:tr>
    </w:tbl>
    <w:p w:rsidR="00F06A4F" w:rsidRPr="00C23816" w:rsidRDefault="00F06A4F" w:rsidP="00F06A4F">
      <w:pPr>
        <w:suppressAutoHyphens/>
        <w:rPr>
          <w:rFonts w:ascii="Times New Roman" w:hAnsi="Times New Roman"/>
          <w:b/>
          <w:i/>
          <w:sz w:val="24"/>
          <w:szCs w:val="24"/>
        </w:rPr>
        <w:sectPr w:rsidR="00F06A4F" w:rsidRPr="00C23816" w:rsidSect="0010343E">
          <w:footerReference w:type="even" r:id="rId8"/>
          <w:footerReference w:type="default" r:id="rId9"/>
          <w:pgSz w:w="11906" w:h="16838"/>
          <w:pgMar w:top="1134" w:right="850" w:bottom="284" w:left="1701" w:header="708" w:footer="708" w:gutter="0"/>
          <w:cols w:space="720"/>
          <w:titlePg/>
          <w:docGrid w:linePitch="299"/>
        </w:sectPr>
      </w:pPr>
    </w:p>
    <w:p w:rsidR="00B80DBB" w:rsidRPr="00C23816" w:rsidRDefault="00B80DBB" w:rsidP="00B80DBB">
      <w:pPr>
        <w:suppressAutoHyphens/>
        <w:ind w:firstLine="709"/>
        <w:jc w:val="center"/>
        <w:rPr>
          <w:rFonts w:ascii="Times New Roman" w:hAnsi="Times New Roman"/>
          <w:b/>
          <w:bCs/>
          <w:sz w:val="24"/>
          <w:szCs w:val="24"/>
        </w:rPr>
      </w:pPr>
      <w:r w:rsidRPr="00C23816">
        <w:rPr>
          <w:rFonts w:ascii="Times New Roman" w:hAnsi="Times New Roman"/>
          <w:b/>
          <w:sz w:val="24"/>
          <w:szCs w:val="24"/>
        </w:rPr>
        <w:t>2.2. Тематический план и содержание учебной дисциплины</w:t>
      </w: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8792"/>
        <w:gridCol w:w="1040"/>
        <w:gridCol w:w="1758"/>
      </w:tblGrid>
      <w:tr w:rsidR="00B80DBB" w:rsidRPr="009204B0" w:rsidTr="007D384B">
        <w:tc>
          <w:tcPr>
            <w:tcW w:w="3507"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8792"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1040"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1758" w:type="dxa"/>
          </w:tcPr>
          <w:p w:rsidR="00B80DBB" w:rsidRPr="00C23816" w:rsidRDefault="00B80DBB" w:rsidP="007D384B">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B80DBB" w:rsidRPr="009204B0" w:rsidTr="007D384B">
        <w:tc>
          <w:tcPr>
            <w:tcW w:w="3507" w:type="dxa"/>
          </w:tcPr>
          <w:p w:rsidR="00B80DBB" w:rsidRPr="009204B0" w:rsidRDefault="00B80DBB" w:rsidP="007D384B">
            <w:pPr>
              <w:pStyle w:val="210"/>
              <w:tabs>
                <w:tab w:val="left" w:pos="4200"/>
              </w:tabs>
              <w:spacing w:after="0" w:line="240" w:lineRule="auto"/>
              <w:jc w:val="center"/>
              <w:rPr>
                <w:b/>
                <w:bCs/>
                <w:i/>
              </w:rPr>
            </w:pPr>
            <w:r w:rsidRPr="009204B0">
              <w:rPr>
                <w:b/>
                <w:bCs/>
                <w:i/>
              </w:rPr>
              <w:t>1</w:t>
            </w:r>
          </w:p>
        </w:tc>
        <w:tc>
          <w:tcPr>
            <w:tcW w:w="8792" w:type="dxa"/>
          </w:tcPr>
          <w:p w:rsidR="00B80DBB" w:rsidRPr="009204B0" w:rsidRDefault="00B80DBB" w:rsidP="007D384B">
            <w:pPr>
              <w:pStyle w:val="210"/>
              <w:tabs>
                <w:tab w:val="left" w:pos="4200"/>
              </w:tabs>
              <w:spacing w:after="0" w:line="240" w:lineRule="auto"/>
              <w:jc w:val="center"/>
              <w:rPr>
                <w:b/>
                <w:bCs/>
                <w:i/>
              </w:rPr>
            </w:pPr>
            <w:r w:rsidRPr="009204B0">
              <w:rPr>
                <w:b/>
                <w:bCs/>
                <w:i/>
              </w:rPr>
              <w:t>2</w:t>
            </w:r>
          </w:p>
        </w:tc>
        <w:tc>
          <w:tcPr>
            <w:tcW w:w="1040" w:type="dxa"/>
          </w:tcPr>
          <w:p w:rsidR="00B80DBB" w:rsidRPr="009204B0" w:rsidRDefault="00B80DBB" w:rsidP="007D384B">
            <w:pPr>
              <w:pStyle w:val="210"/>
              <w:tabs>
                <w:tab w:val="left" w:pos="4200"/>
              </w:tabs>
              <w:spacing w:after="0" w:line="240" w:lineRule="auto"/>
              <w:jc w:val="center"/>
              <w:rPr>
                <w:b/>
                <w:bCs/>
                <w:i/>
              </w:rPr>
            </w:pPr>
            <w:r w:rsidRPr="009204B0">
              <w:rPr>
                <w:b/>
                <w:bCs/>
                <w:i/>
              </w:rPr>
              <w:t>3</w:t>
            </w:r>
          </w:p>
        </w:tc>
        <w:tc>
          <w:tcPr>
            <w:tcW w:w="1758" w:type="dxa"/>
          </w:tcPr>
          <w:p w:rsidR="00B80DBB" w:rsidRPr="009204B0" w:rsidRDefault="00B80DBB" w:rsidP="007D384B">
            <w:pPr>
              <w:pStyle w:val="210"/>
              <w:tabs>
                <w:tab w:val="left" w:pos="4200"/>
              </w:tabs>
              <w:spacing w:after="0" w:line="240" w:lineRule="auto"/>
              <w:jc w:val="center"/>
              <w:rPr>
                <w:b/>
                <w:bCs/>
                <w:i/>
              </w:rPr>
            </w:pPr>
            <w:r w:rsidRPr="009204B0">
              <w:rPr>
                <w:b/>
                <w:bCs/>
                <w:i/>
              </w:rPr>
              <w:t>4</w:t>
            </w:r>
          </w:p>
        </w:tc>
      </w:tr>
      <w:tr w:rsidR="00B80DBB" w:rsidRPr="009204B0" w:rsidTr="001A0068">
        <w:trPr>
          <w:trHeight w:val="1601"/>
        </w:trPr>
        <w:tc>
          <w:tcPr>
            <w:tcW w:w="3507" w:type="dxa"/>
          </w:tcPr>
          <w:p w:rsidR="00B80DBB" w:rsidRPr="009204B0" w:rsidRDefault="00B80DBB" w:rsidP="007D384B">
            <w:pPr>
              <w:pStyle w:val="210"/>
              <w:tabs>
                <w:tab w:val="left" w:pos="4200"/>
              </w:tabs>
              <w:spacing w:after="0" w:line="240" w:lineRule="auto"/>
              <w:rPr>
                <w:b/>
                <w:bCs/>
              </w:rPr>
            </w:pPr>
            <w:r w:rsidRPr="009204B0">
              <w:rPr>
                <w:b/>
                <w:bCs/>
              </w:rPr>
              <w:t>Введение</w:t>
            </w:r>
          </w:p>
        </w:tc>
        <w:tc>
          <w:tcPr>
            <w:tcW w:w="8792" w:type="dxa"/>
          </w:tcPr>
          <w:p w:rsidR="00B80DBB" w:rsidRPr="009204B0" w:rsidRDefault="0010343E" w:rsidP="007D384B">
            <w:pPr>
              <w:spacing w:after="0" w:line="240" w:lineRule="auto"/>
              <w:rPr>
                <w:rFonts w:ascii="Times New Roman" w:hAnsi="Times New Roman" w:cs="Times New Roman"/>
                <w:sz w:val="24"/>
                <w:szCs w:val="24"/>
              </w:rPr>
            </w:pPr>
            <w:r>
              <w:rPr>
                <w:rFonts w:ascii="Times New Roman" w:hAnsi="Times New Roman"/>
                <w:sz w:val="24"/>
                <w:szCs w:val="24"/>
              </w:rPr>
              <w:t xml:space="preserve">Практическая работа №1. </w:t>
            </w:r>
            <w:r w:rsidR="00B80DBB" w:rsidRPr="00BC0BF1">
              <w:rPr>
                <w:rFonts w:ascii="Times New Roman" w:hAnsi="Times New Roman" w:cs="Times New Roman"/>
                <w:sz w:val="24"/>
                <w:szCs w:val="24"/>
              </w:rPr>
              <w:t xml:space="preserve">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 </w:t>
            </w:r>
          </w:p>
        </w:tc>
        <w:tc>
          <w:tcPr>
            <w:tcW w:w="1040" w:type="dxa"/>
          </w:tcPr>
          <w:p w:rsidR="00B80DBB" w:rsidRPr="009204B0" w:rsidRDefault="00B80DBB" w:rsidP="007D384B">
            <w:pPr>
              <w:pStyle w:val="210"/>
              <w:tabs>
                <w:tab w:val="left" w:pos="4200"/>
              </w:tabs>
              <w:spacing w:after="0" w:line="240" w:lineRule="auto"/>
              <w:jc w:val="center"/>
              <w:rPr>
                <w:bCs/>
              </w:rPr>
            </w:pPr>
            <w:r>
              <w:rPr>
                <w:bCs/>
              </w:rPr>
              <w:t>2</w:t>
            </w:r>
          </w:p>
        </w:tc>
        <w:tc>
          <w:tcPr>
            <w:tcW w:w="1758" w:type="dxa"/>
          </w:tcPr>
          <w:p w:rsidR="002A24B1" w:rsidRPr="001A0068" w:rsidRDefault="00B80DBB" w:rsidP="001A0068">
            <w:pPr>
              <w:pStyle w:val="210"/>
              <w:tabs>
                <w:tab w:val="left" w:pos="4200"/>
              </w:tabs>
              <w:spacing w:after="0" w:line="240" w:lineRule="auto"/>
              <w:jc w:val="center"/>
            </w:pPr>
            <w:r w:rsidRPr="002A24B1">
              <w:t>ЛР</w:t>
            </w:r>
            <w:r w:rsidR="002A24B1" w:rsidRPr="002A24B1">
              <w:t>7</w:t>
            </w:r>
            <w:r w:rsidRPr="002A24B1">
              <w:t>,</w:t>
            </w:r>
            <w:r w:rsidR="007D384B" w:rsidRPr="002A24B1">
              <w:t xml:space="preserve"> </w:t>
            </w:r>
            <w:r w:rsidR="00D359EF">
              <w:t>ЛР9, ЛР13, МР1-5, МР9, ПР4,</w:t>
            </w:r>
            <w:r w:rsidR="00A306F2">
              <w:t xml:space="preserve"> ПР9-11, ЛРВ8, ЛРВ10, ЛРВ14</w:t>
            </w:r>
          </w:p>
        </w:tc>
      </w:tr>
      <w:tr w:rsidR="00B80DBB" w:rsidRPr="009204B0" w:rsidTr="007D384B">
        <w:tc>
          <w:tcPr>
            <w:tcW w:w="12299" w:type="dxa"/>
            <w:gridSpan w:val="2"/>
          </w:tcPr>
          <w:p w:rsidR="00B80DBB" w:rsidRPr="009204B0" w:rsidRDefault="00B80DBB" w:rsidP="007D384B">
            <w:pPr>
              <w:shd w:val="clear" w:color="auto" w:fill="FFFFFF"/>
              <w:spacing w:after="0" w:line="240" w:lineRule="auto"/>
              <w:jc w:val="center"/>
              <w:rPr>
                <w:rFonts w:ascii="Times New Roman" w:hAnsi="Times New Roman"/>
                <w:b/>
                <w:sz w:val="24"/>
                <w:szCs w:val="24"/>
              </w:rPr>
            </w:pPr>
            <w:r w:rsidRPr="009204B0">
              <w:rPr>
                <w:rFonts w:ascii="Times New Roman" w:hAnsi="Times New Roman"/>
                <w:b/>
                <w:sz w:val="24"/>
                <w:szCs w:val="24"/>
              </w:rPr>
              <w:t>Раздел 1. Информационная деятельность человека</w:t>
            </w:r>
          </w:p>
        </w:tc>
        <w:tc>
          <w:tcPr>
            <w:tcW w:w="1040" w:type="dxa"/>
          </w:tcPr>
          <w:p w:rsidR="00B80DBB" w:rsidRPr="009204B0" w:rsidRDefault="00834EE9" w:rsidP="007D384B">
            <w:pPr>
              <w:pStyle w:val="210"/>
              <w:tabs>
                <w:tab w:val="left" w:pos="4200"/>
              </w:tabs>
              <w:spacing w:after="0" w:line="240" w:lineRule="auto"/>
              <w:jc w:val="center"/>
              <w:rPr>
                <w:b/>
                <w:bCs/>
              </w:rPr>
            </w:pPr>
            <w:r>
              <w:rPr>
                <w:b/>
                <w:bCs/>
              </w:rPr>
              <w:t>16</w:t>
            </w:r>
          </w:p>
        </w:tc>
        <w:tc>
          <w:tcPr>
            <w:tcW w:w="1758" w:type="dxa"/>
          </w:tcPr>
          <w:p w:rsidR="00B80DBB" w:rsidRPr="002A24B1" w:rsidRDefault="00B80DBB" w:rsidP="007D384B">
            <w:pPr>
              <w:pStyle w:val="210"/>
              <w:tabs>
                <w:tab w:val="left" w:pos="4200"/>
              </w:tabs>
              <w:spacing w:after="0" w:line="240" w:lineRule="auto"/>
              <w:rPr>
                <w:bCs/>
              </w:rPr>
            </w:pPr>
          </w:p>
        </w:tc>
      </w:tr>
      <w:tr w:rsidR="00D359EF" w:rsidRPr="009204B0" w:rsidTr="007D384B">
        <w:tc>
          <w:tcPr>
            <w:tcW w:w="3507" w:type="dxa"/>
          </w:tcPr>
          <w:p w:rsidR="00D359EF" w:rsidRPr="009204B0" w:rsidRDefault="00D359EF" w:rsidP="007D384B">
            <w:pPr>
              <w:spacing w:after="0" w:line="240" w:lineRule="auto"/>
              <w:rPr>
                <w:rFonts w:ascii="Times New Roman" w:hAnsi="Times New Roman"/>
                <w:b/>
                <w:sz w:val="24"/>
                <w:szCs w:val="24"/>
              </w:rPr>
            </w:pPr>
            <w:r w:rsidRPr="009204B0">
              <w:rPr>
                <w:rFonts w:ascii="Times New Roman" w:hAnsi="Times New Roman"/>
                <w:b/>
                <w:sz w:val="24"/>
                <w:szCs w:val="24"/>
              </w:rPr>
              <w:t xml:space="preserve">Тема  1.1. Основные этапы развития информационного общества. </w:t>
            </w:r>
          </w:p>
          <w:p w:rsidR="00D359EF" w:rsidRPr="009204B0" w:rsidRDefault="00D359EF" w:rsidP="007D384B">
            <w:pPr>
              <w:spacing w:after="0" w:line="240" w:lineRule="auto"/>
              <w:rPr>
                <w:rFonts w:ascii="Times New Roman" w:hAnsi="Times New Roman"/>
                <w:b/>
                <w:sz w:val="24"/>
                <w:szCs w:val="24"/>
              </w:rPr>
            </w:pPr>
          </w:p>
          <w:p w:rsidR="00D359EF" w:rsidRPr="009204B0" w:rsidRDefault="00D359EF" w:rsidP="007D384B">
            <w:pPr>
              <w:pStyle w:val="210"/>
              <w:tabs>
                <w:tab w:val="left" w:pos="4200"/>
              </w:tabs>
              <w:spacing w:after="0" w:line="240" w:lineRule="auto"/>
              <w:rPr>
                <w:b/>
                <w:bCs/>
              </w:rPr>
            </w:pP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№2. </w:t>
            </w:r>
            <w:r w:rsidRPr="009204B0">
              <w:rPr>
                <w:rFonts w:ascii="Times New Roman" w:hAnsi="Times New Roman"/>
                <w:sz w:val="24"/>
                <w:szCs w:val="24"/>
              </w:rPr>
              <w:t>Основные этапы раз</w:t>
            </w:r>
            <w:r>
              <w:rPr>
                <w:rFonts w:ascii="Times New Roman" w:hAnsi="Times New Roman"/>
                <w:sz w:val="24"/>
                <w:szCs w:val="24"/>
              </w:rPr>
              <w:t xml:space="preserve">вития информационного общества. </w:t>
            </w:r>
            <w:r w:rsidRPr="009204B0">
              <w:rPr>
                <w:rFonts w:ascii="Times New Roman" w:hAnsi="Times New Roman"/>
                <w:sz w:val="24"/>
                <w:szCs w:val="24"/>
              </w:rPr>
              <w:t xml:space="preserve">Образовательные информационные ресурсы.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№3.</w:t>
            </w:r>
            <w:r w:rsidRPr="00DE109C">
              <w:rPr>
                <w:rFonts w:ascii="Times New Roman" w:hAnsi="Times New Roman"/>
                <w:sz w:val="24"/>
                <w:szCs w:val="24"/>
              </w:rPr>
              <w:t>Инсталляция программного обеспечения (в соответствии с направлением профессиональной деятельности), его использование и обновление.</w:t>
            </w:r>
          </w:p>
        </w:tc>
        <w:tc>
          <w:tcPr>
            <w:tcW w:w="1040" w:type="dxa"/>
          </w:tcPr>
          <w:p w:rsidR="00D359EF" w:rsidRPr="009204B0" w:rsidRDefault="00D359EF" w:rsidP="007D384B">
            <w:pPr>
              <w:pStyle w:val="210"/>
              <w:tabs>
                <w:tab w:val="left" w:pos="4200"/>
              </w:tabs>
              <w:spacing w:after="0" w:line="240" w:lineRule="auto"/>
              <w:jc w:val="center"/>
              <w:rPr>
                <w:bCs/>
              </w:rPr>
            </w:pPr>
            <w:r>
              <w:rPr>
                <w:bCs/>
              </w:rPr>
              <w:t>4</w:t>
            </w: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rPr>
                <w:bCs/>
              </w:rPr>
            </w:pPr>
          </w:p>
        </w:tc>
        <w:tc>
          <w:tcPr>
            <w:tcW w:w="1758" w:type="dxa"/>
          </w:tcPr>
          <w:p w:rsidR="00D359EF" w:rsidRPr="002A24B1" w:rsidRDefault="00D359EF" w:rsidP="00475FDC">
            <w:pPr>
              <w:pStyle w:val="210"/>
              <w:tabs>
                <w:tab w:val="left" w:pos="4200"/>
              </w:tabs>
              <w:spacing w:after="0" w:line="240" w:lineRule="auto"/>
              <w:jc w:val="center"/>
            </w:pPr>
            <w:r w:rsidRPr="002A24B1">
              <w:t xml:space="preserve">ЛР7, </w:t>
            </w:r>
            <w:r>
              <w:t>ЛР9, ЛР13, МР1-5, МР9, ПР1,ПР4,</w:t>
            </w:r>
            <w:r w:rsidR="00A306F2">
              <w:t xml:space="preserve"> ПР9-11, ЛРВ8, ЛРВ10, ЛРВ14</w:t>
            </w:r>
          </w:p>
          <w:p w:rsidR="00D359EF" w:rsidRPr="002A24B1" w:rsidRDefault="00D359EF" w:rsidP="00475FDC">
            <w:pPr>
              <w:pStyle w:val="210"/>
              <w:tabs>
                <w:tab w:val="left" w:pos="4200"/>
              </w:tabs>
              <w:spacing w:after="0" w:line="240" w:lineRule="auto"/>
              <w:jc w:val="center"/>
            </w:pPr>
          </w:p>
          <w:p w:rsidR="00D359EF" w:rsidRPr="002A24B1" w:rsidRDefault="00D359EF" w:rsidP="00475FDC">
            <w:pPr>
              <w:pStyle w:val="210"/>
              <w:tabs>
                <w:tab w:val="left" w:pos="4200"/>
              </w:tabs>
              <w:spacing w:after="0" w:line="240" w:lineRule="auto"/>
              <w:jc w:val="center"/>
              <w:rPr>
                <w:bCs/>
              </w:rPr>
            </w:pPr>
          </w:p>
        </w:tc>
      </w:tr>
      <w:tr w:rsidR="00D359EF" w:rsidRPr="009204B0" w:rsidTr="00475FDC">
        <w:trPr>
          <w:trHeight w:val="1785"/>
        </w:trPr>
        <w:tc>
          <w:tcPr>
            <w:tcW w:w="3507" w:type="dxa"/>
          </w:tcPr>
          <w:p w:rsidR="00D359EF" w:rsidRPr="009204B0" w:rsidRDefault="00D359EF" w:rsidP="007D384B">
            <w:pPr>
              <w:spacing w:after="0" w:line="240" w:lineRule="auto"/>
              <w:rPr>
                <w:rFonts w:ascii="Times New Roman" w:hAnsi="Times New Roman"/>
                <w:b/>
                <w:sz w:val="24"/>
                <w:szCs w:val="24"/>
              </w:rPr>
            </w:pPr>
            <w:r w:rsidRPr="009204B0">
              <w:rPr>
                <w:rFonts w:ascii="Times New Roman" w:hAnsi="Times New Roman"/>
                <w:b/>
                <w:sz w:val="24"/>
                <w:szCs w:val="24"/>
              </w:rPr>
              <w:t>Тема 1.2. Правовые нормы, относящиеся к информации, правонарушения  в  информационной  сфере,  меры  их  предупреждения</w:t>
            </w: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№4. </w:t>
            </w:r>
            <w:r w:rsidRPr="009204B0">
              <w:rPr>
                <w:rFonts w:ascii="Times New Roman" w:hAnsi="Times New Roman"/>
                <w:sz w:val="24"/>
                <w:szCs w:val="24"/>
              </w:rPr>
              <w:t>Правовые нормы, относящиеся к информации, правонарушения  в  информационной  сфере,  меры  их  предупреждения.</w:t>
            </w:r>
            <w:r>
              <w:rPr>
                <w:rFonts w:ascii="Times New Roman" w:hAnsi="Times New Roman"/>
                <w:sz w:val="24"/>
                <w:szCs w:val="24"/>
              </w:rPr>
              <w:t xml:space="preserve"> </w:t>
            </w:r>
            <w:r w:rsidRPr="009204B0">
              <w:rPr>
                <w:rFonts w:ascii="Times New Roman" w:hAnsi="Times New Roman"/>
                <w:sz w:val="24"/>
                <w:szCs w:val="24"/>
              </w:rPr>
              <w:t xml:space="preserve">Лицензионные и свободно распространяемые программные продукты. </w:t>
            </w:r>
          </w:p>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№5. </w:t>
            </w:r>
            <w:r w:rsidRPr="009204B0">
              <w:rPr>
                <w:rFonts w:ascii="Times New Roman" w:hAnsi="Times New Roman"/>
                <w:sz w:val="24"/>
                <w:szCs w:val="24"/>
              </w:rPr>
              <w:t>Организация обновления программного обеспечения с использованием сети Интернет.</w:t>
            </w:r>
            <w:r>
              <w:rPr>
                <w:rFonts w:ascii="Times New Roman" w:hAnsi="Times New Roman"/>
                <w:sz w:val="24"/>
                <w:szCs w:val="24"/>
              </w:rPr>
              <w:t xml:space="preserve">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№6. Портал государственных услуг.</w:t>
            </w:r>
          </w:p>
        </w:tc>
        <w:tc>
          <w:tcPr>
            <w:tcW w:w="1040" w:type="dxa"/>
          </w:tcPr>
          <w:p w:rsidR="00D359EF" w:rsidRPr="009204B0" w:rsidRDefault="00D359EF" w:rsidP="007D384B">
            <w:pPr>
              <w:pStyle w:val="210"/>
              <w:tabs>
                <w:tab w:val="left" w:pos="4200"/>
              </w:tabs>
              <w:spacing w:after="0" w:line="240" w:lineRule="auto"/>
              <w:jc w:val="center"/>
              <w:rPr>
                <w:bCs/>
              </w:rPr>
            </w:pPr>
            <w:r>
              <w:rPr>
                <w:bCs/>
              </w:rPr>
              <w:t>6</w:t>
            </w:r>
          </w:p>
        </w:tc>
        <w:tc>
          <w:tcPr>
            <w:tcW w:w="1758" w:type="dxa"/>
          </w:tcPr>
          <w:p w:rsidR="00A306F2" w:rsidRPr="00A306F2" w:rsidRDefault="00D359EF" w:rsidP="00475FDC">
            <w:pPr>
              <w:pStyle w:val="210"/>
              <w:tabs>
                <w:tab w:val="left" w:pos="4200"/>
              </w:tabs>
              <w:spacing w:after="0" w:line="240" w:lineRule="auto"/>
              <w:jc w:val="center"/>
            </w:pPr>
            <w:r w:rsidRPr="002A24B1">
              <w:t xml:space="preserve">ЛР7, </w:t>
            </w:r>
            <w:r>
              <w:t>ЛР9, ЛР13, МР1-5, МР9, ПР1, ПР3, ПР4,</w:t>
            </w:r>
            <w:r w:rsidR="00A306F2">
              <w:t xml:space="preserve"> ПР9-11, ЛРВ8, ЛРВ10, ЛРВ14</w:t>
            </w:r>
          </w:p>
        </w:tc>
      </w:tr>
      <w:tr w:rsidR="00475FDC" w:rsidRPr="009204B0" w:rsidTr="007D384B">
        <w:trPr>
          <w:trHeight w:val="1245"/>
        </w:trPr>
        <w:tc>
          <w:tcPr>
            <w:tcW w:w="3507" w:type="dxa"/>
          </w:tcPr>
          <w:p w:rsidR="00475FDC" w:rsidRPr="009204B0" w:rsidRDefault="00475FDC" w:rsidP="007D384B">
            <w:pPr>
              <w:spacing w:after="0" w:line="240" w:lineRule="auto"/>
              <w:rPr>
                <w:rFonts w:ascii="Times New Roman" w:hAnsi="Times New Roman"/>
                <w:b/>
                <w:sz w:val="24"/>
                <w:szCs w:val="24"/>
              </w:rPr>
            </w:pPr>
          </w:p>
        </w:tc>
        <w:tc>
          <w:tcPr>
            <w:tcW w:w="8792" w:type="dxa"/>
          </w:tcPr>
          <w:p w:rsidR="00475FDC" w:rsidRPr="001A0068" w:rsidRDefault="00475FDC" w:rsidP="001A0068">
            <w:pPr>
              <w:pStyle w:val="a9"/>
              <w:spacing w:line="240" w:lineRule="auto"/>
              <w:jc w:val="both"/>
              <w:rPr>
                <w:szCs w:val="24"/>
              </w:rPr>
            </w:pPr>
            <w:r w:rsidRPr="001A0068">
              <w:rPr>
                <w:szCs w:val="24"/>
              </w:rPr>
              <w:t>Самостоятельная работа:</w:t>
            </w:r>
          </w:p>
          <w:p w:rsidR="001A0068" w:rsidRPr="001A0068" w:rsidRDefault="001A0068" w:rsidP="001A0068">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развития информатики как науки.</w:t>
            </w:r>
          </w:p>
          <w:p w:rsidR="001A0068" w:rsidRP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появления информационных технологий.</w:t>
            </w:r>
            <w:r w:rsidRPr="001A0068">
              <w:rPr>
                <w:color w:val="111115"/>
                <w:bdr w:val="none" w:sz="0" w:space="0" w:color="auto" w:frame="1"/>
              </w:rPr>
              <w:t> </w:t>
            </w:r>
          </w:p>
          <w:p w:rsidR="00475FDC"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Основные этапы информатизации общества.</w:t>
            </w:r>
            <w:r w:rsidRPr="001A0068">
              <w:rPr>
                <w:color w:val="111115"/>
                <w:bdr w:val="none" w:sz="0" w:space="0" w:color="auto" w:frame="1"/>
              </w:rPr>
              <w:t> </w:t>
            </w:r>
          </w:p>
          <w:p w:rsidR="001A0068" w:rsidRPr="001A0068" w:rsidRDefault="001A0068" w:rsidP="001A0068">
            <w:pPr>
              <w:pStyle w:val="af2"/>
              <w:spacing w:before="0" w:beforeAutospacing="0" w:after="0" w:afterAutospacing="0"/>
              <w:ind w:left="720"/>
              <w:textAlignment w:val="baseline"/>
              <w:rPr>
                <w:color w:val="111115"/>
                <w:bdr w:val="none" w:sz="0" w:space="0" w:color="auto" w:frame="1"/>
              </w:rPr>
            </w:pPr>
          </w:p>
        </w:tc>
        <w:tc>
          <w:tcPr>
            <w:tcW w:w="1040" w:type="dxa"/>
          </w:tcPr>
          <w:p w:rsidR="00475FDC" w:rsidRDefault="001A0068" w:rsidP="007D384B">
            <w:pPr>
              <w:pStyle w:val="210"/>
              <w:tabs>
                <w:tab w:val="left" w:pos="4200"/>
              </w:tabs>
              <w:spacing w:after="0" w:line="240" w:lineRule="auto"/>
              <w:jc w:val="center"/>
              <w:rPr>
                <w:bCs/>
              </w:rPr>
            </w:pPr>
            <w:r>
              <w:rPr>
                <w:bCs/>
              </w:rPr>
              <w:t>6</w:t>
            </w:r>
          </w:p>
        </w:tc>
        <w:tc>
          <w:tcPr>
            <w:tcW w:w="1758" w:type="dxa"/>
          </w:tcPr>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Pr="002A24B1" w:rsidRDefault="00475FDC"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shd w:val="clear" w:color="auto" w:fill="FFFFFF"/>
              <w:spacing w:after="0" w:line="240" w:lineRule="auto"/>
              <w:ind w:firstLine="720"/>
              <w:jc w:val="center"/>
              <w:rPr>
                <w:rFonts w:ascii="Times New Roman" w:hAnsi="Times New Roman"/>
                <w:b/>
                <w:spacing w:val="-8"/>
                <w:sz w:val="24"/>
                <w:szCs w:val="24"/>
              </w:rPr>
            </w:pPr>
            <w:r w:rsidRPr="009204B0">
              <w:rPr>
                <w:rFonts w:ascii="Times New Roman" w:hAnsi="Times New Roman"/>
                <w:b/>
                <w:spacing w:val="-8"/>
                <w:sz w:val="24"/>
                <w:szCs w:val="24"/>
              </w:rPr>
              <w:t xml:space="preserve">Раздел 2. </w:t>
            </w:r>
            <w:r w:rsidRPr="009204B0">
              <w:rPr>
                <w:rFonts w:ascii="Times New Roman" w:hAnsi="Times New Roman"/>
                <w:b/>
                <w:sz w:val="24"/>
                <w:szCs w:val="24"/>
              </w:rPr>
              <w:t>Информация и информационные процессы</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38</w:t>
            </w:r>
          </w:p>
        </w:tc>
        <w:tc>
          <w:tcPr>
            <w:tcW w:w="1758" w:type="dxa"/>
          </w:tcPr>
          <w:p w:rsidR="00475FDC" w:rsidRPr="002A24B1" w:rsidRDefault="00475FDC" w:rsidP="007D384B">
            <w:pPr>
              <w:pStyle w:val="210"/>
              <w:tabs>
                <w:tab w:val="left" w:pos="4200"/>
              </w:tabs>
              <w:spacing w:after="0" w:line="240" w:lineRule="auto"/>
              <w:jc w:val="center"/>
              <w:rPr>
                <w:bCs/>
              </w:rPr>
            </w:pPr>
          </w:p>
        </w:tc>
      </w:tr>
      <w:tr w:rsidR="00475FDC" w:rsidRPr="009204B0" w:rsidTr="007D384B">
        <w:trPr>
          <w:trHeight w:val="1559"/>
        </w:trPr>
        <w:tc>
          <w:tcPr>
            <w:tcW w:w="3507" w:type="dxa"/>
          </w:tcPr>
          <w:p w:rsidR="00475FDC" w:rsidRPr="009204B0" w:rsidRDefault="00475FDC" w:rsidP="007D384B">
            <w:pPr>
              <w:pStyle w:val="a9"/>
              <w:spacing w:line="240" w:lineRule="auto"/>
              <w:jc w:val="left"/>
              <w:rPr>
                <w:szCs w:val="24"/>
              </w:rPr>
            </w:pPr>
            <w:r w:rsidRPr="009204B0">
              <w:rPr>
                <w:szCs w:val="24"/>
              </w:rPr>
              <w:t xml:space="preserve">Тема 2.1. </w:t>
            </w:r>
            <w:r>
              <w:rPr>
                <w:spacing w:val="-8"/>
                <w:szCs w:val="24"/>
              </w:rPr>
              <w:t>Информация</w:t>
            </w:r>
          </w:p>
          <w:p w:rsidR="00475FDC" w:rsidRPr="009204B0" w:rsidRDefault="00475FDC" w:rsidP="007D384B">
            <w:pPr>
              <w:spacing w:after="0" w:line="240" w:lineRule="auto"/>
              <w:rPr>
                <w:rFonts w:ascii="Times New Roman" w:hAnsi="Times New Roman"/>
                <w:b/>
                <w:sz w:val="24"/>
                <w:szCs w:val="24"/>
              </w:rPr>
            </w:pPr>
          </w:p>
          <w:p w:rsidR="00475FDC" w:rsidRPr="009204B0" w:rsidRDefault="00475FDC" w:rsidP="007D384B">
            <w:pPr>
              <w:pStyle w:val="210"/>
              <w:tabs>
                <w:tab w:val="left" w:pos="4200"/>
              </w:tabs>
              <w:spacing w:after="0" w:line="240" w:lineRule="auto"/>
              <w:rPr>
                <w:b/>
                <w:bCs/>
              </w:rPr>
            </w:pPr>
          </w:p>
        </w:tc>
        <w:tc>
          <w:tcPr>
            <w:tcW w:w="8792" w:type="dxa"/>
          </w:tcPr>
          <w:p w:rsidR="00475FDC" w:rsidRPr="00B85FFB" w:rsidRDefault="00475FDC" w:rsidP="007D384B">
            <w:pPr>
              <w:pStyle w:val="a9"/>
              <w:spacing w:line="240" w:lineRule="auto"/>
              <w:jc w:val="left"/>
              <w:rPr>
                <w:b w:val="0"/>
                <w:szCs w:val="24"/>
              </w:rPr>
            </w:pPr>
            <w:r w:rsidRPr="00B85FFB">
              <w:rPr>
                <w:b w:val="0"/>
                <w:szCs w:val="24"/>
              </w:rPr>
              <w:t xml:space="preserve">Практическая работа №7. </w:t>
            </w:r>
            <w:r w:rsidRPr="00B85FFB">
              <w:rPr>
                <w:b w:val="0"/>
                <w:spacing w:val="-8"/>
                <w:szCs w:val="24"/>
              </w:rPr>
              <w:t>Подходы к понятию информации и измерению информации.</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8</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Информационные объекты различных видов.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9</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Универсальность дискретного (цифрового) представления информации.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10</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Представление информации в двоичной системе счисления. </w:t>
            </w:r>
          </w:p>
          <w:p w:rsidR="00475FDC" w:rsidRPr="00B85FFB" w:rsidRDefault="00475FDC" w:rsidP="00B85FF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11</w:t>
            </w:r>
            <w:r w:rsidRPr="00B85FFB">
              <w:rPr>
                <w:rFonts w:ascii="Times New Roman" w:hAnsi="Times New Roman" w:cs="Times New Roman"/>
                <w:sz w:val="24"/>
                <w:szCs w:val="24"/>
              </w:rPr>
              <w:t xml:space="preserve">. Дискретное (цифровое) представление текстовой, графической, звуковой информации и видеоинформации. </w:t>
            </w:r>
          </w:p>
        </w:tc>
        <w:tc>
          <w:tcPr>
            <w:tcW w:w="1040" w:type="dxa"/>
          </w:tcPr>
          <w:p w:rsidR="00475FDC" w:rsidRPr="009204B0" w:rsidRDefault="00475FDC" w:rsidP="007D384B">
            <w:pPr>
              <w:pStyle w:val="210"/>
              <w:tabs>
                <w:tab w:val="left" w:pos="4200"/>
              </w:tabs>
              <w:spacing w:after="0" w:line="240" w:lineRule="auto"/>
              <w:jc w:val="center"/>
              <w:rPr>
                <w:bCs/>
              </w:rPr>
            </w:pPr>
            <w:r>
              <w:rPr>
                <w:bCs/>
              </w:rPr>
              <w:t>10</w:t>
            </w:r>
          </w:p>
        </w:tc>
        <w:tc>
          <w:tcPr>
            <w:tcW w:w="1758" w:type="dxa"/>
          </w:tcPr>
          <w:p w:rsidR="00475FDC" w:rsidRPr="002A24B1" w:rsidRDefault="00475FDC" w:rsidP="00A306F2">
            <w:pPr>
              <w:pStyle w:val="210"/>
              <w:tabs>
                <w:tab w:val="left" w:pos="4200"/>
              </w:tabs>
              <w:spacing w:after="0" w:line="240" w:lineRule="auto"/>
              <w:jc w:val="center"/>
            </w:pPr>
            <w:r w:rsidRPr="002A24B1">
              <w:t xml:space="preserve">ЛР7, </w:t>
            </w:r>
            <w:r>
              <w:t>ЛР9, ЛР13, МР1-5, МР9, ПР1, ПР4, ПР9-11, ЛРВ8, ЛРВ10, ЛРВ14</w:t>
            </w:r>
          </w:p>
          <w:p w:rsidR="00475FDC" w:rsidRPr="002A24B1" w:rsidRDefault="00475FDC" w:rsidP="00475FDC">
            <w:pPr>
              <w:pStyle w:val="210"/>
              <w:tabs>
                <w:tab w:val="left" w:pos="4200"/>
              </w:tabs>
              <w:spacing w:after="0" w:line="240" w:lineRule="auto"/>
              <w:jc w:val="center"/>
              <w:rPr>
                <w:bCs/>
              </w:rPr>
            </w:pPr>
          </w:p>
        </w:tc>
      </w:tr>
      <w:tr w:rsidR="00475FDC" w:rsidRPr="009204B0" w:rsidTr="007D384B">
        <w:tc>
          <w:tcPr>
            <w:tcW w:w="3507" w:type="dxa"/>
          </w:tcPr>
          <w:p w:rsidR="00475FDC" w:rsidRPr="009204B0" w:rsidRDefault="00475FDC" w:rsidP="007D384B">
            <w:pPr>
              <w:pStyle w:val="a9"/>
              <w:spacing w:line="240" w:lineRule="auto"/>
              <w:jc w:val="left"/>
              <w:rPr>
                <w:szCs w:val="24"/>
              </w:rPr>
            </w:pPr>
            <w:r>
              <w:rPr>
                <w:szCs w:val="24"/>
              </w:rPr>
              <w:t>Тема 2.2. Информационные процессы</w:t>
            </w:r>
          </w:p>
        </w:tc>
        <w:tc>
          <w:tcPr>
            <w:tcW w:w="8792" w:type="dxa"/>
          </w:tcPr>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12</w:t>
            </w:r>
            <w:r w:rsidRPr="00B85FFB">
              <w:rPr>
                <w:rFonts w:ascii="Times New Roman" w:hAnsi="Times New Roman" w:cs="Times New Roman"/>
                <w:sz w:val="24"/>
                <w:szCs w:val="24"/>
              </w:rPr>
              <w:t xml:space="preserve">. </w:t>
            </w:r>
            <w:r w:rsidRPr="00BC0BF1">
              <w:rPr>
                <w:rFonts w:ascii="Times New Roman" w:hAnsi="Times New Roman" w:cs="Times New Roman"/>
                <w:sz w:val="24"/>
                <w:szCs w:val="24"/>
              </w:rPr>
              <w:t xml:space="preserve">Основные информационные процессы и их реализация с помощью компьютеров: обработка, хранение, поиск и передача информации. </w:t>
            </w:r>
          </w:p>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13</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Арифметические и логические основы работы компьютера. </w:t>
            </w:r>
          </w:p>
          <w:p w:rsidR="00475FDC" w:rsidRPr="00A612C3"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14</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Алгоритмы и способы их описания.</w:t>
            </w:r>
          </w:p>
          <w:p w:rsidR="00475FDC" w:rsidRPr="00A612C3" w:rsidRDefault="00475FDC" w:rsidP="007D384B">
            <w:pPr>
              <w:tabs>
                <w:tab w:val="left" w:pos="1701"/>
                <w:tab w:val="left" w:pos="1985"/>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15</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Программный прин</w:t>
            </w:r>
            <w:r>
              <w:rPr>
                <w:rFonts w:ascii="Times New Roman" w:hAnsi="Times New Roman" w:cs="Times New Roman"/>
                <w:sz w:val="24"/>
                <w:szCs w:val="24"/>
              </w:rPr>
              <w:t>цип работы компьютера. Компьютерные</w:t>
            </w:r>
            <w:r w:rsidRPr="00A612C3">
              <w:rPr>
                <w:rFonts w:ascii="Times New Roman" w:hAnsi="Times New Roman" w:cs="Times New Roman"/>
                <w:sz w:val="24"/>
                <w:szCs w:val="24"/>
              </w:rPr>
              <w:t xml:space="preserve"> модел</w:t>
            </w:r>
            <w:r>
              <w:rPr>
                <w:rFonts w:ascii="Times New Roman" w:hAnsi="Times New Roman" w:cs="Times New Roman"/>
                <w:sz w:val="24"/>
                <w:szCs w:val="24"/>
              </w:rPr>
              <w:t>и</w:t>
            </w:r>
            <w:r w:rsidRPr="00A612C3">
              <w:rPr>
                <w:rFonts w:ascii="Times New Roman" w:hAnsi="Times New Roman" w:cs="Times New Roman"/>
                <w:sz w:val="24"/>
                <w:szCs w:val="24"/>
              </w:rPr>
              <w:t xml:space="preserve"> различных процессов.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16</w:t>
            </w:r>
            <w:r w:rsidRPr="00B85FFB">
              <w:rPr>
                <w:rFonts w:ascii="Times New Roman" w:hAnsi="Times New Roman" w:cs="Times New Roman"/>
                <w:sz w:val="24"/>
                <w:szCs w:val="24"/>
              </w:rPr>
              <w:t>.</w:t>
            </w:r>
            <w:r w:rsidR="00F83E11">
              <w:rPr>
                <w:rFonts w:ascii="Times New Roman" w:hAnsi="Times New Roman"/>
                <w:sz w:val="24"/>
                <w:szCs w:val="24"/>
              </w:rPr>
              <w:t xml:space="preserve"> </w:t>
            </w:r>
            <w:r w:rsidRPr="009204B0">
              <w:rPr>
                <w:rFonts w:ascii="Times New Roman" w:hAnsi="Times New Roman"/>
                <w:sz w:val="24"/>
                <w:szCs w:val="24"/>
              </w:rPr>
              <w:t>Определение объемов различных носителей информации. Архив информации.</w:t>
            </w:r>
            <w:r>
              <w:rPr>
                <w:rFonts w:ascii="Times New Roman" w:hAnsi="Times New Roman"/>
                <w:sz w:val="24"/>
                <w:szCs w:val="24"/>
              </w:rPr>
              <w:t xml:space="preserve">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17</w:t>
            </w:r>
            <w:r w:rsidRPr="00B85FFB">
              <w:rPr>
                <w:rFonts w:ascii="Times New Roman" w:hAnsi="Times New Roman" w:cs="Times New Roman"/>
                <w:sz w:val="24"/>
                <w:szCs w:val="24"/>
              </w:rPr>
              <w:t xml:space="preserve">. </w:t>
            </w:r>
            <w:r w:rsidRPr="009204B0">
              <w:rPr>
                <w:rFonts w:ascii="Times New Roman" w:hAnsi="Times New Roman"/>
                <w:sz w:val="24"/>
                <w:szCs w:val="24"/>
              </w:rPr>
              <w:t xml:space="preserve">Создание архива данных. Извлечение данных из архива. Запись информации на </w:t>
            </w:r>
            <w:r>
              <w:rPr>
                <w:rFonts w:ascii="Times New Roman" w:hAnsi="Times New Roman"/>
                <w:sz w:val="24"/>
                <w:szCs w:val="24"/>
              </w:rPr>
              <w:t>носители</w:t>
            </w:r>
            <w:r w:rsidRPr="009204B0">
              <w:rPr>
                <w:rFonts w:ascii="Times New Roman" w:hAnsi="Times New Roman"/>
                <w:sz w:val="24"/>
                <w:szCs w:val="24"/>
              </w:rPr>
              <w:t xml:space="preserve"> различных видов.</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18</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Среда программирования. </w:t>
            </w:r>
            <w:r>
              <w:rPr>
                <w:rFonts w:ascii="Times New Roman" w:hAnsi="Times New Roman" w:cs="Times New Roman"/>
                <w:sz w:val="24"/>
                <w:szCs w:val="24"/>
              </w:rPr>
              <w:t xml:space="preserve">Тестирование готовой программы. </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19</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Программная  р</w:t>
            </w:r>
            <w:r>
              <w:rPr>
                <w:rFonts w:ascii="Times New Roman" w:hAnsi="Times New Roman" w:cs="Times New Roman"/>
                <w:sz w:val="24"/>
                <w:szCs w:val="24"/>
              </w:rPr>
              <w:t xml:space="preserve">еализация несложного алгоритма. </w:t>
            </w:r>
          </w:p>
          <w:p w:rsidR="00475FDC" w:rsidRPr="00556B96" w:rsidRDefault="00475FDC" w:rsidP="00B85FF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20</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Проведение исследования на основе использования готовой компьютерной модели.</w:t>
            </w:r>
            <w:r>
              <w:rPr>
                <w:rFonts w:ascii="Times New Roman" w:hAnsi="Times New Roman" w:cs="Times New Roman"/>
                <w:sz w:val="24"/>
                <w:szCs w:val="24"/>
              </w:rPr>
              <w:t xml:space="preserve"> </w:t>
            </w:r>
          </w:p>
        </w:tc>
        <w:tc>
          <w:tcPr>
            <w:tcW w:w="1040" w:type="dxa"/>
          </w:tcPr>
          <w:p w:rsidR="00475FDC" w:rsidRPr="009204B0" w:rsidRDefault="00475FDC" w:rsidP="007D384B">
            <w:pPr>
              <w:pStyle w:val="210"/>
              <w:tabs>
                <w:tab w:val="left" w:pos="4200"/>
              </w:tabs>
              <w:spacing w:after="0" w:line="240" w:lineRule="auto"/>
              <w:jc w:val="center"/>
              <w:rPr>
                <w:bCs/>
              </w:rPr>
            </w:pPr>
            <w:r>
              <w:rPr>
                <w:bCs/>
              </w:rPr>
              <w:t>18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ПР1, ПР2, ПР4, ПР7, ПР8, ПР9-11, ЛРВ8, ЛРВ10, ЛРВ14</w:t>
            </w:r>
          </w:p>
          <w:p w:rsidR="00475FDC" w:rsidRPr="002A24B1" w:rsidRDefault="00475FDC" w:rsidP="00475FDC">
            <w:pPr>
              <w:pStyle w:val="210"/>
              <w:tabs>
                <w:tab w:val="left" w:pos="4200"/>
              </w:tabs>
              <w:spacing w:after="0" w:line="240" w:lineRule="auto"/>
              <w:jc w:val="center"/>
            </w:pPr>
          </w:p>
          <w:p w:rsidR="00475FDC" w:rsidRPr="002A24B1" w:rsidRDefault="00475FDC" w:rsidP="00475FDC">
            <w:pPr>
              <w:pStyle w:val="210"/>
              <w:tabs>
                <w:tab w:val="left" w:pos="4200"/>
              </w:tabs>
              <w:spacing w:after="0" w:line="240" w:lineRule="auto"/>
              <w:jc w:val="center"/>
              <w:rPr>
                <w:bCs/>
              </w:rPr>
            </w:pPr>
          </w:p>
        </w:tc>
      </w:tr>
      <w:tr w:rsidR="00475FDC" w:rsidRPr="009204B0" w:rsidTr="001A0068">
        <w:trPr>
          <w:trHeight w:val="1700"/>
        </w:trPr>
        <w:tc>
          <w:tcPr>
            <w:tcW w:w="3507" w:type="dxa"/>
          </w:tcPr>
          <w:p w:rsidR="00475FDC" w:rsidRPr="009515B7" w:rsidRDefault="00475FDC" w:rsidP="007D384B">
            <w:pPr>
              <w:pStyle w:val="21"/>
              <w:spacing w:after="0" w:line="240" w:lineRule="auto"/>
              <w:rPr>
                <w:rFonts w:ascii="Times New Roman" w:hAnsi="Times New Roman" w:cs="Times New Roman"/>
                <w:b/>
                <w:sz w:val="24"/>
                <w:szCs w:val="24"/>
              </w:rPr>
            </w:pPr>
            <w:r w:rsidRPr="009515B7">
              <w:rPr>
                <w:rFonts w:ascii="Times New Roman" w:hAnsi="Times New Roman" w:cs="Times New Roman"/>
                <w:b/>
                <w:sz w:val="24"/>
                <w:szCs w:val="24"/>
              </w:rPr>
              <w:t xml:space="preserve">Тема 2.3. Управление процессами. </w:t>
            </w:r>
          </w:p>
          <w:p w:rsidR="00475FDC" w:rsidRPr="009515B7" w:rsidRDefault="00475FDC" w:rsidP="007D384B">
            <w:pPr>
              <w:pStyle w:val="a9"/>
              <w:spacing w:line="240" w:lineRule="auto"/>
              <w:jc w:val="left"/>
              <w:rPr>
                <w:szCs w:val="24"/>
              </w:rPr>
            </w:pPr>
          </w:p>
        </w:tc>
        <w:tc>
          <w:tcPr>
            <w:tcW w:w="8792" w:type="dxa"/>
          </w:tcPr>
          <w:p w:rsidR="00475FDC" w:rsidRDefault="00475FDC" w:rsidP="007D384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sidRPr="009515B7">
              <w:rPr>
                <w:rFonts w:ascii="Times New Roman" w:hAnsi="Times New Roman" w:cs="Times New Roman"/>
                <w:b/>
                <w:sz w:val="24"/>
                <w:szCs w:val="24"/>
              </w:rPr>
              <w:t>.</w:t>
            </w:r>
            <w:r>
              <w:rPr>
                <w:rFonts w:ascii="Times New Roman" w:hAnsi="Times New Roman" w:cs="Times New Roman"/>
                <w:b/>
                <w:sz w:val="24"/>
                <w:szCs w:val="24"/>
              </w:rPr>
              <w:t xml:space="preserve"> </w:t>
            </w:r>
          </w:p>
          <w:p w:rsidR="00475FDC" w:rsidRPr="00556B96" w:rsidRDefault="00475FDC" w:rsidP="00B85FF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w:t>
            </w:r>
            <w:r>
              <w:rPr>
                <w:rFonts w:ascii="Times New Roman" w:hAnsi="Times New Roman" w:cs="Times New Roman"/>
                <w:sz w:val="24"/>
                <w:szCs w:val="24"/>
              </w:rPr>
              <w:t>бота №22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АСУ различного назначения, примеры их использования.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1A0068">
            <w:pPr>
              <w:pStyle w:val="210"/>
              <w:tabs>
                <w:tab w:val="left" w:pos="4200"/>
              </w:tabs>
              <w:spacing w:after="0" w:line="240" w:lineRule="auto"/>
              <w:jc w:val="center"/>
            </w:pPr>
            <w:r w:rsidRPr="002A24B1">
              <w:t xml:space="preserve">ЛР7, </w:t>
            </w:r>
            <w:r>
              <w:t xml:space="preserve">ЛР9, ЛР13, МР1-5, МР9, ПР1, ПР2, </w:t>
            </w:r>
            <w:r w:rsidR="001A0068">
              <w:t>ПР4, ПР9-11, ЛРВ8, ЛРВ10, ЛРВ14</w:t>
            </w:r>
          </w:p>
        </w:tc>
      </w:tr>
      <w:tr w:rsidR="001A0068" w:rsidRPr="009204B0" w:rsidTr="007D384B">
        <w:trPr>
          <w:trHeight w:val="660"/>
        </w:trPr>
        <w:tc>
          <w:tcPr>
            <w:tcW w:w="3507" w:type="dxa"/>
          </w:tcPr>
          <w:p w:rsidR="001A0068" w:rsidRPr="009515B7" w:rsidRDefault="001A0068" w:rsidP="007D384B">
            <w:pPr>
              <w:pStyle w:val="a9"/>
              <w:spacing w:line="240" w:lineRule="auto"/>
              <w:jc w:val="left"/>
              <w:rPr>
                <w:b w:val="0"/>
                <w:szCs w:val="24"/>
              </w:rPr>
            </w:pPr>
          </w:p>
        </w:tc>
        <w:tc>
          <w:tcPr>
            <w:tcW w:w="8792" w:type="dxa"/>
          </w:tcPr>
          <w:p w:rsidR="001A0068" w:rsidRPr="001A0068" w:rsidRDefault="001A0068" w:rsidP="001A0068">
            <w:pPr>
              <w:pStyle w:val="a9"/>
              <w:spacing w:line="240" w:lineRule="auto"/>
              <w:jc w:val="both"/>
              <w:rPr>
                <w:szCs w:val="24"/>
              </w:rPr>
            </w:pPr>
            <w:r w:rsidRPr="001A0068">
              <w:rPr>
                <w:szCs w:val="24"/>
              </w:rPr>
              <w:t>Самостоятельная работа:</w:t>
            </w:r>
          </w:p>
          <w:p w:rsidR="001A0068" w:rsidRPr="00C215E9" w:rsidRDefault="00C215E9" w:rsidP="001A0068">
            <w:pPr>
              <w:pStyle w:val="af2"/>
              <w:spacing w:before="0" w:beforeAutospacing="0" w:after="0" w:afterAutospacing="0"/>
              <w:textAlignment w:val="baseline"/>
              <w:rPr>
                <w:color w:val="111115"/>
                <w:bdr w:val="none" w:sz="0" w:space="0" w:color="auto" w:frame="1"/>
              </w:rPr>
            </w:pPr>
            <w:r>
              <w:rPr>
                <w:color w:val="111115"/>
                <w:bdr w:val="none" w:sz="0" w:space="0" w:color="auto" w:frame="1"/>
              </w:rPr>
              <w:t>Презентация на тему «</w:t>
            </w:r>
            <w:r w:rsidR="001A0068" w:rsidRPr="001A0068">
              <w:rPr>
                <w:color w:val="111115"/>
                <w:bdr w:val="none" w:sz="0" w:space="0" w:color="auto" w:frame="1"/>
              </w:rPr>
              <w:t>QR-коды. Их создание и применение</w:t>
            </w:r>
            <w:r>
              <w:rPr>
                <w:color w:val="111115"/>
                <w:bdr w:val="none" w:sz="0" w:space="0" w:color="auto" w:frame="1"/>
              </w:rPr>
              <w:t>».</w:t>
            </w:r>
          </w:p>
        </w:tc>
        <w:tc>
          <w:tcPr>
            <w:tcW w:w="1040" w:type="dxa"/>
          </w:tcPr>
          <w:p w:rsidR="001A0068" w:rsidRDefault="00C215E9" w:rsidP="007D384B">
            <w:pPr>
              <w:pStyle w:val="210"/>
              <w:tabs>
                <w:tab w:val="left" w:pos="4200"/>
              </w:tabs>
              <w:spacing w:after="0" w:line="240" w:lineRule="auto"/>
              <w:jc w:val="center"/>
              <w:rPr>
                <w:bCs/>
              </w:rPr>
            </w:pPr>
            <w:r>
              <w:rPr>
                <w:bCs/>
              </w:rPr>
              <w:t>6</w:t>
            </w:r>
          </w:p>
        </w:tc>
        <w:tc>
          <w:tcPr>
            <w:tcW w:w="1758" w:type="dxa"/>
          </w:tcPr>
          <w:p w:rsidR="001A0068" w:rsidRDefault="001A0068" w:rsidP="00A306F2">
            <w:pPr>
              <w:pStyle w:val="210"/>
              <w:tabs>
                <w:tab w:val="left" w:pos="4200"/>
              </w:tabs>
              <w:spacing w:after="0" w:line="240" w:lineRule="auto"/>
              <w:jc w:val="center"/>
            </w:pPr>
          </w:p>
          <w:p w:rsidR="001A0068" w:rsidRPr="002A24B1" w:rsidRDefault="001A0068"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pStyle w:val="a9"/>
              <w:spacing w:line="240" w:lineRule="auto"/>
              <w:ind w:firstLine="709"/>
              <w:rPr>
                <w:szCs w:val="24"/>
              </w:rPr>
            </w:pPr>
            <w:r w:rsidRPr="009204B0">
              <w:rPr>
                <w:szCs w:val="24"/>
              </w:rPr>
              <w:t>Раздел 3. Средства информационных и коммуникационных технологий</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w:t>
            </w:r>
            <w:r w:rsidR="00475FDC">
              <w:rPr>
                <w:b/>
                <w:bCs/>
              </w:rPr>
              <w:t>0</w:t>
            </w:r>
          </w:p>
        </w:tc>
        <w:tc>
          <w:tcPr>
            <w:tcW w:w="1758" w:type="dxa"/>
          </w:tcPr>
          <w:p w:rsidR="00475FDC" w:rsidRPr="002A24B1" w:rsidRDefault="00475FDC" w:rsidP="007D384B">
            <w:pPr>
              <w:pStyle w:val="210"/>
              <w:tabs>
                <w:tab w:val="left" w:pos="4200"/>
              </w:tabs>
              <w:spacing w:after="0" w:line="240" w:lineRule="auto"/>
              <w:rPr>
                <w:bCs/>
              </w:rPr>
            </w:pPr>
          </w:p>
        </w:tc>
      </w:tr>
      <w:tr w:rsidR="00475FDC" w:rsidRPr="009204B0" w:rsidTr="00C215E9">
        <w:trPr>
          <w:trHeight w:val="2120"/>
        </w:trPr>
        <w:tc>
          <w:tcPr>
            <w:tcW w:w="3507" w:type="dxa"/>
          </w:tcPr>
          <w:p w:rsidR="00475FDC" w:rsidRPr="009204B0" w:rsidRDefault="00475FDC" w:rsidP="007D384B">
            <w:pPr>
              <w:pStyle w:val="a9"/>
              <w:spacing w:line="240" w:lineRule="auto"/>
              <w:jc w:val="left"/>
              <w:rPr>
                <w:szCs w:val="24"/>
              </w:rPr>
            </w:pPr>
            <w:r w:rsidRPr="009204B0">
              <w:rPr>
                <w:szCs w:val="24"/>
              </w:rPr>
              <w:t>Тема 3.1 Архитектура компьютеров</w:t>
            </w: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Pr="00CF2AEC" w:rsidRDefault="00475FDC" w:rsidP="007D384B">
            <w:pPr>
              <w:spacing w:after="0" w:line="240" w:lineRule="auto"/>
              <w:rPr>
                <w:rFonts w:ascii="Times New Roman" w:hAnsi="Times New Roman" w:cs="Times New Roman"/>
                <w:b/>
                <w:bCs/>
                <w:i/>
                <w:sz w:val="24"/>
                <w:szCs w:val="24"/>
              </w:rPr>
            </w:pP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23</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Основные характеристики компьютеров. Многообразие компьютеров. Многообразие внешних устройств, подключаемых к компьютеру.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24</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Виды программного обеспечения компьютеров.</w:t>
            </w:r>
            <w:r>
              <w:rPr>
                <w:rFonts w:ascii="Times New Roman" w:hAnsi="Times New Roman" w:cs="Times New Roman"/>
                <w:sz w:val="24"/>
                <w:szCs w:val="24"/>
              </w:rPr>
              <w:t xml:space="preserve"> </w:t>
            </w:r>
          </w:p>
          <w:p w:rsidR="00475FDC"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25</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Операционная система. Графический интерфейс пользователя.</w:t>
            </w:r>
            <w:r>
              <w:rPr>
                <w:rFonts w:ascii="Times New Roman" w:hAnsi="Times New Roman" w:cs="Times New Roman"/>
                <w:sz w:val="24"/>
                <w:szCs w:val="24"/>
              </w:rPr>
              <w:t xml:space="preserve"> </w:t>
            </w:r>
            <w:r w:rsidRPr="009515B7">
              <w:rPr>
                <w:rFonts w:ascii="Times New Roman" w:hAnsi="Times New Roman" w:cs="Times New Roman"/>
                <w:sz w:val="24"/>
                <w:szCs w:val="24"/>
              </w:rPr>
              <w:t xml:space="preserve">Программное обеспечение внешних устройств. </w:t>
            </w:r>
          </w:p>
          <w:p w:rsidR="00475FDC" w:rsidRPr="008358E2"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26</w:t>
            </w:r>
            <w:r w:rsidRPr="00B85FFB">
              <w:rPr>
                <w:rFonts w:ascii="Times New Roman" w:hAnsi="Times New Roman" w:cs="Times New Roman"/>
                <w:sz w:val="24"/>
                <w:szCs w:val="24"/>
              </w:rPr>
              <w:t xml:space="preserve">. </w:t>
            </w:r>
            <w:r>
              <w:rPr>
                <w:rFonts w:ascii="Times New Roman" w:hAnsi="Times New Roman" w:cs="Times New Roman"/>
                <w:sz w:val="24"/>
                <w:szCs w:val="24"/>
              </w:rPr>
              <w:t>Комплектация</w:t>
            </w:r>
            <w:r w:rsidRPr="009515B7">
              <w:rPr>
                <w:rFonts w:ascii="Times New Roman" w:hAnsi="Times New Roman" w:cs="Times New Roman"/>
                <w:sz w:val="24"/>
                <w:szCs w:val="24"/>
              </w:rPr>
              <w:t xml:space="preserve"> компьютерного рабочего места в соответствии с целями его использования для различных направлений профессиональной деятельности.</w:t>
            </w:r>
          </w:p>
        </w:tc>
        <w:tc>
          <w:tcPr>
            <w:tcW w:w="1040" w:type="dxa"/>
          </w:tcPr>
          <w:p w:rsidR="00475FDC" w:rsidRDefault="00475FDC" w:rsidP="007D384B">
            <w:pPr>
              <w:pStyle w:val="210"/>
              <w:tabs>
                <w:tab w:val="left" w:pos="4200"/>
              </w:tabs>
              <w:spacing w:after="0" w:line="240" w:lineRule="auto"/>
              <w:jc w:val="center"/>
              <w:rPr>
                <w:bCs/>
              </w:rPr>
            </w:pPr>
            <w:r>
              <w:rPr>
                <w:bCs/>
              </w:rPr>
              <w:t>8</w:t>
            </w: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184A3E">
            <w:pPr>
              <w:pStyle w:val="210"/>
              <w:tabs>
                <w:tab w:val="left" w:pos="4200"/>
              </w:tabs>
              <w:spacing w:after="0" w:line="240" w:lineRule="auto"/>
              <w:rPr>
                <w:bCs/>
              </w:rPr>
            </w:pPr>
          </w:p>
          <w:p w:rsidR="00475FDC" w:rsidRPr="00CF2AEC" w:rsidRDefault="00475FDC" w:rsidP="007D384B">
            <w:pPr>
              <w:pStyle w:val="210"/>
              <w:tabs>
                <w:tab w:val="left" w:pos="4200"/>
              </w:tabs>
              <w:spacing w:after="0" w:line="240" w:lineRule="auto"/>
              <w:rPr>
                <w:b/>
                <w:bCs/>
                <w:i/>
              </w:rPr>
            </w:pPr>
          </w:p>
        </w:tc>
        <w:tc>
          <w:tcPr>
            <w:tcW w:w="1758" w:type="dxa"/>
          </w:tcPr>
          <w:p w:rsidR="00475FDC" w:rsidRPr="00C215E9" w:rsidRDefault="00475FDC" w:rsidP="00C215E9">
            <w:pPr>
              <w:pStyle w:val="210"/>
              <w:tabs>
                <w:tab w:val="left" w:pos="4200"/>
              </w:tabs>
              <w:spacing w:after="0" w:line="240" w:lineRule="auto"/>
              <w:jc w:val="center"/>
            </w:pPr>
            <w:r w:rsidRPr="002A24B1">
              <w:t xml:space="preserve">ЛР7, </w:t>
            </w:r>
            <w:r>
              <w:t>ЛР9, ЛР13, МР1-5, МР9, ПР4, ПР9-11, ЛРВ8, ЛРВ10, ЛРВ14</w:t>
            </w:r>
          </w:p>
        </w:tc>
      </w:tr>
      <w:tr w:rsidR="00475FDC" w:rsidRPr="009204B0" w:rsidTr="007D384B">
        <w:tc>
          <w:tcPr>
            <w:tcW w:w="3507" w:type="dxa"/>
          </w:tcPr>
          <w:p w:rsidR="00475FDC" w:rsidRPr="009204B0" w:rsidRDefault="00475FDC" w:rsidP="007D384B">
            <w:pPr>
              <w:pStyle w:val="a9"/>
              <w:spacing w:line="240" w:lineRule="auto"/>
              <w:jc w:val="left"/>
              <w:rPr>
                <w:szCs w:val="24"/>
              </w:rPr>
            </w:pPr>
            <w:r w:rsidRPr="009204B0">
              <w:rPr>
                <w:szCs w:val="24"/>
              </w:rPr>
              <w:t>Тема 3.2 Объединение компьютеров в локальную сеть</w:t>
            </w: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27</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Объединение компьютеров в локальную сеть. </w:t>
            </w:r>
          </w:p>
          <w:p w:rsidR="00475FD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28</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Организация работы пользователей в локальных</w:t>
            </w:r>
            <w:r>
              <w:rPr>
                <w:rFonts w:ascii="Times New Roman" w:hAnsi="Times New Roman" w:cs="Times New Roman"/>
                <w:spacing w:val="-8"/>
                <w:sz w:val="24"/>
                <w:szCs w:val="24"/>
              </w:rPr>
              <w:t xml:space="preserve"> компьютерных </w:t>
            </w:r>
            <w:r w:rsidRPr="009515B7">
              <w:rPr>
                <w:rFonts w:ascii="Times New Roman" w:hAnsi="Times New Roman" w:cs="Times New Roman"/>
                <w:spacing w:val="-8"/>
                <w:sz w:val="24"/>
                <w:szCs w:val="24"/>
              </w:rPr>
              <w:t>сетях.</w:t>
            </w:r>
            <w:r>
              <w:rPr>
                <w:rFonts w:ascii="Times New Roman" w:hAnsi="Times New Roman" w:cs="Times New Roman"/>
                <w:spacing w:val="-8"/>
                <w:sz w:val="24"/>
                <w:szCs w:val="24"/>
              </w:rPr>
              <w:t xml:space="preserve">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29</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Разграничение прав доступа в сети, общее дисковое пространство в локальной сети. </w:t>
            </w:r>
          </w:p>
          <w:p w:rsidR="00475FDC" w:rsidRPr="00853A2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30</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Защита информации, антивирусная защита. </w:t>
            </w:r>
          </w:p>
        </w:tc>
        <w:tc>
          <w:tcPr>
            <w:tcW w:w="1040" w:type="dxa"/>
          </w:tcPr>
          <w:p w:rsidR="00475FDC" w:rsidRPr="009204B0" w:rsidRDefault="00475FDC" w:rsidP="007D384B">
            <w:pPr>
              <w:pStyle w:val="210"/>
              <w:tabs>
                <w:tab w:val="left" w:pos="4200"/>
              </w:tabs>
              <w:spacing w:after="0" w:line="240" w:lineRule="auto"/>
              <w:jc w:val="center"/>
              <w:rPr>
                <w:bCs/>
              </w:rPr>
            </w:pPr>
            <w:r>
              <w:rPr>
                <w:bCs/>
              </w:rPr>
              <w:t>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ПР4, ПР9-11, ЛРВ8, ЛРВ10, ЛРВ14</w:t>
            </w:r>
          </w:p>
          <w:p w:rsidR="00475FDC" w:rsidRPr="002A24B1" w:rsidRDefault="00475FDC" w:rsidP="00A306F2">
            <w:pPr>
              <w:pStyle w:val="210"/>
              <w:tabs>
                <w:tab w:val="left" w:pos="4200"/>
              </w:tabs>
              <w:spacing w:after="0" w:line="240" w:lineRule="auto"/>
              <w:rPr>
                <w:bCs/>
              </w:rPr>
            </w:pPr>
          </w:p>
        </w:tc>
      </w:tr>
      <w:tr w:rsidR="00475FDC" w:rsidRPr="009204B0" w:rsidTr="007D384B">
        <w:trPr>
          <w:trHeight w:val="1022"/>
        </w:trPr>
        <w:tc>
          <w:tcPr>
            <w:tcW w:w="3507" w:type="dxa"/>
          </w:tcPr>
          <w:p w:rsidR="00475FDC" w:rsidRPr="009204B0" w:rsidRDefault="00475FDC" w:rsidP="007D384B">
            <w:pPr>
              <w:pStyle w:val="a9"/>
              <w:spacing w:line="240" w:lineRule="auto"/>
              <w:jc w:val="left"/>
              <w:rPr>
                <w:szCs w:val="24"/>
              </w:rPr>
            </w:pPr>
            <w:r w:rsidRPr="009204B0">
              <w:rPr>
                <w:szCs w:val="24"/>
              </w:rPr>
              <w:t>Тема 3.3 Безопасность, гигиена, эргономика, ресурсосбережение</w:t>
            </w:r>
          </w:p>
        </w:tc>
        <w:tc>
          <w:tcPr>
            <w:tcW w:w="8792" w:type="dxa"/>
          </w:tcPr>
          <w:p w:rsidR="00475FDC" w:rsidRPr="00853A2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Эксплуатационные требования </w:t>
            </w:r>
            <w:r>
              <w:rPr>
                <w:rFonts w:ascii="Times New Roman" w:hAnsi="Times New Roman" w:cs="Times New Roman"/>
                <w:sz w:val="24"/>
                <w:szCs w:val="24"/>
              </w:rPr>
              <w:t>к компьютерному рабочему месту.</w:t>
            </w:r>
          </w:p>
          <w:p w:rsidR="00475FDC" w:rsidRPr="009515B7" w:rsidRDefault="00475FDC" w:rsidP="007D384B">
            <w:pPr>
              <w:pStyle w:val="aa"/>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Комплекс профилактических мероприятий для компьютерного рабочего места в соответствии с его комплектацией для профессиональной деятельности.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rPr>
          <w:trHeight w:val="1022"/>
        </w:trPr>
        <w:tc>
          <w:tcPr>
            <w:tcW w:w="3507" w:type="dxa"/>
          </w:tcPr>
          <w:p w:rsidR="00C215E9" w:rsidRPr="009204B0" w:rsidRDefault="00C215E9" w:rsidP="007D384B">
            <w:pPr>
              <w:pStyle w:val="a9"/>
              <w:spacing w:line="240" w:lineRule="auto"/>
              <w:jc w:val="left"/>
              <w:rPr>
                <w:szCs w:val="24"/>
              </w:rPr>
            </w:pPr>
          </w:p>
        </w:tc>
        <w:tc>
          <w:tcPr>
            <w:tcW w:w="8792" w:type="dxa"/>
          </w:tcPr>
          <w:p w:rsidR="00C215E9" w:rsidRPr="001A0068" w:rsidRDefault="00C215E9" w:rsidP="00F83E11">
            <w:pPr>
              <w:pStyle w:val="a9"/>
              <w:spacing w:line="240" w:lineRule="auto"/>
              <w:jc w:val="both"/>
              <w:rPr>
                <w:szCs w:val="24"/>
              </w:rPr>
            </w:pPr>
            <w:r w:rsidRPr="001A0068">
              <w:rPr>
                <w:szCs w:val="24"/>
              </w:rPr>
              <w:t>Самостоятельная работа:</w:t>
            </w:r>
          </w:p>
          <w:p w:rsidR="00C215E9" w:rsidRPr="001A0068" w:rsidRDefault="00C215E9" w:rsidP="00F83E11">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Искусственный интеллект: его возможности и потенциал.</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Влияние ПК на здоровье человека.</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Преимущества и недостатки работы с ноутбуком, нетбуком, карманным компьютером.</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Негативное воздействие компьютера на здоровье человека и способы защиты.</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sz w:val="20"/>
                <w:szCs w:val="20"/>
              </w:rPr>
            </w:pPr>
            <w:r w:rsidRPr="00C215E9">
              <w:rPr>
                <w:color w:val="222222"/>
                <w:bdr w:val="none" w:sz="0" w:space="0" w:color="auto" w:frame="1"/>
              </w:rPr>
              <w:t>Информационные технологии в системе современного образования.</w:t>
            </w:r>
            <w:r>
              <w:rPr>
                <w:color w:val="111115"/>
                <w:sz w:val="20"/>
                <w:szCs w:val="20"/>
                <w:bdr w:val="none" w:sz="0" w:space="0" w:color="auto" w:frame="1"/>
              </w:rPr>
              <w:t> </w:t>
            </w:r>
          </w:p>
        </w:tc>
        <w:tc>
          <w:tcPr>
            <w:tcW w:w="1040" w:type="dxa"/>
          </w:tcPr>
          <w:p w:rsidR="00C215E9"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A306F2">
            <w:pPr>
              <w:pStyle w:val="210"/>
              <w:tabs>
                <w:tab w:val="left" w:pos="4200"/>
              </w:tabs>
              <w:spacing w:after="0" w:line="240" w:lineRule="auto"/>
              <w:jc w:val="center"/>
            </w:pPr>
          </w:p>
        </w:tc>
      </w:tr>
      <w:tr w:rsidR="00C215E9" w:rsidRPr="009204B0" w:rsidTr="007D384B">
        <w:tc>
          <w:tcPr>
            <w:tcW w:w="12299" w:type="dxa"/>
            <w:gridSpan w:val="2"/>
          </w:tcPr>
          <w:p w:rsidR="00C215E9" w:rsidRPr="009204B0" w:rsidRDefault="00C215E9" w:rsidP="007D384B">
            <w:pPr>
              <w:shd w:val="clear" w:color="auto" w:fill="FFFFFF"/>
              <w:spacing w:after="0" w:line="240" w:lineRule="auto"/>
              <w:ind w:firstLine="720"/>
              <w:jc w:val="center"/>
              <w:rPr>
                <w:rFonts w:ascii="Times New Roman" w:hAnsi="Times New Roman"/>
                <w:b/>
                <w:sz w:val="24"/>
                <w:szCs w:val="24"/>
              </w:rPr>
            </w:pPr>
            <w:r w:rsidRPr="009204B0">
              <w:rPr>
                <w:rFonts w:ascii="Times New Roman" w:hAnsi="Times New Roman"/>
                <w:b/>
                <w:sz w:val="24"/>
                <w:szCs w:val="24"/>
              </w:rPr>
              <w:t>Раздел 4. Технологии создания и преобразования информационных объектов</w:t>
            </w:r>
          </w:p>
        </w:tc>
        <w:tc>
          <w:tcPr>
            <w:tcW w:w="1040" w:type="dxa"/>
          </w:tcPr>
          <w:p w:rsidR="00C215E9" w:rsidRPr="009204B0" w:rsidRDefault="00834EE9" w:rsidP="007D384B">
            <w:pPr>
              <w:pStyle w:val="210"/>
              <w:tabs>
                <w:tab w:val="left" w:pos="4200"/>
              </w:tabs>
              <w:spacing w:after="0" w:line="240" w:lineRule="auto"/>
              <w:jc w:val="center"/>
              <w:rPr>
                <w:b/>
                <w:bCs/>
              </w:rPr>
            </w:pPr>
            <w:r>
              <w:rPr>
                <w:b/>
                <w:bCs/>
              </w:rPr>
              <w:t>94</w:t>
            </w:r>
          </w:p>
        </w:tc>
        <w:tc>
          <w:tcPr>
            <w:tcW w:w="1758" w:type="dxa"/>
          </w:tcPr>
          <w:p w:rsidR="00C215E9" w:rsidRPr="009204B0" w:rsidRDefault="00C215E9" w:rsidP="007D384B">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4.1. Возможности настольных издательских систем: создание, организация и основные способы преобразования (верстки) текста.</w:t>
            </w:r>
          </w:p>
        </w:tc>
        <w:tc>
          <w:tcPr>
            <w:tcW w:w="8792" w:type="dxa"/>
          </w:tcPr>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33</w:t>
            </w:r>
            <w:r w:rsidRPr="00B85FFB">
              <w:rPr>
                <w:rFonts w:ascii="Times New Roman" w:hAnsi="Times New Roman" w:cs="Times New Roman"/>
                <w:sz w:val="24"/>
                <w:szCs w:val="24"/>
              </w:rPr>
              <w:t xml:space="preserve">. </w:t>
            </w:r>
            <w:r>
              <w:rPr>
                <w:rFonts w:ascii="Times New Roman" w:hAnsi="Times New Roman" w:cs="Times New Roman"/>
                <w:sz w:val="24"/>
                <w:szCs w:val="24"/>
              </w:rPr>
              <w:t>Текстовый редактор</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Microsoft</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Word</w:t>
            </w:r>
            <w:r>
              <w:rPr>
                <w:rFonts w:ascii="Times New Roman" w:hAnsi="Times New Roman" w:cs="Times New Roman"/>
                <w:sz w:val="24"/>
                <w:szCs w:val="24"/>
              </w:rPr>
              <w:t>: н</w:t>
            </w:r>
            <w:r w:rsidRPr="00853A2C">
              <w:rPr>
                <w:rFonts w:ascii="Times New Roman" w:hAnsi="Times New Roman" w:cs="Times New Roman"/>
                <w:sz w:val="24"/>
                <w:szCs w:val="24"/>
              </w:rPr>
              <w:t>абор и редактирование текста.</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34</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Форматирование текста, списков, колонок. </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35</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Создание арифметического текста с помощью «редактора формул». </w:t>
            </w:r>
          </w:p>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36</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Создание и редактировани</w:t>
            </w:r>
            <w:r>
              <w:rPr>
                <w:rFonts w:ascii="Times New Roman" w:hAnsi="Times New Roman" w:cs="Times New Roman"/>
                <w:sz w:val="24"/>
                <w:szCs w:val="24"/>
              </w:rPr>
              <w:t>е таблиц</w:t>
            </w:r>
            <w:r w:rsidRPr="00853A2C">
              <w:rPr>
                <w:rFonts w:ascii="Times New Roman" w:hAnsi="Times New Roman" w:cs="Times New Roman"/>
                <w:sz w:val="24"/>
                <w:szCs w:val="24"/>
              </w:rPr>
              <w:t>.</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37</w:t>
            </w:r>
            <w:r w:rsidRPr="00184A3E">
              <w:rPr>
                <w:sz w:val="24"/>
                <w:szCs w:val="24"/>
                <w:lang w:val="ru-RU"/>
              </w:rPr>
              <w:t xml:space="preserve">. </w:t>
            </w:r>
            <w:r w:rsidRPr="00853A2C">
              <w:rPr>
                <w:sz w:val="24"/>
                <w:szCs w:val="24"/>
                <w:lang w:val="ru-RU"/>
              </w:rPr>
              <w:t xml:space="preserve">Работа с иллюстрациями. </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38</w:t>
            </w:r>
            <w:r w:rsidRPr="00184A3E">
              <w:rPr>
                <w:sz w:val="24"/>
                <w:szCs w:val="24"/>
                <w:lang w:val="ru-RU"/>
              </w:rPr>
              <w:t xml:space="preserve">. </w:t>
            </w:r>
            <w:r w:rsidRPr="00853A2C">
              <w:rPr>
                <w:sz w:val="24"/>
                <w:szCs w:val="24"/>
                <w:lang w:val="ru-RU"/>
              </w:rPr>
              <w:t>Использование систем про</w:t>
            </w:r>
            <w:r>
              <w:rPr>
                <w:sz w:val="24"/>
                <w:szCs w:val="24"/>
                <w:lang w:val="ru-RU"/>
              </w:rPr>
              <w:t>верки орфографии и грамматики. Статистика. Справочники. Гипертекст.</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39</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40</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Pr="00853A2C"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41</w:t>
            </w:r>
            <w:r w:rsidRPr="00184A3E">
              <w:rPr>
                <w:sz w:val="24"/>
                <w:szCs w:val="24"/>
                <w:lang w:val="ru-RU"/>
              </w:rPr>
              <w:t xml:space="preserve">. </w:t>
            </w:r>
            <w:r w:rsidRPr="00853A2C">
              <w:rPr>
                <w:sz w:val="24"/>
                <w:szCs w:val="24"/>
                <w:lang w:val="ru-RU"/>
              </w:rPr>
              <w:t>Создание компьютерных публикаций на основе использования готовых шаблонов</w:t>
            </w:r>
          </w:p>
        </w:tc>
        <w:tc>
          <w:tcPr>
            <w:tcW w:w="1040" w:type="dxa"/>
          </w:tcPr>
          <w:p w:rsidR="00C215E9" w:rsidRPr="009204B0" w:rsidRDefault="00C215E9" w:rsidP="007D384B">
            <w:pPr>
              <w:pStyle w:val="210"/>
              <w:tabs>
                <w:tab w:val="left" w:pos="4200"/>
              </w:tabs>
              <w:spacing w:after="0" w:line="240" w:lineRule="auto"/>
              <w:jc w:val="center"/>
              <w:rPr>
                <w:bCs/>
              </w:rPr>
            </w:pPr>
            <w:r>
              <w:rPr>
                <w:bCs/>
              </w:rPr>
              <w:t>18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Тема 4</w:t>
            </w:r>
            <w:r w:rsidRPr="009204B0">
              <w:rPr>
                <w:rFonts w:ascii="Times New Roman" w:hAnsi="Times New Roman"/>
                <w:b/>
                <w:sz w:val="24"/>
                <w:szCs w:val="24"/>
              </w:rPr>
              <w:t>.2. Возможности электронных таблиц</w:t>
            </w:r>
          </w:p>
        </w:tc>
        <w:tc>
          <w:tcPr>
            <w:tcW w:w="8792" w:type="dxa"/>
          </w:tcPr>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№42. Организация расчетов в табличном процессоре.</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№43. Использование функций в расчетах.</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№44. Относительная и абсолютная адресация.</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№45. Фильтрация данных и условное форматирование.</w:t>
            </w:r>
          </w:p>
          <w:p w:rsidR="00C215E9" w:rsidRPr="000B0D78" w:rsidRDefault="00C215E9" w:rsidP="00184A3E">
            <w:pPr>
              <w:pStyle w:val="TableParagraph"/>
              <w:ind w:left="0"/>
              <w:rPr>
                <w:sz w:val="24"/>
                <w:szCs w:val="24"/>
                <w:lang w:val="ru-RU"/>
              </w:rPr>
            </w:pPr>
            <w:r w:rsidRPr="000B0D78">
              <w:rPr>
                <w:sz w:val="24"/>
                <w:szCs w:val="24"/>
                <w:lang w:val="ru-RU"/>
              </w:rPr>
              <w:t xml:space="preserve">Практическая работа №46. Системы статистического учета. </w:t>
            </w:r>
          </w:p>
          <w:p w:rsidR="00C215E9" w:rsidRPr="000B0D78" w:rsidRDefault="00C215E9" w:rsidP="006F5B1C">
            <w:pPr>
              <w:pStyle w:val="TableParagraph"/>
              <w:ind w:left="0"/>
              <w:rPr>
                <w:sz w:val="24"/>
                <w:szCs w:val="24"/>
                <w:lang w:val="ru-RU"/>
              </w:rPr>
            </w:pPr>
            <w:r w:rsidRPr="000B0D78">
              <w:rPr>
                <w:sz w:val="24"/>
                <w:szCs w:val="24"/>
                <w:lang w:val="ru-RU"/>
              </w:rPr>
              <w:t xml:space="preserve">Практическая работа №47. Средства графического представления числовых данных (деловая графика). </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48</w:t>
            </w:r>
            <w:r w:rsidRPr="000B0D78">
              <w:rPr>
                <w:rFonts w:ascii="Times New Roman" w:hAnsi="Times New Roman" w:cs="Times New Roman"/>
                <w:sz w:val="24"/>
                <w:szCs w:val="24"/>
              </w:rPr>
              <w:t>. Комплексное использование различных возможностей динамических (электронных) таблиц для выполнения учебных заданий.</w:t>
            </w:r>
          </w:p>
        </w:tc>
        <w:tc>
          <w:tcPr>
            <w:tcW w:w="1040" w:type="dxa"/>
          </w:tcPr>
          <w:p w:rsidR="00C215E9" w:rsidRPr="009204B0" w:rsidRDefault="00C215E9" w:rsidP="007D384B">
            <w:pPr>
              <w:pStyle w:val="210"/>
              <w:tabs>
                <w:tab w:val="left" w:pos="4200"/>
              </w:tabs>
              <w:spacing w:after="0" w:line="240" w:lineRule="auto"/>
              <w:jc w:val="center"/>
              <w:rPr>
                <w:bCs/>
              </w:rPr>
            </w:pPr>
            <w:r>
              <w:rPr>
                <w:bCs/>
              </w:rPr>
              <w:t>14</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ПР5,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4.3. Представление об организации баз данных  и  системах управления базами данных</w:t>
            </w:r>
          </w:p>
        </w:tc>
        <w:tc>
          <w:tcPr>
            <w:tcW w:w="8792" w:type="dxa"/>
          </w:tcPr>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49</w:t>
            </w:r>
            <w:r w:rsidRPr="000B0D78">
              <w:rPr>
                <w:rFonts w:ascii="Times New Roman" w:hAnsi="Times New Roman" w:cs="Times New Roman"/>
                <w:sz w:val="24"/>
                <w:szCs w:val="24"/>
              </w:rPr>
              <w:t>.</w:t>
            </w:r>
            <w:r>
              <w:rPr>
                <w:rFonts w:ascii="Times New Roman" w:hAnsi="Times New Roman" w:cs="Times New Roman"/>
                <w:sz w:val="24"/>
                <w:szCs w:val="24"/>
              </w:rPr>
              <w:t xml:space="preserve"> Проектирование базы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50</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51</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52</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53</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54</w:t>
            </w:r>
            <w:r w:rsidRPr="000B0D78">
              <w:rPr>
                <w:rFonts w:ascii="Times New Roman" w:hAnsi="Times New Roman" w:cs="Times New Roman"/>
                <w:sz w:val="24"/>
                <w:szCs w:val="24"/>
              </w:rPr>
              <w:t>.</w:t>
            </w:r>
            <w:r>
              <w:rPr>
                <w:rFonts w:ascii="Times New Roman" w:hAnsi="Times New Roman" w:cs="Times New Roman"/>
                <w:sz w:val="24"/>
                <w:szCs w:val="24"/>
              </w:rPr>
              <w:t xml:space="preserve"> Работа с данными и создание отчетов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55</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56</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tc>
        <w:tc>
          <w:tcPr>
            <w:tcW w:w="1040" w:type="dxa"/>
          </w:tcPr>
          <w:p w:rsidR="00C215E9" w:rsidRPr="009204B0" w:rsidRDefault="00C215E9" w:rsidP="007D384B">
            <w:pPr>
              <w:pStyle w:val="210"/>
              <w:tabs>
                <w:tab w:val="left" w:pos="4200"/>
              </w:tabs>
              <w:spacing w:after="0" w:line="240" w:lineRule="auto"/>
              <w:jc w:val="center"/>
              <w:rPr>
                <w:bCs/>
              </w:rPr>
            </w:pPr>
            <w:r>
              <w:rPr>
                <w:bCs/>
              </w:rPr>
              <w:t>16</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ПР6,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C215E9">
        <w:trPr>
          <w:trHeight w:val="1695"/>
        </w:trPr>
        <w:tc>
          <w:tcPr>
            <w:tcW w:w="3507" w:type="dxa"/>
          </w:tcPr>
          <w:p w:rsidR="00C215E9" w:rsidRPr="009204B0" w:rsidRDefault="00C215E9" w:rsidP="007D384B">
            <w:pPr>
              <w:pStyle w:val="a9"/>
              <w:spacing w:line="240" w:lineRule="auto"/>
              <w:jc w:val="left"/>
              <w:rPr>
                <w:szCs w:val="24"/>
              </w:rPr>
            </w:pPr>
            <w:r w:rsidRPr="009204B0">
              <w:rPr>
                <w:szCs w:val="24"/>
              </w:rPr>
              <w:t>Тема 4.4. Представление о программных средах компьютерной графики и черчения, мультимедийных средах</w:t>
            </w:r>
          </w:p>
        </w:tc>
        <w:tc>
          <w:tcPr>
            <w:tcW w:w="8792" w:type="dxa"/>
          </w:tcPr>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w:t>
            </w:r>
            <w:r w:rsidRPr="00174014">
              <w:rPr>
                <w:rFonts w:ascii="Times New Roman" w:hAnsi="Times New Roman" w:cs="Times New Roman"/>
                <w:sz w:val="24"/>
                <w:szCs w:val="24"/>
              </w:rPr>
              <w:t>7.</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и редактирование графических и мультимедийных объектов средствами компьютерных презентаций</w:t>
            </w:r>
            <w:r>
              <w:rPr>
                <w:rFonts w:ascii="Times New Roman" w:hAnsi="Times New Roman" w:cs="Times New Roman"/>
                <w:sz w:val="24"/>
                <w:szCs w:val="24"/>
              </w:rPr>
              <w:t xml:space="preserve"> </w:t>
            </w:r>
          </w:p>
          <w:p w:rsidR="00C215E9" w:rsidRPr="000B0D78"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№58</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в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№59</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в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Pr="007B06D5"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№60</w:t>
            </w:r>
            <w:r w:rsidRPr="00174014">
              <w:rPr>
                <w:rFonts w:ascii="Times New Roman" w:hAnsi="Times New Roman" w:cs="Times New Roman"/>
                <w:sz w:val="24"/>
                <w:szCs w:val="24"/>
              </w:rPr>
              <w:t>.</w:t>
            </w:r>
            <w:r>
              <w:rPr>
                <w:rFonts w:ascii="Times New Roman" w:hAnsi="Times New Roman" w:cs="Times New Roman"/>
                <w:sz w:val="24"/>
                <w:szCs w:val="24"/>
              </w:rPr>
              <w:t xml:space="preserve"> Защита  презентации с и</w:t>
            </w:r>
            <w:r w:rsidRPr="007B06D5">
              <w:rPr>
                <w:rFonts w:ascii="Times New Roman" w:hAnsi="Times New Roman" w:cs="Times New Roman"/>
                <w:sz w:val="24"/>
                <w:szCs w:val="24"/>
              </w:rPr>
              <w:t>спользование</w:t>
            </w:r>
            <w:r>
              <w:rPr>
                <w:rFonts w:ascii="Times New Roman" w:hAnsi="Times New Roman" w:cs="Times New Roman"/>
                <w:sz w:val="24"/>
                <w:szCs w:val="24"/>
              </w:rPr>
              <w:t xml:space="preserve">м презентационного оборудования.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C215E9" w:rsidRDefault="00C215E9" w:rsidP="00C215E9">
            <w:pPr>
              <w:pStyle w:val="210"/>
              <w:tabs>
                <w:tab w:val="left" w:pos="4200"/>
              </w:tabs>
              <w:spacing w:after="0" w:line="240" w:lineRule="auto"/>
              <w:jc w:val="center"/>
            </w:pPr>
            <w:r w:rsidRPr="002A24B1">
              <w:t xml:space="preserve">ЛР7, </w:t>
            </w:r>
            <w:r>
              <w:t>ЛР9, ЛР13, МР1-5, МР9, ПР3, ПР4, ПР9-11, ЛРВ8, ЛРВ10, ЛРВ14</w:t>
            </w:r>
          </w:p>
        </w:tc>
      </w:tr>
      <w:tr w:rsidR="00C215E9" w:rsidRPr="009204B0" w:rsidTr="007D384B">
        <w:tc>
          <w:tcPr>
            <w:tcW w:w="3507" w:type="dxa"/>
          </w:tcPr>
          <w:p w:rsidR="00C215E9" w:rsidRPr="009204B0" w:rsidRDefault="00C215E9" w:rsidP="007D384B">
            <w:pPr>
              <w:pStyle w:val="a9"/>
              <w:spacing w:line="240" w:lineRule="auto"/>
              <w:jc w:val="both"/>
              <w:rPr>
                <w:szCs w:val="24"/>
              </w:rPr>
            </w:pPr>
          </w:p>
        </w:tc>
        <w:tc>
          <w:tcPr>
            <w:tcW w:w="8792" w:type="dxa"/>
          </w:tcPr>
          <w:p w:rsidR="00C215E9" w:rsidRPr="007B06D5" w:rsidRDefault="00C215E9" w:rsidP="007D384B">
            <w:pPr>
              <w:pStyle w:val="a9"/>
              <w:spacing w:line="240" w:lineRule="auto"/>
              <w:jc w:val="both"/>
              <w:rPr>
                <w:szCs w:val="24"/>
              </w:rPr>
            </w:pPr>
            <w:r w:rsidRPr="007B06D5">
              <w:rPr>
                <w:szCs w:val="24"/>
              </w:rPr>
              <w:t>Самостоятельная работа:</w:t>
            </w:r>
          </w:p>
          <w:p w:rsidR="00C215E9" w:rsidRPr="00B00159" w:rsidRDefault="00C215E9" w:rsidP="007D384B">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заданий в программах пакета </w:t>
            </w:r>
            <w:r w:rsidRPr="007B06D5">
              <w:rPr>
                <w:rFonts w:ascii="Times New Roman" w:hAnsi="Times New Roman" w:cs="Times New Roman"/>
                <w:sz w:val="24"/>
                <w:szCs w:val="24"/>
                <w:lang w:val="en-US"/>
              </w:rPr>
              <w:t>Microsoft</w:t>
            </w:r>
            <w:r w:rsidRPr="007B06D5">
              <w:rPr>
                <w:rFonts w:ascii="Times New Roman" w:hAnsi="Times New Roman" w:cs="Times New Roman"/>
                <w:sz w:val="24"/>
                <w:szCs w:val="24"/>
              </w:rPr>
              <w:t xml:space="preserve"> </w:t>
            </w:r>
            <w:r w:rsidRPr="007B06D5">
              <w:rPr>
                <w:rFonts w:ascii="Times New Roman" w:hAnsi="Times New Roman" w:cs="Times New Roman"/>
                <w:sz w:val="24"/>
                <w:szCs w:val="24"/>
                <w:lang w:val="en-US"/>
              </w:rPr>
              <w:t>Office</w:t>
            </w:r>
            <w:r>
              <w:rPr>
                <w:rFonts w:ascii="Times New Roman" w:hAnsi="Times New Roman" w:cs="Times New Roman"/>
                <w:sz w:val="24"/>
                <w:szCs w:val="24"/>
              </w:rPr>
              <w:t>.</w:t>
            </w:r>
          </w:p>
        </w:tc>
        <w:tc>
          <w:tcPr>
            <w:tcW w:w="1040" w:type="dxa"/>
          </w:tcPr>
          <w:p w:rsidR="00C215E9" w:rsidRPr="009204B0" w:rsidRDefault="005A7504" w:rsidP="007D384B">
            <w:pPr>
              <w:pStyle w:val="210"/>
              <w:tabs>
                <w:tab w:val="left" w:pos="4200"/>
              </w:tabs>
              <w:spacing w:after="0" w:line="240" w:lineRule="auto"/>
              <w:jc w:val="center"/>
              <w:rPr>
                <w:bCs/>
              </w:rPr>
            </w:pPr>
            <w:r>
              <w:rPr>
                <w:bCs/>
              </w:rPr>
              <w:t>38</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c>
          <w:tcPr>
            <w:tcW w:w="12299" w:type="dxa"/>
            <w:gridSpan w:val="2"/>
          </w:tcPr>
          <w:p w:rsidR="00C215E9" w:rsidRPr="009204B0" w:rsidRDefault="00C215E9" w:rsidP="007D384B">
            <w:pPr>
              <w:pStyle w:val="a9"/>
              <w:spacing w:line="240" w:lineRule="auto"/>
              <w:ind w:firstLine="709"/>
              <w:rPr>
                <w:szCs w:val="24"/>
              </w:rPr>
            </w:pPr>
            <w:r w:rsidRPr="009204B0">
              <w:rPr>
                <w:szCs w:val="24"/>
              </w:rPr>
              <w:t>Раздел 5. Телекоммуникационные технологии</w:t>
            </w:r>
          </w:p>
        </w:tc>
        <w:tc>
          <w:tcPr>
            <w:tcW w:w="1040" w:type="dxa"/>
          </w:tcPr>
          <w:p w:rsidR="00C215E9" w:rsidRPr="009204B0" w:rsidRDefault="00D84508" w:rsidP="007D384B">
            <w:pPr>
              <w:pStyle w:val="210"/>
              <w:tabs>
                <w:tab w:val="left" w:pos="4200"/>
              </w:tabs>
              <w:spacing w:after="0" w:line="240" w:lineRule="auto"/>
              <w:jc w:val="center"/>
              <w:rPr>
                <w:b/>
                <w:bCs/>
              </w:rPr>
            </w:pPr>
            <w:r>
              <w:rPr>
                <w:b/>
                <w:bCs/>
              </w:rPr>
              <w:t>58</w:t>
            </w:r>
          </w:p>
        </w:tc>
        <w:tc>
          <w:tcPr>
            <w:tcW w:w="1758" w:type="dxa"/>
          </w:tcPr>
          <w:p w:rsidR="00C215E9" w:rsidRPr="002A24B1" w:rsidRDefault="00C215E9" w:rsidP="007D384B">
            <w:pPr>
              <w:pStyle w:val="210"/>
              <w:tabs>
                <w:tab w:val="left" w:pos="4200"/>
              </w:tabs>
              <w:spacing w:after="0" w:line="240" w:lineRule="auto"/>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sz w:val="24"/>
                <w:szCs w:val="24"/>
              </w:rPr>
              <w:t>Тема 5.1. Представления о технических и программных средствах телекоммуникационных технологий</w:t>
            </w:r>
          </w:p>
        </w:tc>
        <w:tc>
          <w:tcPr>
            <w:tcW w:w="8792" w:type="dxa"/>
          </w:tcPr>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№61</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9204B0">
              <w:rPr>
                <w:rFonts w:ascii="Times New Roman" w:hAnsi="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r>
              <w:rPr>
                <w:rFonts w:ascii="Times New Roman" w:hAnsi="Times New Roman"/>
                <w:sz w:val="24"/>
                <w:szCs w:val="24"/>
              </w:rPr>
              <w:t xml:space="preserve"> </w:t>
            </w:r>
            <w:r w:rsidRPr="009204B0">
              <w:rPr>
                <w:rFonts w:ascii="Times New Roman" w:hAnsi="Times New Roman"/>
                <w:sz w:val="24"/>
                <w:szCs w:val="24"/>
              </w:rPr>
              <w:t xml:space="preserve">Браузер. </w:t>
            </w:r>
          </w:p>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№62</w:t>
            </w:r>
            <w:r w:rsidRPr="001740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Работа</w:t>
            </w:r>
            <w:r w:rsidRPr="009204B0">
              <w:rPr>
                <w:rFonts w:ascii="Times New Roman" w:hAnsi="Times New Roman"/>
                <w:sz w:val="24"/>
                <w:szCs w:val="24"/>
              </w:rPr>
              <w:t xml:space="preserve"> с Интернет-магазином, Интернет-СМИ, Интернет-турагентством, Интернет-библиотекой и пр.</w:t>
            </w:r>
            <w:r>
              <w:rPr>
                <w:rFonts w:ascii="Times New Roman" w:hAnsi="Times New Roman"/>
                <w:sz w:val="24"/>
                <w:szCs w:val="24"/>
              </w:rPr>
              <w:t xml:space="preserve">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№63</w:t>
            </w:r>
            <w:r w:rsidRPr="00174014">
              <w:rPr>
                <w:rFonts w:ascii="Times New Roman" w:hAnsi="Times New Roman" w:cs="Times New Roman"/>
                <w:sz w:val="24"/>
                <w:szCs w:val="24"/>
              </w:rPr>
              <w:t>.</w:t>
            </w:r>
            <w:r>
              <w:rPr>
                <w:rFonts w:ascii="Times New Roman" w:hAnsi="Times New Roman" w:cs="Times New Roman"/>
                <w:sz w:val="24"/>
                <w:szCs w:val="24"/>
              </w:rPr>
              <w:t xml:space="preserve"> Поиск</w:t>
            </w:r>
            <w:r w:rsidRPr="007B06D5">
              <w:rPr>
                <w:rFonts w:ascii="Times New Roman" w:hAnsi="Times New Roman" w:cs="Times New Roman"/>
                <w:sz w:val="24"/>
                <w:szCs w:val="24"/>
              </w:rPr>
              <w:t xml:space="preserve"> информации на государственных образовательных порталах.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№64</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 xml:space="preserve">Поисковые системы. Осуществление поиска информации или информационного объекта в тексте, файловых структурах, базах данных, сети Интернет. </w:t>
            </w:r>
          </w:p>
          <w:p w:rsidR="00C215E9" w:rsidRPr="008358E2"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№65</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ящика электронной по</w:t>
            </w:r>
            <w:r>
              <w:rPr>
                <w:rFonts w:ascii="Times New Roman" w:hAnsi="Times New Roman" w:cs="Times New Roman"/>
                <w:sz w:val="24"/>
                <w:szCs w:val="24"/>
              </w:rPr>
              <w:t xml:space="preserve">чты и настройка его параметров. </w:t>
            </w:r>
            <w:r w:rsidRPr="007B06D5">
              <w:rPr>
                <w:rFonts w:ascii="Times New Roman" w:hAnsi="Times New Roman" w:cs="Times New Roman"/>
                <w:sz w:val="24"/>
                <w:szCs w:val="24"/>
              </w:rPr>
              <w:t xml:space="preserve">Формирование адресной книги. </w:t>
            </w:r>
          </w:p>
        </w:tc>
        <w:tc>
          <w:tcPr>
            <w:tcW w:w="1040" w:type="dxa"/>
          </w:tcPr>
          <w:p w:rsidR="00C215E9" w:rsidRPr="009204B0"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sz w:val="24"/>
                <w:szCs w:val="24"/>
              </w:rPr>
            </w:pPr>
            <w:r w:rsidRPr="009204B0">
              <w:rPr>
                <w:rFonts w:ascii="Times New Roman" w:hAnsi="Times New Roman"/>
                <w:b/>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8792" w:type="dxa"/>
          </w:tcPr>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№66</w:t>
            </w:r>
            <w:r w:rsidRPr="00174014">
              <w:rPr>
                <w:rFonts w:ascii="Times New Roman" w:hAnsi="Times New Roman" w:cs="Times New Roman"/>
                <w:sz w:val="24"/>
                <w:szCs w:val="24"/>
              </w:rPr>
              <w:t>.</w:t>
            </w:r>
            <w:r w:rsidRPr="009204B0">
              <w:rPr>
                <w:rFonts w:ascii="Times New Roman" w:hAnsi="Times New Roman"/>
                <w:sz w:val="24"/>
                <w:szCs w:val="24"/>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w:t>
            </w:r>
            <w:r>
              <w:rPr>
                <w:rFonts w:ascii="Times New Roman" w:hAnsi="Times New Roman"/>
                <w:sz w:val="24"/>
                <w:szCs w:val="24"/>
              </w:rPr>
              <w:t xml:space="preserve">. </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№67</w:t>
            </w:r>
            <w:r w:rsidRPr="00174014">
              <w:rPr>
                <w:rFonts w:ascii="Times New Roman" w:hAnsi="Times New Roman" w:cs="Times New Roman"/>
                <w:sz w:val="24"/>
                <w:szCs w:val="24"/>
              </w:rPr>
              <w:t>.</w:t>
            </w:r>
            <w:r w:rsidRPr="00BC0BF1">
              <w:rPr>
                <w:rFonts w:ascii="Times New Roman" w:hAnsi="Times New Roman" w:cs="Times New Roman"/>
                <w:sz w:val="24"/>
                <w:szCs w:val="24"/>
              </w:rPr>
              <w:t>Этические нормы коммуникаций в Интернете.</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№68</w:t>
            </w:r>
            <w:r w:rsidRPr="00174014">
              <w:rPr>
                <w:rFonts w:ascii="Times New Roman" w:hAnsi="Times New Roman" w:cs="Times New Roman"/>
                <w:sz w:val="24"/>
                <w:szCs w:val="24"/>
              </w:rPr>
              <w:t>.</w:t>
            </w:r>
            <w:r w:rsidRPr="00BC0BF1">
              <w:rPr>
                <w:rFonts w:ascii="Times New Roman" w:hAnsi="Times New Roman" w:cs="Times New Roman"/>
                <w:sz w:val="24"/>
                <w:szCs w:val="24"/>
              </w:rPr>
              <w:t>Социальные сети.  Интернет-журналы и СМИ.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69</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 xml:space="preserve">Использование тестирующих систем в учебной деятельности в локальной сети профессиональной образовательной организации СПО.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7B06D5" w:rsidRDefault="00C215E9" w:rsidP="007D384B">
            <w:pPr>
              <w:spacing w:after="0" w:line="240" w:lineRule="auto"/>
              <w:rPr>
                <w:rFonts w:ascii="Times New Roman" w:hAnsi="Times New Roman"/>
                <w:b/>
                <w:sz w:val="24"/>
                <w:szCs w:val="24"/>
              </w:rPr>
            </w:pPr>
            <w:r w:rsidRPr="007B06D5">
              <w:rPr>
                <w:rFonts w:ascii="Times New Roman" w:hAnsi="Times New Roman" w:cs="Times New Roman"/>
                <w:b/>
                <w:sz w:val="24"/>
                <w:szCs w:val="24"/>
              </w:rPr>
              <w:t>5.3. Сетевые информационные системы</w:t>
            </w:r>
          </w:p>
        </w:tc>
        <w:tc>
          <w:tcPr>
            <w:tcW w:w="8792" w:type="dxa"/>
          </w:tcPr>
          <w:p w:rsidR="00C215E9" w:rsidRDefault="00C215E9" w:rsidP="007D384B">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70</w:t>
            </w:r>
            <w:r w:rsidRPr="00174014">
              <w:rPr>
                <w:rFonts w:ascii="Times New Roman" w:hAnsi="Times New Roman" w:cs="Times New Roman"/>
                <w:sz w:val="24"/>
                <w:szCs w:val="24"/>
              </w:rPr>
              <w:t xml:space="preserve">. </w:t>
            </w:r>
            <w:r>
              <w:rPr>
                <w:rFonts w:ascii="Times New Roman" w:hAnsi="Times New Roman" w:cs="Times New Roman"/>
                <w:sz w:val="24"/>
                <w:szCs w:val="24"/>
              </w:rPr>
              <w:t>Сетевые информационные</w:t>
            </w:r>
            <w:r w:rsidRPr="00BC0BF1">
              <w:rPr>
                <w:rFonts w:ascii="Times New Roman" w:hAnsi="Times New Roman" w:cs="Times New Roman"/>
                <w:sz w:val="24"/>
                <w:szCs w:val="24"/>
              </w:rPr>
              <w:t xml:space="preserve"> систем</w:t>
            </w:r>
            <w:r>
              <w:rPr>
                <w:rFonts w:ascii="Times New Roman" w:hAnsi="Times New Roman" w:cs="Times New Roman"/>
                <w:sz w:val="24"/>
                <w:szCs w:val="24"/>
              </w:rPr>
              <w:t>ы</w:t>
            </w:r>
            <w:r w:rsidRPr="00BC0BF1">
              <w:rPr>
                <w:rFonts w:ascii="Times New Roman" w:hAnsi="Times New Roman" w:cs="Times New Roman"/>
                <w:sz w:val="24"/>
                <w:szCs w:val="24"/>
              </w:rPr>
              <w:t xml:space="preserve"> для различных направлени</w:t>
            </w:r>
            <w:r>
              <w:rPr>
                <w:rFonts w:ascii="Times New Roman" w:hAnsi="Times New Roman" w:cs="Times New Roman"/>
                <w:sz w:val="24"/>
                <w:szCs w:val="24"/>
              </w:rPr>
              <w:t>й профессиональной деятельности.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71</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Участие в онлайн-конференции, анкетировании, дистанционных курсах, интернет-олимпиаде или компьютерном тестировании.</w:t>
            </w:r>
          </w:p>
        </w:tc>
        <w:tc>
          <w:tcPr>
            <w:tcW w:w="1040" w:type="dxa"/>
          </w:tcPr>
          <w:p w:rsidR="00C215E9" w:rsidRPr="009204B0" w:rsidRDefault="00C215E9" w:rsidP="007D384B">
            <w:pPr>
              <w:pStyle w:val="210"/>
              <w:tabs>
                <w:tab w:val="left" w:pos="4200"/>
              </w:tabs>
              <w:spacing w:after="0" w:line="240" w:lineRule="auto"/>
              <w:jc w:val="center"/>
              <w:rPr>
                <w:bCs/>
              </w:rPr>
            </w:pPr>
            <w:r>
              <w:rPr>
                <w:bCs/>
              </w:rPr>
              <w:t>4</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ПР3, ПР4, ПР9-11, ЛРВ8, ЛРВ10, ЛРВ1</w:t>
            </w:r>
          </w:p>
        </w:tc>
      </w:tr>
      <w:tr w:rsidR="00C215E9" w:rsidRPr="009204B0" w:rsidTr="007D384B">
        <w:trPr>
          <w:trHeight w:val="1143"/>
        </w:trPr>
        <w:tc>
          <w:tcPr>
            <w:tcW w:w="3507" w:type="dxa"/>
          </w:tcPr>
          <w:p w:rsidR="00C215E9" w:rsidRPr="007B06D5" w:rsidRDefault="00C215E9" w:rsidP="007D38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sidRPr="00853A2C">
              <w:rPr>
                <w:rFonts w:ascii="Times New Roman" w:hAnsi="Times New Roman" w:cs="Times New Roman"/>
                <w:b/>
                <w:sz w:val="24"/>
                <w:szCs w:val="24"/>
              </w:rPr>
              <w:t xml:space="preserve">Средства создания и сопровождения </w:t>
            </w:r>
            <w:r w:rsidRPr="00853A2C">
              <w:rPr>
                <w:rFonts w:ascii="Times New Roman" w:hAnsi="Times New Roman" w:cs="Times New Roman"/>
                <w:b/>
                <w:sz w:val="24"/>
                <w:szCs w:val="24"/>
                <w:lang w:val="en-US"/>
              </w:rPr>
              <w:t>web</w:t>
            </w:r>
            <w:r>
              <w:rPr>
                <w:rFonts w:ascii="Times New Roman" w:hAnsi="Times New Roman" w:cs="Times New Roman"/>
                <w:b/>
                <w:sz w:val="24"/>
                <w:szCs w:val="24"/>
              </w:rPr>
              <w:t>-сайта</w:t>
            </w:r>
          </w:p>
        </w:tc>
        <w:tc>
          <w:tcPr>
            <w:tcW w:w="8792" w:type="dxa"/>
          </w:tcPr>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72</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73</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74</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75</w:t>
            </w:r>
            <w:r w:rsidRPr="00174014">
              <w:rPr>
                <w:rFonts w:ascii="Times New Roman" w:hAnsi="Times New Roman" w:cs="Times New Roman"/>
                <w:sz w:val="24"/>
                <w:szCs w:val="24"/>
              </w:rPr>
              <w:t xml:space="preserve">. Создание заголовков разных уровней. Форматирование линий.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76</w:t>
            </w:r>
            <w:r w:rsidRPr="00174014">
              <w:rPr>
                <w:rFonts w:ascii="Times New Roman" w:hAnsi="Times New Roman" w:cs="Times New Roman"/>
                <w:sz w:val="24"/>
                <w:szCs w:val="24"/>
              </w:rPr>
              <w:t xml:space="preserve">. Задание фона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Оформление текста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-странице.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w:t>
            </w:r>
            <w:r w:rsidRPr="00174014">
              <w:rPr>
                <w:rFonts w:ascii="Times New Roman" w:hAnsi="Times New Roman" w:cs="Times New Roman"/>
                <w:sz w:val="24"/>
                <w:szCs w:val="24"/>
              </w:rPr>
              <w:t xml:space="preserve">7. Вставка иллюстраций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-страницу.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78</w:t>
            </w:r>
            <w:r w:rsidRPr="00174014">
              <w:rPr>
                <w:rFonts w:ascii="Times New Roman" w:hAnsi="Times New Roman" w:cs="Times New Roman"/>
                <w:sz w:val="24"/>
                <w:szCs w:val="24"/>
              </w:rPr>
              <w:t xml:space="preserve">. Вставка гиперссылок. </w:t>
            </w:r>
          </w:p>
          <w:p w:rsidR="00C215E9" w:rsidRPr="00174014" w:rsidRDefault="00C215E9" w:rsidP="002A24B1">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79</w:t>
            </w:r>
            <w:r w:rsidRPr="00174014">
              <w:rPr>
                <w:rFonts w:ascii="Times New Roman" w:hAnsi="Times New Roman" w:cs="Times New Roman"/>
                <w:sz w:val="24"/>
                <w:szCs w:val="24"/>
              </w:rPr>
              <w:t>. Работа с цифров</w:t>
            </w:r>
            <w:r w:rsidR="00D84508">
              <w:rPr>
                <w:rFonts w:ascii="Times New Roman" w:hAnsi="Times New Roman" w:cs="Times New Roman"/>
                <w:sz w:val="24"/>
                <w:szCs w:val="24"/>
              </w:rPr>
              <w:t>ыми образовательными ресурсами.</w:t>
            </w:r>
          </w:p>
        </w:tc>
        <w:tc>
          <w:tcPr>
            <w:tcW w:w="1040" w:type="dxa"/>
          </w:tcPr>
          <w:p w:rsidR="00C215E9" w:rsidRDefault="00D84508" w:rsidP="007D384B">
            <w:pPr>
              <w:pStyle w:val="210"/>
              <w:tabs>
                <w:tab w:val="left" w:pos="4200"/>
              </w:tabs>
              <w:spacing w:after="0" w:line="240" w:lineRule="auto"/>
              <w:jc w:val="center"/>
              <w:rPr>
                <w:bCs/>
              </w:rPr>
            </w:pPr>
            <w:r>
              <w:rPr>
                <w:bCs/>
              </w:rPr>
              <w:t>16</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rPr>
          <w:trHeight w:val="1143"/>
        </w:trPr>
        <w:tc>
          <w:tcPr>
            <w:tcW w:w="3507" w:type="dxa"/>
          </w:tcPr>
          <w:p w:rsidR="00C215E9" w:rsidRDefault="00C215E9" w:rsidP="007D384B">
            <w:pPr>
              <w:spacing w:after="0" w:line="240" w:lineRule="auto"/>
              <w:rPr>
                <w:rFonts w:ascii="Times New Roman" w:hAnsi="Times New Roman" w:cs="Times New Roman"/>
                <w:b/>
                <w:sz w:val="24"/>
                <w:szCs w:val="24"/>
              </w:rPr>
            </w:pPr>
          </w:p>
        </w:tc>
        <w:tc>
          <w:tcPr>
            <w:tcW w:w="8792" w:type="dxa"/>
          </w:tcPr>
          <w:p w:rsidR="00C215E9" w:rsidRPr="007B06D5" w:rsidRDefault="00C215E9" w:rsidP="00F83E11">
            <w:pPr>
              <w:pStyle w:val="a9"/>
              <w:spacing w:line="240" w:lineRule="auto"/>
              <w:jc w:val="both"/>
              <w:rPr>
                <w:szCs w:val="24"/>
              </w:rPr>
            </w:pPr>
            <w:r w:rsidRPr="007B06D5">
              <w:rPr>
                <w:szCs w:val="24"/>
              </w:rPr>
              <w:t>Самостоятельная работа:</w:t>
            </w:r>
          </w:p>
          <w:p w:rsidR="00C215E9" w:rsidRDefault="00C215E9" w:rsidP="00F83E11">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w:t>
            </w:r>
            <w:r w:rsidR="00F251B4">
              <w:rPr>
                <w:rFonts w:ascii="Times New Roman" w:hAnsi="Times New Roman" w:cs="Times New Roman"/>
                <w:sz w:val="24"/>
                <w:szCs w:val="24"/>
              </w:rPr>
              <w:t>проектов по темам:</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Российские поисковые системы.</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Программы для видеоконференций.</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Способы обмена данными через Интернет.</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rFonts w:ascii="Arial" w:hAnsi="Arial" w:cs="Arial"/>
                <w:color w:val="000000"/>
                <w:sz w:val="21"/>
                <w:szCs w:val="21"/>
              </w:rPr>
            </w:pPr>
            <w:r w:rsidRPr="00C215E9">
              <w:rPr>
                <w:color w:val="000000"/>
              </w:rPr>
              <w:t>Этические нормы поведения в информационной сети.</w:t>
            </w:r>
          </w:p>
        </w:tc>
        <w:tc>
          <w:tcPr>
            <w:tcW w:w="1040" w:type="dxa"/>
          </w:tcPr>
          <w:p w:rsidR="00C215E9" w:rsidRDefault="005A7504" w:rsidP="007D384B">
            <w:pPr>
              <w:pStyle w:val="210"/>
              <w:tabs>
                <w:tab w:val="left" w:pos="4200"/>
              </w:tabs>
              <w:spacing w:after="0" w:line="240" w:lineRule="auto"/>
              <w:jc w:val="center"/>
              <w:rPr>
                <w:bCs/>
              </w:rPr>
            </w:pPr>
            <w:r>
              <w:rPr>
                <w:bCs/>
              </w:rPr>
              <w:t>20</w:t>
            </w:r>
          </w:p>
        </w:tc>
        <w:tc>
          <w:tcPr>
            <w:tcW w:w="1758" w:type="dxa"/>
          </w:tcPr>
          <w:p w:rsidR="00C215E9" w:rsidRPr="002A24B1" w:rsidRDefault="00C215E9" w:rsidP="00475FDC">
            <w:pPr>
              <w:pStyle w:val="210"/>
              <w:tabs>
                <w:tab w:val="left" w:pos="4200"/>
              </w:tabs>
              <w:spacing w:after="0" w:line="240" w:lineRule="auto"/>
              <w:jc w:val="center"/>
            </w:pPr>
          </w:p>
        </w:tc>
      </w:tr>
      <w:tr w:rsidR="00C215E9" w:rsidRPr="009204B0" w:rsidTr="007D384B">
        <w:tc>
          <w:tcPr>
            <w:tcW w:w="12299" w:type="dxa"/>
            <w:gridSpan w:val="2"/>
          </w:tcPr>
          <w:p w:rsidR="00C215E9" w:rsidRPr="00C23816" w:rsidRDefault="00C215E9" w:rsidP="0010343E">
            <w:pPr>
              <w:suppressAutoHyphens/>
              <w:spacing w:after="0" w:line="240" w:lineRule="auto"/>
              <w:rPr>
                <w:rFonts w:ascii="Times New Roman" w:hAnsi="Times New Roman"/>
                <w:b/>
                <w:sz w:val="24"/>
                <w:szCs w:val="24"/>
              </w:rPr>
            </w:pPr>
            <w:r w:rsidRPr="00C23816">
              <w:rPr>
                <w:rFonts w:ascii="Times New Roman" w:hAnsi="Times New Roman"/>
                <w:b/>
                <w:sz w:val="24"/>
                <w:szCs w:val="24"/>
              </w:rPr>
              <w:t xml:space="preserve">Промежуточная аттестация </w:t>
            </w:r>
            <w:r>
              <w:rPr>
                <w:rFonts w:ascii="Times New Roman" w:hAnsi="Times New Roman"/>
                <w:b/>
                <w:iCs/>
                <w:sz w:val="24"/>
                <w:szCs w:val="24"/>
              </w:rPr>
              <w:t>в форме дифференцированного зачета</w:t>
            </w:r>
          </w:p>
        </w:tc>
        <w:tc>
          <w:tcPr>
            <w:tcW w:w="1040" w:type="dxa"/>
          </w:tcPr>
          <w:p w:rsidR="00C215E9" w:rsidRDefault="00C215E9" w:rsidP="007D384B">
            <w:pPr>
              <w:pStyle w:val="210"/>
              <w:tabs>
                <w:tab w:val="left" w:pos="4200"/>
              </w:tabs>
              <w:spacing w:after="0" w:line="240" w:lineRule="auto"/>
              <w:jc w:val="center"/>
              <w:rPr>
                <w:bCs/>
              </w:rPr>
            </w:pPr>
            <w:r>
              <w:rPr>
                <w:bCs/>
              </w:rPr>
              <w:t>2</w:t>
            </w:r>
          </w:p>
        </w:tc>
        <w:tc>
          <w:tcPr>
            <w:tcW w:w="1758" w:type="dxa"/>
          </w:tcPr>
          <w:p w:rsidR="00C215E9" w:rsidRPr="009204B0" w:rsidRDefault="00C215E9" w:rsidP="007D384B">
            <w:pPr>
              <w:pStyle w:val="210"/>
              <w:tabs>
                <w:tab w:val="left" w:pos="4200"/>
              </w:tabs>
              <w:spacing w:after="0" w:line="240" w:lineRule="auto"/>
              <w:jc w:val="center"/>
              <w:rPr>
                <w:bCs/>
              </w:rPr>
            </w:pPr>
          </w:p>
        </w:tc>
      </w:tr>
      <w:tr w:rsidR="00C215E9" w:rsidRPr="009204B0" w:rsidTr="007D384B">
        <w:tc>
          <w:tcPr>
            <w:tcW w:w="12299" w:type="dxa"/>
            <w:gridSpan w:val="2"/>
          </w:tcPr>
          <w:p w:rsidR="00C215E9" w:rsidRPr="00C23816" w:rsidRDefault="00C215E9" w:rsidP="0010343E">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1040" w:type="dxa"/>
          </w:tcPr>
          <w:p w:rsidR="00C215E9" w:rsidRDefault="005A7504" w:rsidP="007D384B">
            <w:pPr>
              <w:pStyle w:val="210"/>
              <w:tabs>
                <w:tab w:val="left" w:pos="4200"/>
              </w:tabs>
              <w:spacing w:after="0" w:line="240" w:lineRule="auto"/>
              <w:jc w:val="center"/>
              <w:rPr>
                <w:bCs/>
              </w:rPr>
            </w:pPr>
            <w:r>
              <w:rPr>
                <w:bCs/>
              </w:rPr>
              <w:t>240</w:t>
            </w:r>
          </w:p>
        </w:tc>
        <w:tc>
          <w:tcPr>
            <w:tcW w:w="1758" w:type="dxa"/>
          </w:tcPr>
          <w:p w:rsidR="00C215E9" w:rsidRPr="009204B0" w:rsidRDefault="00C215E9" w:rsidP="007D384B">
            <w:pPr>
              <w:pStyle w:val="210"/>
              <w:tabs>
                <w:tab w:val="left" w:pos="4200"/>
              </w:tabs>
              <w:spacing w:after="0" w:line="240" w:lineRule="auto"/>
              <w:jc w:val="center"/>
              <w:rPr>
                <w:bCs/>
              </w:rPr>
            </w:pPr>
          </w:p>
        </w:tc>
      </w:tr>
    </w:tbl>
    <w:p w:rsidR="009204B0" w:rsidRDefault="009204B0" w:rsidP="009204B0">
      <w:pPr>
        <w:pStyle w:val="210"/>
        <w:tabs>
          <w:tab w:val="left" w:pos="4200"/>
        </w:tabs>
        <w:spacing w:after="0" w:line="360" w:lineRule="auto"/>
        <w:rPr>
          <w:bCs/>
        </w:rPr>
      </w:pPr>
    </w:p>
    <w:p w:rsidR="00576429" w:rsidRDefault="00576429" w:rsidP="009204B0">
      <w:pPr>
        <w:pStyle w:val="210"/>
        <w:tabs>
          <w:tab w:val="left" w:pos="4200"/>
        </w:tabs>
        <w:spacing w:after="0" w:line="360" w:lineRule="auto"/>
        <w:rPr>
          <w:bCs/>
        </w:rPr>
      </w:pPr>
    </w:p>
    <w:p w:rsidR="00576429" w:rsidRDefault="00171E23" w:rsidP="009204B0">
      <w:pPr>
        <w:pStyle w:val="210"/>
        <w:tabs>
          <w:tab w:val="left" w:pos="4200"/>
        </w:tabs>
        <w:spacing w:after="0" w:line="360" w:lineRule="auto"/>
        <w:rPr>
          <w:bCs/>
        </w:rPr>
        <w:sectPr w:rsidR="00576429" w:rsidSect="006A63AC">
          <w:pgSz w:w="16838" w:h="11906" w:orient="landscape"/>
          <w:pgMar w:top="993" w:right="720" w:bottom="567" w:left="1134" w:header="709" w:footer="709" w:gutter="0"/>
          <w:cols w:space="708"/>
          <w:docGrid w:linePitch="360"/>
        </w:sectPr>
      </w:pPr>
      <w:r>
        <w:rPr>
          <w:bCs/>
        </w:rPr>
        <w:t xml:space="preserve"> </w:t>
      </w:r>
    </w:p>
    <w:p w:rsidR="009169E7" w:rsidRPr="00171E23" w:rsidRDefault="009169E7" w:rsidP="00A9002A">
      <w:pPr>
        <w:pStyle w:val="Default"/>
        <w:jc w:val="center"/>
        <w:rPr>
          <w:b/>
          <w:bCs/>
        </w:rPr>
      </w:pPr>
      <w:r w:rsidRPr="00171E23">
        <w:rPr>
          <w:b/>
          <w:bCs/>
        </w:rPr>
        <w:t>3. УСЛОВИЯ РЕАЛИЗАЦИИ УЧЕБНОЙ ДИСЦИПЛИНЫ</w:t>
      </w:r>
    </w:p>
    <w:p w:rsidR="009169E7" w:rsidRPr="00171E23" w:rsidRDefault="009169E7" w:rsidP="00A9002A">
      <w:pPr>
        <w:pStyle w:val="Default"/>
        <w:jc w:val="center"/>
      </w:pP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1E73A1" w:rsidRPr="001E73A1" w:rsidRDefault="001E73A1" w:rsidP="001E73A1">
      <w:pPr>
        <w:pStyle w:val="Default"/>
        <w:ind w:firstLine="709"/>
        <w:jc w:val="both"/>
      </w:pPr>
      <w:r w:rsidRPr="00C23816">
        <w:rPr>
          <w:bCs/>
        </w:rPr>
        <w:t>Кабинет</w:t>
      </w:r>
      <w:r>
        <w:rPr>
          <w:bCs/>
          <w:i/>
        </w:rPr>
        <w:t xml:space="preserve"> </w:t>
      </w:r>
      <w:r w:rsidRPr="00171E23">
        <w:t>«Информатика и информационно-ко</w:t>
      </w:r>
      <w:r>
        <w:t xml:space="preserve">ммуникационные технологии», </w:t>
      </w:r>
      <w:r w:rsidRPr="00C23816">
        <w:rPr>
          <w:lang w:eastAsia="en-US"/>
        </w:rPr>
        <w:t>оснащенный о</w:t>
      </w:r>
      <w:r>
        <w:rPr>
          <w:bCs/>
        </w:rPr>
        <w:t xml:space="preserve">борудованием: </w:t>
      </w:r>
      <w:r w:rsidRPr="00171E23">
        <w:t>посадочные ме</w:t>
      </w:r>
      <w:r>
        <w:t xml:space="preserve">ста по количеству обучающихся, рабочее место преподавателя, </w:t>
      </w:r>
      <w:r w:rsidRPr="00171E23">
        <w:t xml:space="preserve">комплект учебно-наглядных пособий по информатике; </w:t>
      </w:r>
      <w:r>
        <w:t xml:space="preserve"> </w:t>
      </w:r>
      <w:r w:rsidRPr="00C23816">
        <w:rPr>
          <w:lang w:eastAsia="en-US"/>
        </w:rPr>
        <w:t>т</w:t>
      </w:r>
      <w:r w:rsidRPr="00C23816">
        <w:rPr>
          <w:bCs/>
          <w:lang w:eastAsia="en-US"/>
        </w:rPr>
        <w:t xml:space="preserve">ехническими средствами обучения: </w:t>
      </w:r>
      <w:r w:rsidRPr="00171E23">
        <w:t>интерактивная доска с лицензионным программным обе</w:t>
      </w:r>
      <w:r>
        <w:t xml:space="preserve">спечением и мультимедиапроектор, </w:t>
      </w:r>
      <w:r w:rsidRPr="00171E23">
        <w:t>персональные компьютеры</w:t>
      </w:r>
      <w:r>
        <w:t xml:space="preserve"> </w:t>
      </w:r>
      <w:r w:rsidRPr="00171E23">
        <w:t>с лицензионным программным обеспечением</w:t>
      </w:r>
      <w:r>
        <w:t xml:space="preserve"> по количеству обучающихся, принтер, </w:t>
      </w:r>
      <w:r w:rsidRPr="00FC3AE7">
        <w:rPr>
          <w:rFonts w:eastAsia="Century Schoolbook"/>
        </w:rPr>
        <w:t>комплект технической документации, в том числе паспорта на средства обучения, инструкции по их испол</w:t>
      </w:r>
      <w:r>
        <w:rPr>
          <w:rFonts w:eastAsia="Century Schoolbook"/>
        </w:rPr>
        <w:t>ьзованию и технике безопасности.</w:t>
      </w:r>
    </w:p>
    <w:p w:rsidR="001E73A1" w:rsidRPr="00C23816" w:rsidRDefault="001E73A1" w:rsidP="001E73A1">
      <w:pPr>
        <w:suppressAutoHyphens/>
        <w:spacing w:after="0"/>
        <w:ind w:firstLine="709"/>
        <w:jc w:val="both"/>
        <w:rPr>
          <w:rFonts w:ascii="Times New Roman" w:hAnsi="Times New Roman"/>
          <w:bCs/>
          <w:sz w:val="24"/>
          <w:szCs w:val="24"/>
        </w:rPr>
      </w:pPr>
    </w:p>
    <w:p w:rsidR="001E73A1" w:rsidRPr="00C23816" w:rsidRDefault="001E73A1" w:rsidP="001E73A1">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169E7" w:rsidRPr="00171E23" w:rsidRDefault="009169E7" w:rsidP="00304DD0">
      <w:pPr>
        <w:pStyle w:val="Default"/>
        <w:rPr>
          <w:b/>
          <w:bCs/>
        </w:rPr>
      </w:pPr>
    </w:p>
    <w:p w:rsidR="001E73A1" w:rsidRPr="001E73A1" w:rsidRDefault="001E73A1" w:rsidP="001E73A1">
      <w:pPr>
        <w:suppressAutoHyphens/>
        <w:spacing w:after="0"/>
        <w:ind w:firstLine="709"/>
        <w:rPr>
          <w:rFonts w:ascii="Times New Roman" w:hAnsi="Times New Roman" w:cs="Times New Roman"/>
          <w:b/>
          <w:sz w:val="24"/>
          <w:szCs w:val="24"/>
        </w:rPr>
      </w:pPr>
      <w:r w:rsidRPr="001E73A1">
        <w:rPr>
          <w:rFonts w:ascii="Times New Roman" w:hAnsi="Times New Roman" w:cs="Times New Roman"/>
          <w:b/>
          <w:sz w:val="24"/>
          <w:szCs w:val="24"/>
        </w:rPr>
        <w:t>3.2.1. Основные печатные издания</w:t>
      </w:r>
    </w:p>
    <w:p w:rsidR="00304DD0" w:rsidRDefault="00FC3AE7" w:rsidP="001D5F5D">
      <w:pPr>
        <w:pStyle w:val="Default"/>
        <w:numPr>
          <w:ilvl w:val="0"/>
          <w:numId w:val="4"/>
        </w:numPr>
        <w:ind w:left="993"/>
        <w:jc w:val="both"/>
      </w:pPr>
      <w:r w:rsidRPr="00171E23">
        <w:t>Михеева Е.В. Информатика: Учебник. – М.: Издательский центр «Академия», 20</w:t>
      </w:r>
      <w:r w:rsidR="00834EE9">
        <w:t>21</w:t>
      </w:r>
      <w:r w:rsidR="00304DD0">
        <w:t>.</w:t>
      </w:r>
    </w:p>
    <w:p w:rsidR="00304DD0" w:rsidRDefault="00FC3AE7" w:rsidP="001D5F5D">
      <w:pPr>
        <w:pStyle w:val="Default"/>
        <w:numPr>
          <w:ilvl w:val="0"/>
          <w:numId w:val="4"/>
        </w:numPr>
        <w:ind w:left="993"/>
        <w:jc w:val="both"/>
      </w:pPr>
      <w:r w:rsidRPr="00171E23">
        <w:t>Михеева Е.В. Практикум по информатике: Учебное пособие. – М.: Издательский центр «Академия», 20</w:t>
      </w:r>
      <w:r w:rsidR="00834EE9">
        <w:t>21</w:t>
      </w:r>
      <w:r w:rsidRPr="00171E23">
        <w:t xml:space="preserve">. </w:t>
      </w:r>
    </w:p>
    <w:p w:rsidR="00304DD0" w:rsidRDefault="00304DD0" w:rsidP="001D5F5D">
      <w:pPr>
        <w:pStyle w:val="Default"/>
        <w:numPr>
          <w:ilvl w:val="0"/>
          <w:numId w:val="4"/>
        </w:numPr>
        <w:ind w:left="993"/>
        <w:jc w:val="both"/>
      </w:pPr>
      <w:r w:rsidRPr="00171E23">
        <w:t>Астафьева Н.Е. Информатика и ИКТ: Учебник. – М.: Изд</w:t>
      </w:r>
      <w:r>
        <w:t>ательский центр «Академия», 20</w:t>
      </w:r>
      <w:r w:rsidR="00834EE9">
        <w:t>21</w:t>
      </w:r>
      <w:r>
        <w:t>.</w:t>
      </w:r>
    </w:p>
    <w:p w:rsidR="00304DD0" w:rsidRPr="00171E23" w:rsidRDefault="00304DD0" w:rsidP="001D5F5D">
      <w:pPr>
        <w:pStyle w:val="Default"/>
        <w:numPr>
          <w:ilvl w:val="0"/>
          <w:numId w:val="4"/>
        </w:numPr>
        <w:ind w:left="993"/>
        <w:jc w:val="both"/>
      </w:pPr>
      <w:r w:rsidRPr="00171E23">
        <w:t>Астафьева Н.Е. Практикум по информатике: Учебное пособие. – М.: Изд</w:t>
      </w:r>
      <w:r>
        <w:t>ательский центр «Академия», 20</w:t>
      </w:r>
      <w:r w:rsidR="00834EE9">
        <w:t>21</w:t>
      </w:r>
      <w:r>
        <w:t>.</w:t>
      </w:r>
    </w:p>
    <w:p w:rsidR="00304DD0" w:rsidRDefault="00304DD0" w:rsidP="00304DD0">
      <w:pPr>
        <w:pStyle w:val="Default"/>
        <w:ind w:left="993"/>
        <w:jc w:val="both"/>
      </w:pPr>
    </w:p>
    <w:p w:rsidR="00FC3AE7" w:rsidRPr="002B2FD6" w:rsidRDefault="001E73A1" w:rsidP="00304DD0">
      <w:pPr>
        <w:spacing w:after="0" w:line="240" w:lineRule="auto"/>
        <w:ind w:firstLine="709"/>
        <w:rPr>
          <w:rFonts w:ascii="Times New Roman" w:hAnsi="Times New Roman"/>
          <w:b/>
          <w:sz w:val="24"/>
          <w:szCs w:val="24"/>
        </w:rPr>
      </w:pPr>
      <w:r>
        <w:rPr>
          <w:rFonts w:ascii="Times New Roman" w:hAnsi="Times New Roman"/>
          <w:b/>
          <w:sz w:val="24"/>
          <w:szCs w:val="24"/>
        </w:rPr>
        <w:t>3.2.2 Основные электронные издания</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Библиотека обучающей и информационной литературы [Элек</w:t>
      </w:r>
      <w:r w:rsidR="00834EE9">
        <w:rPr>
          <w:rFonts w:ascii="Times New Roman" w:hAnsi="Times New Roman" w:cs="Times New Roman"/>
          <w:sz w:val="24"/>
          <w:szCs w:val="24"/>
        </w:rPr>
        <w:t xml:space="preserve">тронный ресурс]. – Режим </w:t>
      </w:r>
      <w:r w:rsidRPr="00304DD0">
        <w:rPr>
          <w:rFonts w:ascii="Times New Roman" w:hAnsi="Times New Roman" w:cs="Times New Roman"/>
          <w:sz w:val="24"/>
          <w:szCs w:val="24"/>
        </w:rPr>
        <w:t>досту</w:t>
      </w:r>
      <w:r w:rsidR="00304DD0">
        <w:rPr>
          <w:rFonts w:ascii="Times New Roman" w:hAnsi="Times New Roman" w:cs="Times New Roman"/>
          <w:sz w:val="24"/>
          <w:szCs w:val="24"/>
        </w:rPr>
        <w:t>па:</w:t>
      </w:r>
      <w:r w:rsidR="00834EE9">
        <w:rPr>
          <w:rFonts w:ascii="Times New Roman" w:hAnsi="Times New Roman" w:cs="Times New Roman"/>
          <w:sz w:val="24"/>
          <w:szCs w:val="24"/>
        </w:rPr>
        <w:t xml:space="preserve"> </w:t>
      </w:r>
      <w:r w:rsidRPr="00304DD0">
        <w:rPr>
          <w:rFonts w:ascii="Times New Roman" w:hAnsi="Times New Roman" w:cs="Times New Roman"/>
          <w:sz w:val="24"/>
          <w:szCs w:val="24"/>
        </w:rPr>
        <w:t>http://www.uhlib.ru/kompyutery_i_intern</w:t>
      </w:r>
      <w:r w:rsidR="00834EE9">
        <w:rPr>
          <w:rFonts w:ascii="Times New Roman" w:hAnsi="Times New Roman" w:cs="Times New Roman"/>
          <w:sz w:val="24"/>
          <w:szCs w:val="24"/>
        </w:rPr>
        <w:t>et/informatika_konspekt_lekcii/</w:t>
      </w:r>
      <w:r w:rsidRPr="00304DD0">
        <w:rPr>
          <w:rFonts w:ascii="Times New Roman" w:hAnsi="Times New Roman" w:cs="Times New Roman"/>
          <w:sz w:val="24"/>
          <w:szCs w:val="24"/>
        </w:rPr>
        <w:t>p11.php#metkadoc2</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Гаврилов, М. В. Информатика и информационные технологии [Электронный ресурс]: учебник для СПО / М. В. Гаврилов, В. А. Климов. —</w:t>
      </w:r>
      <w:r w:rsidR="00304DD0">
        <w:rPr>
          <w:rFonts w:ascii="Times New Roman" w:hAnsi="Times New Roman" w:cs="Times New Roman"/>
          <w:sz w:val="24"/>
          <w:szCs w:val="24"/>
        </w:rPr>
        <w:t xml:space="preserve"> 4-е изд., перераб. и доп. — М.</w:t>
      </w:r>
      <w:r w:rsidRPr="00304DD0">
        <w:rPr>
          <w:rFonts w:ascii="Times New Roman" w:hAnsi="Times New Roman" w:cs="Times New Roman"/>
          <w:sz w:val="24"/>
          <w:szCs w:val="24"/>
        </w:rPr>
        <w:t>: Издательство</w:t>
      </w:r>
      <w:r w:rsidR="00304DD0">
        <w:rPr>
          <w:rFonts w:ascii="Times New Roman" w:hAnsi="Times New Roman" w:cs="Times New Roman"/>
          <w:sz w:val="24"/>
          <w:szCs w:val="24"/>
        </w:rPr>
        <w:t xml:space="preserve"> Юрайт, 201</w:t>
      </w:r>
      <w:r w:rsidR="00DA05AE">
        <w:rPr>
          <w:rFonts w:ascii="Times New Roman" w:hAnsi="Times New Roman" w:cs="Times New Roman"/>
          <w:sz w:val="24"/>
          <w:szCs w:val="24"/>
        </w:rPr>
        <w:t>9</w:t>
      </w:r>
      <w:r w:rsidR="00304DD0">
        <w:rPr>
          <w:rFonts w:ascii="Times New Roman" w:hAnsi="Times New Roman" w:cs="Times New Roman"/>
          <w:sz w:val="24"/>
          <w:szCs w:val="24"/>
        </w:rPr>
        <w:t>. — 383 с. — (Серия</w:t>
      </w:r>
      <w:r w:rsidRPr="00304DD0">
        <w:rPr>
          <w:rFonts w:ascii="Times New Roman" w:hAnsi="Times New Roman" w:cs="Times New Roman"/>
          <w:sz w:val="24"/>
          <w:szCs w:val="24"/>
        </w:rPr>
        <w:t>: Профессиональное образование). — ISBN 978-5-534-03051-8. Режим доступа: https://biblio-online.ru/viewer/1DC33FDD-8C47-439D-98</w:t>
      </w:r>
      <w:r w:rsidR="00304DD0">
        <w:rPr>
          <w:rFonts w:ascii="Times New Roman" w:hAnsi="Times New Roman" w:cs="Times New Roman"/>
          <w:sz w:val="24"/>
          <w:szCs w:val="24"/>
        </w:rPr>
        <w:t>.</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Информатика и информационные технологии: конспект лекций. [Электронный ресурс]. - Режим доступа: http://fictionbook.ru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Информационная система «Единое окно доступа к образовательным ресурсам». [Электронный ресурс]. - Режим доступа: http://window.edu.ru/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Образовательные ресурсы Интернета. [Электронный ресурс]. - Режим доступа: http://www.alleng.ru/edu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Официальный сайт компании «Гарант». [Электронный портал]. - Режим доступа: </w:t>
      </w:r>
      <w:hyperlink r:id="rId10" w:history="1">
        <w:r w:rsidRPr="00304DD0">
          <w:rPr>
            <w:rFonts w:ascii="Times New Roman" w:hAnsi="Times New Roman" w:cs="Times New Roman"/>
            <w:sz w:val="24"/>
            <w:szCs w:val="24"/>
          </w:rPr>
          <w:t>http://www.garant.ru/</w:t>
        </w:r>
      </w:hyperlink>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Официальный сайт компании компании «КонсультантПлюс»  [Электронный портал]. - Режим доступа: http://www.consultant.ru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Портал «Информационно-коммуникационные технологии в образовании». [Электронный ресурс]. - Режим доступа: www.ict.edu.ru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Профессиональные справочные системы Кодекс [Электронный портал]. - Режим доступа: http://www.kodeks.ru/</w:t>
      </w:r>
    </w:p>
    <w:p w:rsidR="00FC3AE7" w:rsidRPr="00304DD0" w:rsidRDefault="00FC3AE7" w:rsidP="001D5F5D">
      <w:pPr>
        <w:numPr>
          <w:ilvl w:val="0"/>
          <w:numId w:val="3"/>
        </w:numPr>
        <w:spacing w:after="0" w:line="240" w:lineRule="auto"/>
        <w:ind w:left="993"/>
        <w:jc w:val="both"/>
        <w:rPr>
          <w:rFonts w:ascii="Times New Roman" w:hAnsi="Times New Roman" w:cs="Times New Roman"/>
          <w:color w:val="000000" w:themeColor="text1"/>
          <w:sz w:val="24"/>
          <w:szCs w:val="24"/>
        </w:rPr>
      </w:pPr>
      <w:r w:rsidRPr="00304DD0">
        <w:rPr>
          <w:rFonts w:ascii="Times New Roman" w:hAnsi="Times New Roman" w:cs="Times New Roman"/>
          <w:sz w:val="24"/>
          <w:szCs w:val="24"/>
        </w:rPr>
        <w:t>Федеральный центр информационно-образовательных ресурсов — ФЦИОР [Электронный ресурс]. - Режим доступа: www.fcior.edu.ru</w:t>
      </w:r>
    </w:p>
    <w:p w:rsidR="00FC3AE7" w:rsidRPr="00304DD0" w:rsidRDefault="00FC3AE7" w:rsidP="001D5F5D">
      <w:pPr>
        <w:pStyle w:val="a3"/>
        <w:numPr>
          <w:ilvl w:val="0"/>
          <w:numId w:val="3"/>
        </w:numPr>
        <w:spacing w:after="0" w:line="240" w:lineRule="auto"/>
        <w:ind w:left="993"/>
        <w:contextualSpacing w:val="0"/>
        <w:rPr>
          <w:rFonts w:ascii="Times New Roman" w:hAnsi="Times New Roman" w:cs="Times New Roman"/>
          <w:sz w:val="24"/>
          <w:szCs w:val="24"/>
        </w:rPr>
      </w:pPr>
      <w:r w:rsidRPr="00304DD0">
        <w:rPr>
          <w:rFonts w:ascii="Times New Roman" w:hAnsi="Times New Roman" w:cs="Times New Roman"/>
          <w:sz w:val="24"/>
          <w:szCs w:val="24"/>
        </w:rPr>
        <w:t>Цветкова, М.С. Информатика и ИКТ [Электронный ресурс] : учебник / М.С. Цветкова, Л.С. Великович. - 6-е изд., стер. - М.: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- 352 с.: ил.- (Профессиональное образование). - Режим доступа: http://www.academia-moscow.ru/reader/?id=81671. </w:t>
      </w:r>
    </w:p>
    <w:p w:rsid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Электронная библиотека Юрайт [Электронный ресурс]. - Режим доступа: https://biblio-online.ru/book/ </w:t>
      </w:r>
    </w:p>
    <w:p w:rsidR="00304DD0" w:rsidRDefault="00304DD0" w:rsidP="00304DD0">
      <w:pPr>
        <w:spacing w:after="0" w:line="240" w:lineRule="auto"/>
        <w:jc w:val="both"/>
        <w:rPr>
          <w:rFonts w:ascii="Times New Roman" w:hAnsi="Times New Roman" w:cs="Times New Roman"/>
          <w:sz w:val="24"/>
          <w:szCs w:val="24"/>
        </w:rPr>
      </w:pPr>
    </w:p>
    <w:p w:rsidR="00FC3AE7" w:rsidRPr="00304DD0" w:rsidRDefault="001E73A1" w:rsidP="00304DD0">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3.2.3 </w:t>
      </w:r>
      <w:r w:rsidR="00FC3AE7" w:rsidRPr="00304DD0">
        <w:rPr>
          <w:rFonts w:ascii="Times New Roman" w:hAnsi="Times New Roman"/>
          <w:b/>
          <w:bCs/>
          <w:sz w:val="24"/>
          <w:szCs w:val="24"/>
        </w:rPr>
        <w:t>Дополнительные источники</w:t>
      </w:r>
    </w:p>
    <w:p w:rsidR="00304DD0" w:rsidRPr="008D252B" w:rsidRDefault="00304DD0" w:rsidP="001D5F5D">
      <w:pPr>
        <w:pStyle w:val="a3"/>
        <w:numPr>
          <w:ilvl w:val="0"/>
          <w:numId w:val="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DD0" w:rsidRPr="00304DD0"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Гаврилов М.В. Информат</w:t>
      </w:r>
      <w:r w:rsidR="00594DFB" w:rsidRPr="00304DD0">
        <w:rPr>
          <w:rFonts w:ascii="Times New Roman" w:hAnsi="Times New Roman" w:cs="Times New Roman"/>
          <w:sz w:val="24"/>
          <w:szCs w:val="24"/>
        </w:rPr>
        <w:t>ика и информационные технологии</w:t>
      </w:r>
      <w:r w:rsidRPr="00304DD0">
        <w:rPr>
          <w:rFonts w:ascii="Times New Roman" w:hAnsi="Times New Roman" w:cs="Times New Roman"/>
          <w:sz w:val="24"/>
          <w:szCs w:val="24"/>
        </w:rPr>
        <w:t>: Учебник. – М.: Издательство Юрайт,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Михеева Е.В. Практикум по информационным технологиям в профессиональной деятельности: Учебное пособие. – М.: Издательский центр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A9002A" w:rsidRPr="00455683" w:rsidRDefault="00A9002A"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 xml:space="preserve">Немцова Т.И. Компьютерная графика и </w:t>
      </w:r>
      <w:r w:rsidRPr="00455683">
        <w:rPr>
          <w:rFonts w:ascii="Times New Roman" w:hAnsi="Times New Roman" w:cs="Times New Roman"/>
          <w:sz w:val="24"/>
          <w:szCs w:val="24"/>
          <w:lang w:val="en-US"/>
        </w:rPr>
        <w:t>web</w:t>
      </w:r>
      <w:r w:rsidRPr="00304DD0">
        <w:rPr>
          <w:rFonts w:ascii="Times New Roman" w:hAnsi="Times New Roman" w:cs="Times New Roman"/>
          <w:sz w:val="24"/>
          <w:szCs w:val="24"/>
        </w:rPr>
        <w:t>-дизайн. Практикум: Учебное пособие. – М.: ИД «Форум»,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9169E7" w:rsidRPr="00304DD0"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455683" w:rsidRDefault="00455683">
      <w:pPr>
        <w:rPr>
          <w:rFonts w:ascii="Times New Roman" w:eastAsia="Times New Roman" w:hAnsi="Times New Roman" w:cs="Times New Roman"/>
          <w:b/>
          <w:bCs/>
          <w:color w:val="000000"/>
          <w:sz w:val="24"/>
          <w:szCs w:val="24"/>
          <w:lang w:eastAsia="ru-RU"/>
        </w:rPr>
      </w:pPr>
      <w:r>
        <w:rPr>
          <w:b/>
          <w:bCs/>
        </w:rPr>
        <w:br w:type="page"/>
      </w:r>
    </w:p>
    <w:p w:rsidR="001E73A1" w:rsidRPr="00C23816" w:rsidRDefault="001E73A1" w:rsidP="001E73A1">
      <w:pPr>
        <w:suppressAutoHyphens/>
        <w:contextualSpacing/>
        <w:jc w:val="center"/>
        <w:rPr>
          <w:rFonts w:ascii="Times New Roman" w:hAnsi="Times New Roman"/>
          <w:b/>
          <w:sz w:val="24"/>
          <w:szCs w:val="24"/>
        </w:rPr>
      </w:pPr>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095"/>
        <w:gridCol w:w="2835"/>
      </w:tblGrid>
      <w:tr w:rsidR="008C55AE" w:rsidRPr="00C23816" w:rsidTr="008C55AE">
        <w:trPr>
          <w:trHeight w:val="649"/>
        </w:trPr>
        <w:tc>
          <w:tcPr>
            <w:tcW w:w="1277" w:type="dxa"/>
            <w:vAlign w:val="center"/>
            <w:hideMark/>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Код</w:t>
            </w:r>
          </w:p>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ЛР, МР, ПР, ЛРВ</w:t>
            </w:r>
          </w:p>
        </w:tc>
        <w:tc>
          <w:tcPr>
            <w:tcW w:w="6095" w:type="dxa"/>
            <w:vAlign w:val="center"/>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Результаты</w:t>
            </w:r>
          </w:p>
        </w:tc>
        <w:tc>
          <w:tcPr>
            <w:tcW w:w="2835" w:type="dxa"/>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b/>
                <w:bCs/>
                <w:i/>
                <w:sz w:val="24"/>
                <w:szCs w:val="24"/>
              </w:rPr>
              <w:t>Методы оценки</w:t>
            </w:r>
          </w:p>
        </w:tc>
      </w:tr>
      <w:tr w:rsidR="008C55AE" w:rsidRPr="00C23816" w:rsidTr="008C55AE">
        <w:trPr>
          <w:trHeight w:val="212"/>
        </w:trPr>
        <w:tc>
          <w:tcPr>
            <w:tcW w:w="1277" w:type="dxa"/>
            <w:vAlign w:val="center"/>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6095" w:type="dxa"/>
            <w:vAlign w:val="center"/>
          </w:tcPr>
          <w:p w:rsidR="008C55AE" w:rsidRPr="00C23816" w:rsidRDefault="008C5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5" w:type="dxa"/>
          </w:tcPr>
          <w:p w:rsidR="008C55AE" w:rsidRPr="00C23816" w:rsidRDefault="008C55AE" w:rsidP="008C55AE">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b/>
                <w:color w:val="181717"/>
                <w:sz w:val="24"/>
                <w:szCs w:val="24"/>
              </w:rPr>
              <w:t>С</w:t>
            </w:r>
            <w:r w:rsidRPr="00A05C3D">
              <w:rPr>
                <w:rFonts w:ascii="Times New Roman" w:hAnsi="Times New Roman" w:cs="Times New Roman"/>
                <w:sz w:val="24"/>
                <w:szCs w:val="24"/>
              </w:rPr>
              <w:t>формированность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базах данных и простей</w:t>
            </w:r>
            <w:r>
              <w:rPr>
                <w:rFonts w:ascii="Times New Roman" w:hAnsi="Times New Roman" w:cs="Times New Roman"/>
                <w:sz w:val="24"/>
                <w:szCs w:val="24"/>
              </w:rPr>
              <w:t>ших средствах управления ими.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6095" w:type="dxa"/>
            <w:vAlign w:val="center"/>
          </w:tcPr>
          <w:p w:rsidR="00DA05AE" w:rsidRPr="00F06A4F" w:rsidRDefault="00DA05AE" w:rsidP="008C55AE">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14</w:t>
            </w:r>
          </w:p>
        </w:tc>
        <w:tc>
          <w:tcPr>
            <w:tcW w:w="6095" w:type="dxa"/>
            <w:vAlign w:val="center"/>
          </w:tcPr>
          <w:p w:rsidR="00DA05AE" w:rsidRPr="00F06A4F" w:rsidRDefault="00DA05AE" w:rsidP="008C55A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1E73A1" w:rsidRPr="00C23816" w:rsidRDefault="001E73A1" w:rsidP="001E73A1">
      <w:pPr>
        <w:suppressAutoHyphens/>
        <w:contextualSpacing/>
        <w:jc w:val="center"/>
        <w:rPr>
          <w:rFonts w:ascii="Times New Roman" w:hAnsi="Times New Roman"/>
          <w:b/>
          <w:sz w:val="24"/>
          <w:szCs w:val="24"/>
        </w:rPr>
      </w:pPr>
    </w:p>
    <w:p w:rsidR="001E73A1" w:rsidRPr="00C23816" w:rsidRDefault="001E73A1" w:rsidP="001E73A1">
      <w:pPr>
        <w:suppressAutoHyphens/>
        <w:spacing w:after="0"/>
        <w:jc w:val="both"/>
        <w:rPr>
          <w:rFonts w:ascii="Times New Roman" w:hAnsi="Times New Roman"/>
          <w:b/>
          <w:sz w:val="24"/>
          <w:szCs w:val="24"/>
        </w:rPr>
      </w:pPr>
    </w:p>
    <w:sectPr w:rsidR="001E73A1" w:rsidRPr="00C23816" w:rsidSect="001353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9F" w:rsidRDefault="0084019F" w:rsidP="00576429">
      <w:pPr>
        <w:spacing w:after="0" w:line="240" w:lineRule="auto"/>
      </w:pPr>
      <w:r>
        <w:separator/>
      </w:r>
    </w:p>
  </w:endnote>
  <w:endnote w:type="continuationSeparator" w:id="0">
    <w:p w:rsidR="0084019F" w:rsidRDefault="0084019F" w:rsidP="0057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EB" w:rsidRDefault="000E06EB" w:rsidP="0010343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E06EB" w:rsidRDefault="000E06EB" w:rsidP="0010343E">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EB" w:rsidRDefault="000E06EB">
    <w:pPr>
      <w:pStyle w:val="af3"/>
      <w:jc w:val="right"/>
    </w:pPr>
    <w:r>
      <w:fldChar w:fldCharType="begin"/>
    </w:r>
    <w:r>
      <w:instrText>PAGE   \* MERGEFORMAT</w:instrText>
    </w:r>
    <w:r>
      <w:fldChar w:fldCharType="separate"/>
    </w:r>
    <w:r w:rsidR="008C5FE3">
      <w:rPr>
        <w:noProof/>
      </w:rPr>
      <w:t>21</w:t>
    </w:r>
    <w:r>
      <w:fldChar w:fldCharType="end"/>
    </w:r>
  </w:p>
  <w:p w:rsidR="000E06EB" w:rsidRDefault="000E06EB" w:rsidP="0010343E">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9F" w:rsidRDefault="0084019F" w:rsidP="00576429">
      <w:pPr>
        <w:spacing w:after="0" w:line="240" w:lineRule="auto"/>
      </w:pPr>
      <w:r>
        <w:separator/>
      </w:r>
    </w:p>
  </w:footnote>
  <w:footnote w:type="continuationSeparator" w:id="0">
    <w:p w:rsidR="0084019F" w:rsidRDefault="0084019F" w:rsidP="00576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D6E"/>
    <w:multiLevelType w:val="hybridMultilevel"/>
    <w:tmpl w:val="10E6C7C0"/>
    <w:lvl w:ilvl="0" w:tplc="20443D4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5C6F92"/>
    <w:multiLevelType w:val="multilevel"/>
    <w:tmpl w:val="11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F03C5"/>
    <w:multiLevelType w:val="hybridMultilevel"/>
    <w:tmpl w:val="A7284DF2"/>
    <w:lvl w:ilvl="0" w:tplc="5D30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03646B"/>
    <w:multiLevelType w:val="hybridMultilevel"/>
    <w:tmpl w:val="737A8C6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6" w15:restartNumberingAfterBreak="0">
    <w:nsid w:val="483C5FE6"/>
    <w:multiLevelType w:val="multilevel"/>
    <w:tmpl w:val="75E2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F1A2A"/>
    <w:multiLevelType w:val="hybridMultilevel"/>
    <w:tmpl w:val="DF06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143791"/>
    <w:multiLevelType w:val="hybridMultilevel"/>
    <w:tmpl w:val="D1BCC68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64F552F0"/>
    <w:multiLevelType w:val="hybridMultilevel"/>
    <w:tmpl w:val="E95851B6"/>
    <w:lvl w:ilvl="0" w:tplc="4BF0C7C8">
      <w:start w:val="1"/>
      <w:numFmt w:val="decimal"/>
      <w:lvlText w:val="%1."/>
      <w:lvlJc w:val="left"/>
      <w:pPr>
        <w:ind w:left="360" w:hanging="360"/>
      </w:pPr>
      <w:rPr>
        <w:rFonts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4"/>
  </w:num>
  <w:num w:numId="6">
    <w:abstractNumId w:val="1"/>
  </w:num>
  <w:num w:numId="7">
    <w:abstractNumId w:val="7"/>
  </w:num>
  <w:num w:numId="8">
    <w:abstractNumId w:val="5"/>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3"/>
    <w:rsid w:val="00006CDA"/>
    <w:rsid w:val="00032B20"/>
    <w:rsid w:val="00034A64"/>
    <w:rsid w:val="00063969"/>
    <w:rsid w:val="00074ACC"/>
    <w:rsid w:val="000B0D78"/>
    <w:rsid w:val="000C7360"/>
    <w:rsid w:val="000D7B82"/>
    <w:rsid w:val="000E06EB"/>
    <w:rsid w:val="0010343E"/>
    <w:rsid w:val="00105198"/>
    <w:rsid w:val="00135315"/>
    <w:rsid w:val="00171E23"/>
    <w:rsid w:val="00174014"/>
    <w:rsid w:val="00184A3E"/>
    <w:rsid w:val="001A0068"/>
    <w:rsid w:val="001C31F5"/>
    <w:rsid w:val="001C3E52"/>
    <w:rsid w:val="001D5F5D"/>
    <w:rsid w:val="001D7069"/>
    <w:rsid w:val="001E73A1"/>
    <w:rsid w:val="001F4B60"/>
    <w:rsid w:val="001F6BE5"/>
    <w:rsid w:val="00210272"/>
    <w:rsid w:val="0021627B"/>
    <w:rsid w:val="0024722D"/>
    <w:rsid w:val="0026576E"/>
    <w:rsid w:val="0027108B"/>
    <w:rsid w:val="00296422"/>
    <w:rsid w:val="002A24B1"/>
    <w:rsid w:val="002A4D9F"/>
    <w:rsid w:val="00304DD0"/>
    <w:rsid w:val="00354CE9"/>
    <w:rsid w:val="003A0E10"/>
    <w:rsid w:val="00404F3C"/>
    <w:rsid w:val="00406BDF"/>
    <w:rsid w:val="0043122F"/>
    <w:rsid w:val="00455683"/>
    <w:rsid w:val="00475FDC"/>
    <w:rsid w:val="00485B15"/>
    <w:rsid w:val="00513EB2"/>
    <w:rsid w:val="0053648E"/>
    <w:rsid w:val="005502EC"/>
    <w:rsid w:val="00556B96"/>
    <w:rsid w:val="00576429"/>
    <w:rsid w:val="00594DFB"/>
    <w:rsid w:val="005A7504"/>
    <w:rsid w:val="005C44C2"/>
    <w:rsid w:val="006026BE"/>
    <w:rsid w:val="006A164F"/>
    <w:rsid w:val="006A63AC"/>
    <w:rsid w:val="006B0E08"/>
    <w:rsid w:val="006F5B1C"/>
    <w:rsid w:val="00706101"/>
    <w:rsid w:val="0073328C"/>
    <w:rsid w:val="00766EE9"/>
    <w:rsid w:val="007B06D5"/>
    <w:rsid w:val="007B4FE2"/>
    <w:rsid w:val="007D384B"/>
    <w:rsid w:val="007E7720"/>
    <w:rsid w:val="00803051"/>
    <w:rsid w:val="00834EE9"/>
    <w:rsid w:val="008358E2"/>
    <w:rsid w:val="0084019F"/>
    <w:rsid w:val="008526F4"/>
    <w:rsid w:val="00853A2C"/>
    <w:rsid w:val="00853B25"/>
    <w:rsid w:val="008734E2"/>
    <w:rsid w:val="008C55AE"/>
    <w:rsid w:val="008C5FE3"/>
    <w:rsid w:val="009048D4"/>
    <w:rsid w:val="009169E7"/>
    <w:rsid w:val="009204B0"/>
    <w:rsid w:val="00924587"/>
    <w:rsid w:val="00927B56"/>
    <w:rsid w:val="00950C7F"/>
    <w:rsid w:val="00951100"/>
    <w:rsid w:val="009515B7"/>
    <w:rsid w:val="00971350"/>
    <w:rsid w:val="009A3E3D"/>
    <w:rsid w:val="009E4D0B"/>
    <w:rsid w:val="009F329A"/>
    <w:rsid w:val="00A05C3D"/>
    <w:rsid w:val="00A13B00"/>
    <w:rsid w:val="00A14989"/>
    <w:rsid w:val="00A15CF5"/>
    <w:rsid w:val="00A16B57"/>
    <w:rsid w:val="00A306F2"/>
    <w:rsid w:val="00A612C3"/>
    <w:rsid w:val="00A9002A"/>
    <w:rsid w:val="00A96F76"/>
    <w:rsid w:val="00AA12A3"/>
    <w:rsid w:val="00AB7891"/>
    <w:rsid w:val="00B00159"/>
    <w:rsid w:val="00B72119"/>
    <w:rsid w:val="00B80DBB"/>
    <w:rsid w:val="00B85FFB"/>
    <w:rsid w:val="00BA2B72"/>
    <w:rsid w:val="00BC0BF1"/>
    <w:rsid w:val="00BC212A"/>
    <w:rsid w:val="00C215E9"/>
    <w:rsid w:val="00C23339"/>
    <w:rsid w:val="00C37302"/>
    <w:rsid w:val="00C7173E"/>
    <w:rsid w:val="00C75DC9"/>
    <w:rsid w:val="00CB0647"/>
    <w:rsid w:val="00CE1C8A"/>
    <w:rsid w:val="00CF2AEC"/>
    <w:rsid w:val="00D154A7"/>
    <w:rsid w:val="00D2674E"/>
    <w:rsid w:val="00D352E5"/>
    <w:rsid w:val="00D359EF"/>
    <w:rsid w:val="00D84508"/>
    <w:rsid w:val="00D96D16"/>
    <w:rsid w:val="00DA05AE"/>
    <w:rsid w:val="00DC299E"/>
    <w:rsid w:val="00DC625F"/>
    <w:rsid w:val="00DD2D8D"/>
    <w:rsid w:val="00DE109C"/>
    <w:rsid w:val="00DF123B"/>
    <w:rsid w:val="00E27E18"/>
    <w:rsid w:val="00E61627"/>
    <w:rsid w:val="00E64625"/>
    <w:rsid w:val="00E8073B"/>
    <w:rsid w:val="00EA55C9"/>
    <w:rsid w:val="00EB1FED"/>
    <w:rsid w:val="00F06A4F"/>
    <w:rsid w:val="00F236F4"/>
    <w:rsid w:val="00F251B4"/>
    <w:rsid w:val="00F472F3"/>
    <w:rsid w:val="00F83E11"/>
    <w:rsid w:val="00FA015B"/>
    <w:rsid w:val="00FC3AE7"/>
    <w:rsid w:val="00FD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B4E4-3F75-4EEB-927E-C2B33C07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531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3531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unhideWhenUsed/>
    <w:qFormat/>
    <w:rsid w:val="00135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734E2"/>
    <w:pPr>
      <w:ind w:left="720"/>
      <w:contextualSpacing/>
    </w:pPr>
  </w:style>
  <w:style w:type="paragraph" w:styleId="a5">
    <w:name w:val="Balloon Text"/>
    <w:basedOn w:val="a"/>
    <w:link w:val="a6"/>
    <w:uiPriority w:val="99"/>
    <w:semiHidden/>
    <w:unhideWhenUsed/>
    <w:rsid w:val="00DC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F"/>
    <w:rPr>
      <w:rFonts w:ascii="Tahoma" w:hAnsi="Tahoma" w:cs="Tahoma"/>
      <w:sz w:val="16"/>
      <w:szCs w:val="16"/>
    </w:rPr>
  </w:style>
  <w:style w:type="character" w:customStyle="1" w:styleId="10">
    <w:name w:val="Заголовок 1 Знак"/>
    <w:basedOn w:val="a0"/>
    <w:link w:val="1"/>
    <w:rsid w:val="001353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35315"/>
    <w:rPr>
      <w:rFonts w:ascii="Arial" w:eastAsia="Times New Roman" w:hAnsi="Arial" w:cs="Arial"/>
      <w:b/>
      <w:bCs/>
      <w:i/>
      <w:iCs/>
      <w:sz w:val="28"/>
      <w:szCs w:val="28"/>
      <w:lang w:eastAsia="ru-RU"/>
    </w:rPr>
  </w:style>
  <w:style w:type="character" w:styleId="a7">
    <w:name w:val="Strong"/>
    <w:basedOn w:val="a0"/>
    <w:uiPriority w:val="22"/>
    <w:qFormat/>
    <w:rsid w:val="00135315"/>
    <w:rPr>
      <w:b/>
      <w:bCs/>
    </w:rPr>
  </w:style>
  <w:style w:type="character" w:customStyle="1" w:styleId="40">
    <w:name w:val="Заголовок 4 Знак"/>
    <w:basedOn w:val="a0"/>
    <w:link w:val="4"/>
    <w:uiPriority w:val="9"/>
    <w:rsid w:val="00135315"/>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135315"/>
    <w:rPr>
      <w:color w:val="0000FF"/>
      <w:u w:val="single"/>
    </w:rPr>
  </w:style>
  <w:style w:type="paragraph" w:styleId="a9">
    <w:name w:val="Subtitle"/>
    <w:basedOn w:val="a"/>
    <w:next w:val="aa"/>
    <w:link w:val="ab"/>
    <w:qFormat/>
    <w:rsid w:val="00A16B57"/>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A16B57"/>
    <w:rPr>
      <w:rFonts w:ascii="Times New Roman" w:eastAsia="Times New Roman" w:hAnsi="Times New Roman" w:cs="Times New Roman"/>
      <w:b/>
      <w:sz w:val="24"/>
      <w:szCs w:val="20"/>
      <w:lang w:eastAsia="ar-SA"/>
    </w:rPr>
  </w:style>
  <w:style w:type="paragraph" w:customStyle="1" w:styleId="32">
    <w:name w:val="Основной текст с отступом 32"/>
    <w:basedOn w:val="a"/>
    <w:rsid w:val="00A16B57"/>
    <w:pPr>
      <w:spacing w:after="0" w:line="360" w:lineRule="auto"/>
      <w:ind w:firstLine="709"/>
      <w:jc w:val="center"/>
    </w:pPr>
    <w:rPr>
      <w:rFonts w:ascii="Times New Roman" w:eastAsia="Times New Roman" w:hAnsi="Times New Roman" w:cs="Times New Roman"/>
      <w:b/>
      <w:sz w:val="28"/>
      <w:szCs w:val="20"/>
      <w:lang w:eastAsia="ar-SA"/>
    </w:rPr>
  </w:style>
  <w:style w:type="paragraph" w:styleId="aa">
    <w:name w:val="Body Text"/>
    <w:basedOn w:val="a"/>
    <w:link w:val="ac"/>
    <w:uiPriority w:val="99"/>
    <w:unhideWhenUsed/>
    <w:rsid w:val="00A16B57"/>
    <w:pPr>
      <w:spacing w:after="120"/>
    </w:pPr>
  </w:style>
  <w:style w:type="character" w:customStyle="1" w:styleId="ac">
    <w:name w:val="Основной текст Знак"/>
    <w:basedOn w:val="a0"/>
    <w:link w:val="aa"/>
    <w:uiPriority w:val="99"/>
    <w:rsid w:val="00A16B57"/>
  </w:style>
  <w:style w:type="paragraph" w:styleId="21">
    <w:name w:val="Body Text 2"/>
    <w:basedOn w:val="a"/>
    <w:link w:val="22"/>
    <w:uiPriority w:val="99"/>
    <w:unhideWhenUsed/>
    <w:rsid w:val="009204B0"/>
    <w:pPr>
      <w:spacing w:after="120" w:line="480" w:lineRule="auto"/>
    </w:pPr>
  </w:style>
  <w:style w:type="character" w:customStyle="1" w:styleId="22">
    <w:name w:val="Основной текст 2 Знак"/>
    <w:basedOn w:val="a0"/>
    <w:link w:val="21"/>
    <w:uiPriority w:val="99"/>
    <w:rsid w:val="009204B0"/>
  </w:style>
  <w:style w:type="paragraph" w:customStyle="1" w:styleId="210">
    <w:name w:val="Основной текст 21"/>
    <w:basedOn w:val="a"/>
    <w:rsid w:val="009204B0"/>
    <w:pPr>
      <w:spacing w:after="120" w:line="480" w:lineRule="auto"/>
    </w:pPr>
    <w:rPr>
      <w:rFonts w:ascii="Times New Roman" w:eastAsia="Times New Roman" w:hAnsi="Times New Roman" w:cs="Times New Roman"/>
      <w:sz w:val="24"/>
      <w:szCs w:val="24"/>
      <w:lang w:eastAsia="ar-SA"/>
    </w:rPr>
  </w:style>
  <w:style w:type="paragraph" w:customStyle="1" w:styleId="ad">
    <w:name w:val="Îáû÷íûé"/>
    <w:rsid w:val="009204B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16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53A2C"/>
    <w:pPr>
      <w:widowControl w:val="0"/>
      <w:spacing w:after="0" w:line="240" w:lineRule="auto"/>
      <w:ind w:left="103"/>
    </w:pPr>
    <w:rPr>
      <w:rFonts w:ascii="Times New Roman" w:eastAsia="Times New Roman" w:hAnsi="Times New Roman" w:cs="Times New Roman"/>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
    <w:uiPriority w:val="99"/>
    <w:locked/>
    <w:rsid w:val="00576429"/>
    <w:rPr>
      <w:sz w:val="24"/>
      <w:szCs w:val="24"/>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76429"/>
    <w:pPr>
      <w:spacing w:after="0" w:line="240" w:lineRule="auto"/>
    </w:pPr>
    <w:rPr>
      <w:sz w:val="24"/>
      <w:szCs w:val="24"/>
    </w:rPr>
  </w:style>
  <w:style w:type="character" w:customStyle="1" w:styleId="11">
    <w:name w:val="Текст сноски Знак1"/>
    <w:basedOn w:val="a0"/>
    <w:uiPriority w:val="99"/>
    <w:semiHidden/>
    <w:rsid w:val="00576429"/>
    <w:rPr>
      <w:sz w:val="20"/>
      <w:szCs w:val="20"/>
    </w:rPr>
  </w:style>
  <w:style w:type="character" w:styleId="af0">
    <w:name w:val="footnote reference"/>
    <w:uiPriority w:val="99"/>
    <w:rsid w:val="00576429"/>
    <w:rPr>
      <w:vertAlign w:val="superscript"/>
    </w:rPr>
  </w:style>
  <w:style w:type="table" w:styleId="af1">
    <w:name w:val="Table Grid"/>
    <w:basedOn w:val="a1"/>
    <w:uiPriority w:val="59"/>
    <w:rsid w:val="00576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7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
    <w:link w:val="a3"/>
    <w:uiPriority w:val="34"/>
    <w:qFormat/>
    <w:locked/>
    <w:rsid w:val="00304DD0"/>
  </w:style>
  <w:style w:type="paragraph" w:styleId="af3">
    <w:name w:val="footer"/>
    <w:aliases w:val="Нижний колонтитул Знак Знак Знак,Нижний колонтитул1,Нижний колонтитул Знак Знак"/>
    <w:basedOn w:val="a"/>
    <w:link w:val="af4"/>
    <w:uiPriority w:val="99"/>
    <w:rsid w:val="00F06A4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F06A4F"/>
    <w:rPr>
      <w:rFonts w:ascii="Times New Roman" w:eastAsia="Times New Roman" w:hAnsi="Times New Roman" w:cs="Times New Roman"/>
      <w:sz w:val="24"/>
      <w:szCs w:val="24"/>
      <w:lang w:val="x-none" w:eastAsia="x-none"/>
    </w:rPr>
  </w:style>
  <w:style w:type="character" w:styleId="af5">
    <w:name w:val="page number"/>
    <w:rsid w:val="00F06A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2583">
      <w:bodyDiv w:val="1"/>
      <w:marLeft w:val="0"/>
      <w:marRight w:val="0"/>
      <w:marTop w:val="0"/>
      <w:marBottom w:val="0"/>
      <w:divBdr>
        <w:top w:val="none" w:sz="0" w:space="0" w:color="auto"/>
        <w:left w:val="none" w:sz="0" w:space="0" w:color="auto"/>
        <w:bottom w:val="none" w:sz="0" w:space="0" w:color="auto"/>
        <w:right w:val="none" w:sz="0" w:space="0" w:color="auto"/>
      </w:divBdr>
    </w:div>
    <w:div w:id="501434040">
      <w:bodyDiv w:val="1"/>
      <w:marLeft w:val="0"/>
      <w:marRight w:val="0"/>
      <w:marTop w:val="0"/>
      <w:marBottom w:val="0"/>
      <w:divBdr>
        <w:top w:val="none" w:sz="0" w:space="0" w:color="auto"/>
        <w:left w:val="none" w:sz="0" w:space="0" w:color="auto"/>
        <w:bottom w:val="none" w:sz="0" w:space="0" w:color="auto"/>
        <w:right w:val="none" w:sz="0" w:space="0" w:color="auto"/>
      </w:divBdr>
    </w:div>
    <w:div w:id="904684464">
      <w:bodyDiv w:val="1"/>
      <w:marLeft w:val="0"/>
      <w:marRight w:val="0"/>
      <w:marTop w:val="0"/>
      <w:marBottom w:val="0"/>
      <w:divBdr>
        <w:top w:val="none" w:sz="0" w:space="0" w:color="auto"/>
        <w:left w:val="none" w:sz="0" w:space="0" w:color="auto"/>
        <w:bottom w:val="none" w:sz="0" w:space="0" w:color="auto"/>
        <w:right w:val="none" w:sz="0" w:space="0" w:color="auto"/>
      </w:divBdr>
    </w:div>
    <w:div w:id="1288466798">
      <w:bodyDiv w:val="1"/>
      <w:marLeft w:val="0"/>
      <w:marRight w:val="0"/>
      <w:marTop w:val="0"/>
      <w:marBottom w:val="0"/>
      <w:divBdr>
        <w:top w:val="none" w:sz="0" w:space="0" w:color="auto"/>
        <w:left w:val="none" w:sz="0" w:space="0" w:color="auto"/>
        <w:bottom w:val="none" w:sz="0" w:space="0" w:color="auto"/>
        <w:right w:val="none" w:sz="0" w:space="0" w:color="auto"/>
      </w:divBdr>
    </w:div>
    <w:div w:id="1329751352">
      <w:bodyDiv w:val="1"/>
      <w:marLeft w:val="0"/>
      <w:marRight w:val="0"/>
      <w:marTop w:val="0"/>
      <w:marBottom w:val="0"/>
      <w:divBdr>
        <w:top w:val="none" w:sz="0" w:space="0" w:color="auto"/>
        <w:left w:val="none" w:sz="0" w:space="0" w:color="auto"/>
        <w:bottom w:val="none" w:sz="0" w:space="0" w:color="auto"/>
        <w:right w:val="none" w:sz="0" w:space="0" w:color="auto"/>
      </w:divBdr>
    </w:div>
    <w:div w:id="19954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181F-5E71-4196-A492-90946F29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Plugg</cp:lastModifiedBy>
  <cp:revision>2</cp:revision>
  <cp:lastPrinted>2018-09-27T05:47:00Z</cp:lastPrinted>
  <dcterms:created xsi:type="dcterms:W3CDTF">2022-09-25T16:43:00Z</dcterms:created>
  <dcterms:modified xsi:type="dcterms:W3CDTF">2022-09-25T16:43:00Z</dcterms:modified>
</cp:coreProperties>
</file>