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D" w:rsidRDefault="00F9260E">
      <w:pPr>
        <w:spacing w:before="71"/>
        <w:ind w:left="872" w:right="31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B85FAD" w:rsidRDefault="00F9260E">
      <w:pPr>
        <w:ind w:left="872" w:right="320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B85FAD" w:rsidRDefault="00F9260E">
      <w:pPr>
        <w:ind w:left="872" w:right="31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колледж»</w:t>
      </w:r>
    </w:p>
    <w:p w:rsidR="00B85FAD" w:rsidRDefault="00B85FAD">
      <w:pPr>
        <w:pStyle w:val="a3"/>
        <w:spacing w:before="5"/>
        <w:ind w:left="0" w:firstLine="0"/>
        <w:jc w:val="left"/>
        <w:rPr>
          <w:b/>
        </w:rPr>
      </w:pPr>
    </w:p>
    <w:p w:rsidR="00B85FAD" w:rsidRDefault="00F9260E">
      <w:pPr>
        <w:ind w:left="872" w:right="31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«ОДБ.05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История»</w:t>
      </w:r>
    </w:p>
    <w:p w:rsidR="00B85FAD" w:rsidRDefault="00B85FAD">
      <w:pPr>
        <w:pStyle w:val="a3"/>
        <w:spacing w:before="7"/>
        <w:ind w:left="0" w:firstLine="0"/>
        <w:jc w:val="left"/>
        <w:rPr>
          <w:b/>
        </w:rPr>
      </w:pPr>
    </w:p>
    <w:p w:rsidR="00B85FAD" w:rsidRDefault="00F9260E">
      <w:pPr>
        <w:ind w:left="3978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</w:p>
    <w:p w:rsidR="00B85FAD" w:rsidRDefault="00F9260E">
      <w:pPr>
        <w:spacing w:before="22"/>
        <w:ind w:left="3066"/>
        <w:rPr>
          <w:b/>
          <w:sz w:val="24"/>
        </w:rPr>
      </w:pPr>
      <w:r>
        <w:rPr>
          <w:b/>
          <w:sz w:val="24"/>
        </w:rPr>
        <w:t>54.01.20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Графический дизайнер</w:t>
      </w:r>
    </w:p>
    <w:p w:rsidR="00B85FAD" w:rsidRDefault="00B85FA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59" w:lineRule="auto"/>
        <w:ind w:right="110" w:firstLine="5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7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среднего общего образования в пределах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образовательной программы (ОПОП) СПО на базе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 рабочих, служащих.</w:t>
      </w:r>
    </w:p>
    <w:p w:rsidR="00B85FAD" w:rsidRDefault="00B85FAD">
      <w:pPr>
        <w:pStyle w:val="a3"/>
        <w:spacing w:before="11"/>
        <w:ind w:left="0" w:firstLine="0"/>
        <w:jc w:val="left"/>
        <w:rPr>
          <w:sz w:val="25"/>
        </w:rPr>
      </w:pP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59" w:lineRule="auto"/>
        <w:ind w:right="105" w:firstLine="566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-1"/>
          <w:sz w:val="24"/>
        </w:rPr>
        <w:t xml:space="preserve"> </w:t>
      </w:r>
      <w:r>
        <w:rPr>
          <w:sz w:val="24"/>
        </w:rPr>
        <w:t>(ОУД).</w:t>
      </w:r>
    </w:p>
    <w:p w:rsidR="00B85FAD" w:rsidRDefault="00B85FAD">
      <w:pPr>
        <w:pStyle w:val="a3"/>
        <w:spacing w:before="9"/>
        <w:ind w:left="0" w:firstLine="0"/>
        <w:jc w:val="left"/>
        <w:rPr>
          <w:sz w:val="25"/>
        </w:rPr>
      </w:pP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59" w:lineRule="auto"/>
        <w:ind w:right="104" w:firstLine="566"/>
        <w:jc w:val="both"/>
        <w:rPr>
          <w:sz w:val="24"/>
        </w:rPr>
      </w:pPr>
      <w:r>
        <w:rPr>
          <w:sz w:val="24"/>
        </w:rPr>
        <w:t>Включает в себя: паспорт рабочей программы (место учебной дисциплины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ОПОП,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дисциплины); структуру и содержание учебной дисциплины (объем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 виды учебной работы, тематический план и содержание учебной дисциплины);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 информационное обеспечение обучения, перечень рекомендуемых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Интернет-ресурсов, основной и дополнительной литературы); контроль и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дисциплины</w:t>
      </w:r>
    </w:p>
    <w:p w:rsidR="00B85FAD" w:rsidRDefault="00B85FAD">
      <w:pPr>
        <w:pStyle w:val="a3"/>
        <w:spacing w:before="9"/>
        <w:ind w:left="0" w:firstLine="0"/>
        <w:jc w:val="left"/>
        <w:rPr>
          <w:sz w:val="25"/>
        </w:rPr>
      </w:pPr>
    </w:p>
    <w:p w:rsidR="00B85FAD" w:rsidRPr="00D84344" w:rsidRDefault="00F9260E" w:rsidP="00D84344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7" w:line="259" w:lineRule="auto"/>
        <w:ind w:left="0" w:right="112" w:firstLine="0"/>
        <w:rPr>
          <w:sz w:val="25"/>
        </w:rPr>
      </w:pPr>
      <w:r w:rsidRPr="00D84344">
        <w:rPr>
          <w:spacing w:val="-1"/>
          <w:sz w:val="24"/>
        </w:rPr>
        <w:t>Программа</w:t>
      </w:r>
      <w:r w:rsidRPr="00D84344">
        <w:rPr>
          <w:spacing w:val="-14"/>
          <w:sz w:val="24"/>
        </w:rPr>
        <w:t xml:space="preserve"> </w:t>
      </w:r>
      <w:r w:rsidR="00D84344" w:rsidRPr="00D84344">
        <w:rPr>
          <w:rFonts w:eastAsiaTheme="minorHAnsi"/>
          <w:b/>
          <w:sz w:val="24"/>
          <w:szCs w:val="24"/>
        </w:rPr>
        <w:t>обеспечивается достижени</w:t>
      </w:r>
      <w:r w:rsidR="00D84344">
        <w:rPr>
          <w:rFonts w:eastAsiaTheme="minorHAnsi"/>
          <w:b/>
          <w:sz w:val="24"/>
          <w:szCs w:val="24"/>
        </w:rPr>
        <w:t>я</w:t>
      </w:r>
      <w:r w:rsidR="00D84344" w:rsidRPr="00D84344">
        <w:rPr>
          <w:rFonts w:eastAsiaTheme="minorHAnsi"/>
          <w:b/>
          <w:sz w:val="24"/>
          <w:szCs w:val="24"/>
        </w:rPr>
        <w:t xml:space="preserve"> студент</w:t>
      </w:r>
      <w:r w:rsidR="00D84344">
        <w:rPr>
          <w:rFonts w:eastAsiaTheme="minorHAnsi"/>
          <w:b/>
          <w:sz w:val="24"/>
          <w:szCs w:val="24"/>
        </w:rPr>
        <w:t>ов</w:t>
      </w:r>
      <w:bookmarkStart w:id="0" w:name="_GoBack"/>
      <w:bookmarkEnd w:id="0"/>
      <w:r w:rsidR="00D84344" w:rsidRPr="00D84344">
        <w:rPr>
          <w:rFonts w:eastAsiaTheme="minorHAnsi"/>
          <w:b/>
          <w:sz w:val="24"/>
          <w:szCs w:val="24"/>
        </w:rPr>
        <w:t xml:space="preserve"> </w:t>
      </w:r>
    </w:p>
    <w:p w:rsidR="00D84344" w:rsidRDefault="00D84344" w:rsidP="00D84344">
      <w:pPr>
        <w:tabs>
          <w:tab w:val="center" w:pos="332"/>
          <w:tab w:val="center" w:pos="1355"/>
        </w:tabs>
        <w:spacing w:after="3"/>
        <w:rPr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</w:t>
      </w:r>
      <w:r>
        <w:rPr>
          <w:b/>
          <w:color w:val="181717"/>
          <w:sz w:val="24"/>
          <w:szCs w:val="24"/>
        </w:rPr>
        <w:t>ичностные результаты:</w:t>
      </w:r>
    </w:p>
    <w:p w:rsidR="00D84344" w:rsidRDefault="00D84344" w:rsidP="00D84344">
      <w:pPr>
        <w:tabs>
          <w:tab w:val="right" w:pos="8338"/>
        </w:tabs>
        <w:spacing w:after="2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rFonts w:eastAsia="Segoe UI Symbol"/>
          <w:color w:val="181717"/>
          <w:sz w:val="24"/>
          <w:szCs w:val="24"/>
        </w:rPr>
        <w:t>Сформированность российской гр</w:t>
      </w:r>
      <w:r>
        <w:rPr>
          <w:color w:val="181717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D84344" w:rsidRDefault="00D84344" w:rsidP="00D84344">
      <w:pPr>
        <w:tabs>
          <w:tab w:val="center" w:pos="627"/>
          <w:tab w:val="center" w:pos="3336"/>
        </w:tabs>
        <w:spacing w:after="29"/>
        <w:rPr>
          <w:color w:val="181717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>ЛР</w:t>
      </w:r>
      <w:r>
        <w:rPr>
          <w:rFonts w:eastAsia="Segoe UI Symbol"/>
          <w:b/>
          <w:color w:val="181717"/>
          <w:sz w:val="24"/>
          <w:szCs w:val="24"/>
        </w:rPr>
        <w:t>3</w:t>
      </w:r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 xml:space="preserve">Готовность к служению Отечеству, его защите. 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rFonts w:eastAsia="Segoe UI Symbol"/>
          <w:color w:val="181717"/>
          <w:sz w:val="24"/>
          <w:szCs w:val="24"/>
        </w:rPr>
        <w:t>С</w:t>
      </w:r>
      <w:r>
        <w:rPr>
          <w:color w:val="181717"/>
          <w:sz w:val="24"/>
          <w:szCs w:val="24"/>
        </w:rPr>
        <w:t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ЛР5</w:t>
      </w:r>
      <w:r>
        <w:rPr>
          <w:rFonts w:eastAsia="Segoe UI Symbol"/>
          <w:color w:val="181717"/>
          <w:sz w:val="24"/>
          <w:szCs w:val="24"/>
        </w:rPr>
        <w:t>.С</w:t>
      </w:r>
      <w:r>
        <w:rPr>
          <w:color w:val="181717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proofErr w:type="spellStart"/>
      <w:r>
        <w:rPr>
          <w:rFonts w:eastAsia="Segoe UI Symbol"/>
          <w:b/>
          <w:color w:val="181717"/>
          <w:sz w:val="24"/>
          <w:szCs w:val="24"/>
        </w:rPr>
        <w:t>М</w:t>
      </w:r>
      <w:r>
        <w:rPr>
          <w:b/>
          <w:color w:val="181717"/>
          <w:sz w:val="24"/>
          <w:szCs w:val="24"/>
        </w:rPr>
        <w:t>етапредметные</w:t>
      </w:r>
      <w:proofErr w:type="spellEnd"/>
      <w:r>
        <w:rPr>
          <w:b/>
          <w:color w:val="181717"/>
          <w:sz w:val="24"/>
          <w:szCs w:val="24"/>
        </w:rPr>
        <w:t xml:space="preserve"> результаты учебной деятельности: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</w:r>
      <w:r>
        <w:rPr>
          <w:color w:val="181717"/>
          <w:sz w:val="24"/>
          <w:szCs w:val="24"/>
        </w:rPr>
        <w:lastRenderedPageBreak/>
        <w:t>реализации планов деятельности; выбирать успешные стратегии в различных ситуациях.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  МР3.</w:t>
      </w:r>
      <w:r>
        <w:rPr>
          <w:color w:val="181717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 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МР5</w:t>
      </w:r>
      <w:r>
        <w:rPr>
          <w:rFonts w:eastAsia="Segoe UI Symbol"/>
          <w:color w:val="181717"/>
          <w:sz w:val="24"/>
          <w:szCs w:val="24"/>
        </w:rPr>
        <w:t>.У</w:t>
      </w:r>
      <w:r>
        <w:rPr>
          <w:color w:val="181717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D84344" w:rsidRDefault="00D84344" w:rsidP="00D84344">
      <w:pPr>
        <w:spacing w:after="33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D84344" w:rsidRDefault="00D84344" w:rsidP="00D84344">
      <w:pPr>
        <w:spacing w:after="33"/>
        <w:ind w:right="11"/>
        <w:jc w:val="both"/>
        <w:rPr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</w:t>
      </w:r>
      <w:r>
        <w:rPr>
          <w:b/>
          <w:color w:val="181717"/>
          <w:sz w:val="24"/>
          <w:szCs w:val="24"/>
        </w:rPr>
        <w:t>редметные результаты: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>
        <w:rPr>
          <w:rFonts w:eastAsia="Segoe UI Symbol"/>
          <w:color w:val="181717"/>
          <w:sz w:val="24"/>
          <w:szCs w:val="24"/>
        </w:rPr>
        <w:t>.В</w:t>
      </w:r>
      <w:r>
        <w:rPr>
          <w:color w:val="181717"/>
          <w:sz w:val="24"/>
          <w:szCs w:val="24"/>
        </w:rPr>
        <w:t>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4344" w:rsidRDefault="00D84344" w:rsidP="00D84344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ПР3.</w:t>
      </w:r>
      <w:r>
        <w:rPr>
          <w:color w:val="181717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84344" w:rsidRDefault="00D84344" w:rsidP="00D84344">
      <w:pPr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rFonts w:eastAsia="Segoe UI Symbol"/>
          <w:color w:val="181717"/>
          <w:sz w:val="24"/>
          <w:szCs w:val="24"/>
        </w:rPr>
        <w:t>В</w:t>
      </w:r>
      <w:r>
        <w:rPr>
          <w:color w:val="181717"/>
          <w:sz w:val="24"/>
          <w:szCs w:val="24"/>
        </w:rPr>
        <w:t>ладение навыками проектной деятельности и исторической реконструкции с привлечением различных источников;</w:t>
      </w:r>
    </w:p>
    <w:p w:rsidR="00D84344" w:rsidRDefault="00D84344" w:rsidP="00D84344">
      <w:pPr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ПР5</w:t>
      </w:r>
      <w:r>
        <w:rPr>
          <w:rFonts w:eastAsia="Segoe UI Symbol"/>
          <w:color w:val="181717"/>
          <w:sz w:val="24"/>
          <w:szCs w:val="24"/>
        </w:rPr>
        <w:t>.С</w:t>
      </w:r>
      <w:r>
        <w:rPr>
          <w:color w:val="181717"/>
          <w:sz w:val="24"/>
          <w:szCs w:val="24"/>
        </w:rPr>
        <w:t>формированность умений вести диалог, обосновывать свою точку зрения в дискуссии по исторической тематике.</w:t>
      </w:r>
    </w:p>
    <w:p w:rsidR="00D84344" w:rsidRDefault="00D84344" w:rsidP="00D84344">
      <w:pPr>
        <w:ind w:right="11"/>
        <w:jc w:val="both"/>
        <w:rPr>
          <w:color w:val="181717"/>
          <w:sz w:val="24"/>
          <w:szCs w:val="24"/>
        </w:rPr>
      </w:pPr>
    </w:p>
    <w:p w:rsidR="00D84344" w:rsidRDefault="00D84344" w:rsidP="00D84344">
      <w:pPr>
        <w:jc w:val="both"/>
        <w:rPr>
          <w:rFonts w:eastAsia="Segoe UI Symbol"/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 Личностные  результаты воспитания: </w:t>
      </w:r>
    </w:p>
    <w:p w:rsidR="00D84344" w:rsidRDefault="00D84344" w:rsidP="00D843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Осознавать себя гражданином и защитником великой страны;</w:t>
      </w:r>
    </w:p>
    <w:p w:rsidR="00D84344" w:rsidRDefault="00D84344" w:rsidP="00D84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D84344" w:rsidRDefault="00D84344" w:rsidP="00D843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ЛРВ5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D84344" w:rsidRDefault="00D84344" w:rsidP="00D843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D84344" w:rsidRDefault="00D84344" w:rsidP="00D84344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ЛРВ8:</w:t>
      </w:r>
      <w:r>
        <w:rPr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</w:r>
    </w:p>
    <w:p w:rsidR="00B85FAD" w:rsidRDefault="00B85FAD">
      <w:pPr>
        <w:pStyle w:val="a3"/>
        <w:ind w:left="0" w:firstLine="0"/>
        <w:jc w:val="left"/>
      </w:pP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110" w:firstLine="566"/>
        <w:rPr>
          <w:sz w:val="24"/>
        </w:rPr>
      </w:pPr>
      <w:r>
        <w:rPr>
          <w:sz w:val="24"/>
        </w:rPr>
        <w:t>Рекомендуемое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7"/>
          <w:sz w:val="24"/>
        </w:rPr>
        <w:t xml:space="preserve"> </w:t>
      </w:r>
      <w:r>
        <w:rPr>
          <w:sz w:val="24"/>
        </w:rPr>
        <w:t>часов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(по ФГОС):</w:t>
      </w:r>
    </w:p>
    <w:p w:rsidR="00B85FAD" w:rsidRPr="00F9260E" w:rsidRDefault="00F9260E">
      <w:pPr>
        <w:pStyle w:val="a3"/>
        <w:spacing w:before="2"/>
        <w:ind w:left="1028" w:firstLine="0"/>
        <w:jc w:val="left"/>
      </w:pPr>
      <w:r w:rsidRPr="00F9260E">
        <w:t>Максимальная</w:t>
      </w:r>
      <w:r w:rsidRPr="00F9260E">
        <w:rPr>
          <w:spacing w:val="-1"/>
        </w:rPr>
        <w:t xml:space="preserve"> </w:t>
      </w:r>
      <w:r w:rsidRPr="00F9260E">
        <w:t>учебная</w:t>
      </w:r>
      <w:r w:rsidRPr="00F9260E">
        <w:rPr>
          <w:spacing w:val="-3"/>
        </w:rPr>
        <w:t xml:space="preserve"> </w:t>
      </w:r>
      <w:r w:rsidRPr="00F9260E">
        <w:t>нагрузка</w:t>
      </w:r>
      <w:r w:rsidRPr="00F9260E">
        <w:rPr>
          <w:spacing w:val="-4"/>
        </w:rPr>
        <w:t xml:space="preserve"> </w:t>
      </w:r>
      <w:r w:rsidRPr="00F9260E">
        <w:t>обучающегося</w:t>
      </w:r>
      <w:r w:rsidRPr="00F9260E">
        <w:rPr>
          <w:spacing w:val="1"/>
        </w:rPr>
        <w:t xml:space="preserve"> </w:t>
      </w:r>
      <w:r w:rsidR="00B21957" w:rsidRPr="00F9260E">
        <w:t>310</w:t>
      </w:r>
      <w:r w:rsidRPr="00F9260E">
        <w:rPr>
          <w:spacing w:val="-3"/>
        </w:rPr>
        <w:t xml:space="preserve"> </w:t>
      </w:r>
      <w:r w:rsidRPr="00F9260E">
        <w:t>часа, в</w:t>
      </w:r>
      <w:r w:rsidRPr="00F9260E">
        <w:rPr>
          <w:spacing w:val="-4"/>
        </w:rPr>
        <w:t xml:space="preserve"> </w:t>
      </w:r>
      <w:r w:rsidRPr="00F9260E">
        <w:t>том</w:t>
      </w:r>
      <w:r w:rsidRPr="00F9260E">
        <w:rPr>
          <w:spacing w:val="-3"/>
        </w:rPr>
        <w:t xml:space="preserve"> </w:t>
      </w:r>
      <w:r w:rsidRPr="00F9260E">
        <w:t>числе:</w:t>
      </w:r>
    </w:p>
    <w:p w:rsidR="00B85FAD" w:rsidRPr="00F9260E" w:rsidRDefault="00F9260E">
      <w:pPr>
        <w:pStyle w:val="a4"/>
        <w:numPr>
          <w:ilvl w:val="1"/>
          <w:numId w:val="4"/>
        </w:numPr>
        <w:tabs>
          <w:tab w:val="left" w:pos="1168"/>
        </w:tabs>
        <w:spacing w:before="22" w:line="259" w:lineRule="auto"/>
        <w:ind w:right="2943" w:firstLine="0"/>
        <w:jc w:val="left"/>
        <w:rPr>
          <w:sz w:val="24"/>
        </w:rPr>
      </w:pPr>
      <w:r w:rsidRPr="00F9260E">
        <w:rPr>
          <w:sz w:val="24"/>
        </w:rPr>
        <w:t>обязательная аудиторная учебная нагрузка – 2</w:t>
      </w:r>
      <w:r w:rsidR="00B21957" w:rsidRPr="00F9260E">
        <w:rPr>
          <w:sz w:val="24"/>
        </w:rPr>
        <w:t>94</w:t>
      </w:r>
      <w:r w:rsidRPr="00F9260E">
        <w:rPr>
          <w:sz w:val="24"/>
        </w:rPr>
        <w:t xml:space="preserve"> час;</w:t>
      </w:r>
      <w:r w:rsidRPr="00F9260E">
        <w:rPr>
          <w:spacing w:val="-57"/>
          <w:sz w:val="24"/>
        </w:rPr>
        <w:t xml:space="preserve"> </w:t>
      </w:r>
      <w:r w:rsidRPr="00F9260E">
        <w:rPr>
          <w:sz w:val="24"/>
        </w:rPr>
        <w:t>в</w:t>
      </w:r>
      <w:r w:rsidRPr="00F9260E">
        <w:rPr>
          <w:spacing w:val="-2"/>
          <w:sz w:val="24"/>
        </w:rPr>
        <w:t xml:space="preserve"> </w:t>
      </w:r>
      <w:r w:rsidRPr="00F9260E">
        <w:rPr>
          <w:sz w:val="24"/>
        </w:rPr>
        <w:t>том числе:</w:t>
      </w:r>
    </w:p>
    <w:p w:rsidR="00B85FAD" w:rsidRPr="00F9260E" w:rsidRDefault="00F9260E">
      <w:pPr>
        <w:pStyle w:val="a4"/>
        <w:numPr>
          <w:ilvl w:val="1"/>
          <w:numId w:val="4"/>
        </w:numPr>
        <w:tabs>
          <w:tab w:val="left" w:pos="1168"/>
        </w:tabs>
        <w:spacing w:before="2"/>
        <w:ind w:left="1167"/>
        <w:jc w:val="left"/>
        <w:rPr>
          <w:sz w:val="24"/>
        </w:rPr>
      </w:pPr>
      <w:r w:rsidRPr="00F9260E">
        <w:rPr>
          <w:sz w:val="24"/>
        </w:rPr>
        <w:t>лекции</w:t>
      </w:r>
      <w:r w:rsidRPr="00F9260E">
        <w:rPr>
          <w:spacing w:val="-1"/>
          <w:sz w:val="24"/>
        </w:rPr>
        <w:t xml:space="preserve"> </w:t>
      </w:r>
      <w:r w:rsidRPr="00F9260E">
        <w:rPr>
          <w:sz w:val="24"/>
        </w:rPr>
        <w:t>–</w:t>
      </w:r>
      <w:r w:rsidRPr="00F9260E">
        <w:rPr>
          <w:spacing w:val="-1"/>
          <w:sz w:val="24"/>
        </w:rPr>
        <w:t xml:space="preserve"> </w:t>
      </w:r>
      <w:r w:rsidRPr="00F9260E">
        <w:rPr>
          <w:sz w:val="24"/>
        </w:rPr>
        <w:t>2</w:t>
      </w:r>
      <w:r w:rsidR="00B21957" w:rsidRPr="00F9260E">
        <w:rPr>
          <w:sz w:val="24"/>
        </w:rPr>
        <w:t>75</w:t>
      </w:r>
      <w:r w:rsidRPr="00F9260E">
        <w:rPr>
          <w:spacing w:val="-1"/>
          <w:sz w:val="24"/>
        </w:rPr>
        <w:t xml:space="preserve"> </w:t>
      </w:r>
      <w:r w:rsidRPr="00F9260E">
        <w:rPr>
          <w:sz w:val="24"/>
        </w:rPr>
        <w:t>часов;</w:t>
      </w:r>
    </w:p>
    <w:p w:rsidR="00B85FAD" w:rsidRPr="00F9260E" w:rsidRDefault="00F9260E">
      <w:pPr>
        <w:pStyle w:val="a4"/>
        <w:numPr>
          <w:ilvl w:val="1"/>
          <w:numId w:val="4"/>
        </w:numPr>
        <w:tabs>
          <w:tab w:val="left" w:pos="1168"/>
        </w:tabs>
        <w:spacing w:before="22"/>
        <w:ind w:left="1167"/>
        <w:jc w:val="left"/>
        <w:rPr>
          <w:sz w:val="24"/>
        </w:rPr>
      </w:pPr>
      <w:r w:rsidRPr="00F9260E">
        <w:rPr>
          <w:sz w:val="24"/>
        </w:rPr>
        <w:t>практические</w:t>
      </w:r>
      <w:r w:rsidRPr="00F9260E">
        <w:rPr>
          <w:spacing w:val="-3"/>
          <w:sz w:val="24"/>
        </w:rPr>
        <w:t xml:space="preserve"> </w:t>
      </w:r>
      <w:r w:rsidRPr="00F9260E">
        <w:rPr>
          <w:sz w:val="24"/>
        </w:rPr>
        <w:t>занятия</w:t>
      </w:r>
      <w:r w:rsidRPr="00F9260E">
        <w:rPr>
          <w:spacing w:val="-2"/>
          <w:sz w:val="24"/>
        </w:rPr>
        <w:t xml:space="preserve"> </w:t>
      </w:r>
      <w:r w:rsidRPr="00F9260E">
        <w:rPr>
          <w:sz w:val="24"/>
        </w:rPr>
        <w:t>–</w:t>
      </w:r>
      <w:r w:rsidRPr="00F9260E">
        <w:rPr>
          <w:spacing w:val="-2"/>
          <w:sz w:val="24"/>
        </w:rPr>
        <w:t xml:space="preserve"> </w:t>
      </w:r>
      <w:r w:rsidRPr="00F9260E">
        <w:rPr>
          <w:sz w:val="24"/>
        </w:rPr>
        <w:t>1</w:t>
      </w:r>
      <w:r w:rsidR="00B21957" w:rsidRPr="00F9260E">
        <w:rPr>
          <w:sz w:val="24"/>
        </w:rPr>
        <w:t>9</w:t>
      </w:r>
      <w:r w:rsidRPr="00F9260E">
        <w:rPr>
          <w:spacing w:val="-1"/>
          <w:sz w:val="24"/>
        </w:rPr>
        <w:t xml:space="preserve"> </w:t>
      </w:r>
      <w:r w:rsidRPr="00F9260E">
        <w:rPr>
          <w:sz w:val="24"/>
        </w:rPr>
        <w:t>час;</w:t>
      </w:r>
    </w:p>
    <w:p w:rsidR="00B85FAD" w:rsidRPr="00F9260E" w:rsidRDefault="00F9260E">
      <w:pPr>
        <w:pStyle w:val="a4"/>
        <w:numPr>
          <w:ilvl w:val="1"/>
          <w:numId w:val="4"/>
        </w:numPr>
        <w:tabs>
          <w:tab w:val="left" w:pos="1168"/>
        </w:tabs>
        <w:spacing w:before="22"/>
        <w:ind w:left="1167"/>
        <w:jc w:val="left"/>
        <w:rPr>
          <w:sz w:val="24"/>
        </w:rPr>
      </w:pPr>
      <w:r w:rsidRPr="00F9260E">
        <w:rPr>
          <w:sz w:val="24"/>
        </w:rPr>
        <w:t>самостоятельная</w:t>
      </w:r>
      <w:r w:rsidRPr="00F9260E">
        <w:rPr>
          <w:spacing w:val="-2"/>
          <w:sz w:val="24"/>
        </w:rPr>
        <w:t xml:space="preserve"> </w:t>
      </w:r>
      <w:r w:rsidRPr="00F9260E">
        <w:rPr>
          <w:sz w:val="24"/>
        </w:rPr>
        <w:t>работа</w:t>
      </w:r>
      <w:r w:rsidRPr="00F9260E">
        <w:rPr>
          <w:spacing w:val="-3"/>
          <w:sz w:val="24"/>
        </w:rPr>
        <w:t xml:space="preserve"> </w:t>
      </w:r>
      <w:proofErr w:type="gramStart"/>
      <w:r w:rsidRPr="00F9260E">
        <w:rPr>
          <w:sz w:val="24"/>
        </w:rPr>
        <w:t>обучающегося</w:t>
      </w:r>
      <w:proofErr w:type="gramEnd"/>
      <w:r w:rsidRPr="00F9260E">
        <w:rPr>
          <w:sz w:val="24"/>
        </w:rPr>
        <w:t xml:space="preserve"> –</w:t>
      </w:r>
      <w:r w:rsidRPr="00F9260E">
        <w:rPr>
          <w:spacing w:val="-1"/>
          <w:sz w:val="24"/>
        </w:rPr>
        <w:t xml:space="preserve"> </w:t>
      </w:r>
      <w:r w:rsidRPr="00F9260E">
        <w:rPr>
          <w:sz w:val="24"/>
        </w:rPr>
        <w:t>16 часов.</w:t>
      </w:r>
    </w:p>
    <w:p w:rsidR="00B85FAD" w:rsidRDefault="00B85FAD">
      <w:pPr>
        <w:pStyle w:val="a3"/>
        <w:spacing w:before="8"/>
        <w:ind w:left="0" w:firstLine="0"/>
        <w:jc w:val="left"/>
        <w:rPr>
          <w:sz w:val="27"/>
        </w:rPr>
      </w:pP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/>
        <w:ind w:left="1518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</w:p>
    <w:p w:rsidR="00B85FAD" w:rsidRDefault="00F9260E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9"/>
        <w:ind w:left="1518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</w:p>
    <w:p w:rsidR="00B85FAD" w:rsidRDefault="00B85FAD">
      <w:pPr>
        <w:pStyle w:val="a3"/>
        <w:spacing w:before="2"/>
        <w:ind w:left="0" w:firstLine="0"/>
        <w:jc w:val="left"/>
      </w:pPr>
    </w:p>
    <w:p w:rsidR="00B85FAD" w:rsidRDefault="00F9260E">
      <w:pPr>
        <w:pStyle w:val="a3"/>
        <w:ind w:left="668" w:firstLine="0"/>
        <w:jc w:val="left"/>
      </w:pPr>
      <w:r>
        <w:t>Введение.</w:t>
      </w:r>
    </w:p>
    <w:p w:rsidR="00B85FAD" w:rsidRDefault="00F9260E">
      <w:pPr>
        <w:pStyle w:val="a3"/>
        <w:spacing w:before="22" w:line="259" w:lineRule="auto"/>
        <w:ind w:left="668" w:right="3459" w:firstLine="0"/>
        <w:jc w:val="left"/>
      </w:pPr>
      <w:r>
        <w:t>Раздел 1. Древнейшая стадия развития человечества.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Цивилизации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:rsidR="00B85FAD" w:rsidRDefault="00F9260E">
      <w:pPr>
        <w:pStyle w:val="a3"/>
        <w:spacing w:line="259" w:lineRule="auto"/>
        <w:ind w:left="668" w:right="3018" w:firstLine="0"/>
        <w:jc w:val="left"/>
      </w:pPr>
      <w:r>
        <w:t>Раздел 3. Цивилизации Запада и Востока в Средние века.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государству.</w:t>
      </w:r>
    </w:p>
    <w:p w:rsidR="00B85FAD" w:rsidRDefault="00F9260E">
      <w:pPr>
        <w:pStyle w:val="a3"/>
        <w:spacing w:before="1" w:line="259" w:lineRule="auto"/>
        <w:ind w:left="668" w:right="1774" w:firstLine="0"/>
        <w:jc w:val="left"/>
      </w:pPr>
      <w:r>
        <w:t xml:space="preserve">Раздел 5. Россия в </w:t>
      </w:r>
      <w:proofErr w:type="gramStart"/>
      <w:r>
        <w:t>Х</w:t>
      </w:r>
      <w:proofErr w:type="gramEnd"/>
      <w:r>
        <w:t>VI-ХVII веках: от великого княжества к царству.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6. Страны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и Востока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Х</w:t>
      </w:r>
      <w:proofErr w:type="gramEnd"/>
      <w:r>
        <w:t>VI-ХVIII</w:t>
      </w:r>
      <w:r>
        <w:rPr>
          <w:spacing w:val="-1"/>
        </w:rPr>
        <w:t xml:space="preserve"> </w:t>
      </w:r>
      <w:r>
        <w:t>веке.</w:t>
      </w:r>
    </w:p>
    <w:p w:rsidR="00B85FAD" w:rsidRDefault="00F9260E">
      <w:pPr>
        <w:pStyle w:val="a3"/>
        <w:spacing w:line="259" w:lineRule="auto"/>
        <w:ind w:left="668" w:right="1830" w:firstLine="0"/>
        <w:jc w:val="left"/>
      </w:pPr>
      <w:r>
        <w:t xml:space="preserve">Раздел 7. Россия в конце </w:t>
      </w:r>
      <w:proofErr w:type="gramStart"/>
      <w:r>
        <w:t>Х</w:t>
      </w:r>
      <w:proofErr w:type="gramEnd"/>
      <w:r>
        <w:t>VII — ХVIII веков: от царства к империи.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8. Становление</w:t>
      </w:r>
      <w:r>
        <w:rPr>
          <w:spacing w:val="-5"/>
        </w:rPr>
        <w:t xml:space="preserve"> </w:t>
      </w:r>
      <w:r>
        <w:t>индустриальной цивилизации.</w:t>
      </w:r>
    </w:p>
    <w:p w:rsidR="00B85FAD" w:rsidRDefault="00F9260E">
      <w:pPr>
        <w:pStyle w:val="a3"/>
        <w:spacing w:line="259" w:lineRule="auto"/>
        <w:ind w:left="668" w:right="1683" w:firstLine="0"/>
        <w:jc w:val="left"/>
      </w:pPr>
      <w:r>
        <w:t>Раздел 9. Процесс модернизации в традиционных обществах Востока.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10. Российская империя в</w:t>
      </w:r>
      <w:r>
        <w:rPr>
          <w:spacing w:val="-2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1"/>
        </w:rPr>
        <w:t xml:space="preserve"> </w:t>
      </w:r>
      <w:r>
        <w:t>веке.</w:t>
      </w:r>
    </w:p>
    <w:p w:rsidR="00B85FAD" w:rsidRDefault="00F9260E">
      <w:pPr>
        <w:pStyle w:val="a3"/>
        <w:spacing w:line="259" w:lineRule="auto"/>
        <w:ind w:left="668" w:right="4530" w:firstLine="0"/>
        <w:jc w:val="left"/>
      </w:pPr>
      <w:r>
        <w:t xml:space="preserve">Раздел 11. От Новой истории </w:t>
      </w:r>
      <w:proofErr w:type="gramStart"/>
      <w:r>
        <w:t>к</w:t>
      </w:r>
      <w:proofErr w:type="gramEnd"/>
      <w:r>
        <w:t xml:space="preserve"> Новейшей.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мировыми</w:t>
      </w:r>
      <w:r>
        <w:rPr>
          <w:spacing w:val="-1"/>
        </w:rPr>
        <w:t xml:space="preserve"> </w:t>
      </w:r>
      <w:r>
        <w:t>войнами.</w:t>
      </w:r>
    </w:p>
    <w:p w:rsidR="00B85FAD" w:rsidRDefault="00F9260E">
      <w:pPr>
        <w:pStyle w:val="a3"/>
        <w:spacing w:line="259" w:lineRule="auto"/>
        <w:ind w:left="668" w:right="2227" w:firstLine="0"/>
        <w:jc w:val="left"/>
      </w:pPr>
      <w:r>
        <w:t>Раздел 13. Вторая мировая война. Великая Отечественная война.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14. Мир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Х</w:t>
      </w:r>
      <w:proofErr w:type="gramStart"/>
      <w:r>
        <w:t>Х-</w:t>
      </w:r>
      <w:proofErr w:type="gramEnd"/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века.</w:t>
      </w:r>
    </w:p>
    <w:p w:rsidR="00B85FAD" w:rsidRDefault="00B85FAD">
      <w:pPr>
        <w:spacing w:line="259" w:lineRule="auto"/>
        <w:sectPr w:rsidR="00B85FAD" w:rsidSect="00D8434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85FAD" w:rsidRDefault="00F9260E">
      <w:pPr>
        <w:pStyle w:val="a3"/>
        <w:spacing w:before="68" w:line="261" w:lineRule="auto"/>
        <w:ind w:left="668" w:right="2349" w:firstLine="0"/>
        <w:jc w:val="left"/>
      </w:pPr>
      <w:r>
        <w:lastRenderedPageBreak/>
        <w:t>Раздел 15. Апогей и кризис советской системы 1945-1991 годы.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16. Россия и мир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XX-XXI</w:t>
      </w:r>
      <w:r>
        <w:rPr>
          <w:spacing w:val="-4"/>
        </w:rPr>
        <w:t xml:space="preserve"> </w:t>
      </w:r>
      <w:r>
        <w:t>веков.</w:t>
      </w:r>
    </w:p>
    <w:sectPr w:rsidR="00B85FA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103D"/>
    <w:multiLevelType w:val="hybridMultilevel"/>
    <w:tmpl w:val="33522BB0"/>
    <w:lvl w:ilvl="0" w:tplc="5B3691BE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A17EA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D63E8DC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2F68163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56186C7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7B1C5698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6D862A16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ED28DA30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EF6CA5A0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420578FD"/>
    <w:multiLevelType w:val="hybridMultilevel"/>
    <w:tmpl w:val="B49423EC"/>
    <w:lvl w:ilvl="0" w:tplc="578E72B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AC4D4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6812D6FE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7FB0269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3E76C320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21A05AA0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1842DCB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8FBA4D4A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72EEA574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2">
    <w:nsid w:val="43CB05B4"/>
    <w:multiLevelType w:val="hybridMultilevel"/>
    <w:tmpl w:val="EEFE3B84"/>
    <w:lvl w:ilvl="0" w:tplc="B61CF91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78B292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FC8080A4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7A685E6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E1E011EC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DA36E148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012C765A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D17058B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9684D378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3">
    <w:nsid w:val="7FC57C15"/>
    <w:multiLevelType w:val="hybridMultilevel"/>
    <w:tmpl w:val="06C87AA0"/>
    <w:lvl w:ilvl="0" w:tplc="B426BFB8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2801A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FEF498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3" w:tplc="0A782098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4" w:tplc="E722BE34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5" w:tplc="44329820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6" w:tplc="8D4298FE">
      <w:numFmt w:val="bullet"/>
      <w:lvlText w:val="•"/>
      <w:lvlJc w:val="left"/>
      <w:pPr>
        <w:ind w:left="5768" w:hanging="140"/>
      </w:pPr>
      <w:rPr>
        <w:rFonts w:hint="default"/>
        <w:lang w:val="ru-RU" w:eastAsia="en-US" w:bidi="ar-SA"/>
      </w:rPr>
    </w:lvl>
    <w:lvl w:ilvl="7" w:tplc="ED767566">
      <w:numFmt w:val="bullet"/>
      <w:lvlText w:val="•"/>
      <w:lvlJc w:val="left"/>
      <w:pPr>
        <w:ind w:left="6717" w:hanging="140"/>
      </w:pPr>
      <w:rPr>
        <w:rFonts w:hint="default"/>
        <w:lang w:val="ru-RU" w:eastAsia="en-US" w:bidi="ar-SA"/>
      </w:rPr>
    </w:lvl>
    <w:lvl w:ilvl="8" w:tplc="266C6062">
      <w:numFmt w:val="bullet"/>
      <w:lvlText w:val="•"/>
      <w:lvlJc w:val="left"/>
      <w:pPr>
        <w:ind w:left="766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5FAD"/>
    <w:rsid w:val="00B21957"/>
    <w:rsid w:val="00B85FAD"/>
    <w:rsid w:val="00D84344"/>
    <w:rsid w:val="00EF5BDB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Pringles 39</dc:creator>
  <cp:lastModifiedBy>Кирилл</cp:lastModifiedBy>
  <cp:revision>5</cp:revision>
  <dcterms:created xsi:type="dcterms:W3CDTF">2021-11-22T10:08:00Z</dcterms:created>
  <dcterms:modified xsi:type="dcterms:W3CDTF">2021-11-22T10:56:00Z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