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0" w:rsidRDefault="005F3EC0">
      <w:pPr>
        <w:pStyle w:val="1"/>
        <w:spacing w:before="71"/>
        <w:ind w:left="1453" w:right="110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405040" w:rsidRDefault="005F3EC0">
      <w:pPr>
        <w:ind w:left="3932" w:right="502" w:hanging="3061"/>
        <w:rPr>
          <w:b/>
          <w:sz w:val="24"/>
        </w:rPr>
      </w:pPr>
      <w:r>
        <w:rPr>
          <w:b/>
          <w:sz w:val="24"/>
        </w:rPr>
        <w:t>Государственное бюджетное профессиональное образовательное учреждение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405040" w:rsidRDefault="005F3EC0">
      <w:pPr>
        <w:pStyle w:val="1"/>
        <w:ind w:left="2545" w:right="2081" w:firstLine="1082"/>
      </w:pPr>
      <w:r>
        <w:t>«Воскресенский колледж»</w:t>
      </w:r>
      <w:r>
        <w:rPr>
          <w:spacing w:val="1"/>
        </w:rPr>
        <w:t xml:space="preserve"> </w:t>
      </w: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дисциплины</w:t>
      </w:r>
    </w:p>
    <w:p w:rsidR="00405040" w:rsidRDefault="005F3EC0">
      <w:pPr>
        <w:pStyle w:val="a3"/>
        <w:spacing w:line="274" w:lineRule="exact"/>
        <w:ind w:left="3239"/>
        <w:jc w:val="left"/>
      </w:pPr>
      <w:r>
        <w:t>ОДБ.06</w:t>
      </w:r>
      <w:r>
        <w:rPr>
          <w:spacing w:val="54"/>
        </w:rPr>
        <w:t xml:space="preserve"> </w:t>
      </w:r>
      <w:r>
        <w:t>Физическая</w:t>
      </w:r>
      <w:r>
        <w:rPr>
          <w:spacing w:val="-3"/>
        </w:rPr>
        <w:t xml:space="preserve"> </w:t>
      </w:r>
      <w:r>
        <w:t>культура</w:t>
      </w:r>
    </w:p>
    <w:p w:rsidR="00405040" w:rsidRDefault="005F3EC0">
      <w:pPr>
        <w:pStyle w:val="1"/>
        <w:spacing w:before="29"/>
        <w:ind w:left="3369"/>
      </w:pPr>
      <w:r>
        <w:t>Наименование</w:t>
      </w:r>
      <w:r>
        <w:rPr>
          <w:spacing w:val="-5"/>
        </w:rPr>
        <w:t xml:space="preserve"> </w:t>
      </w:r>
      <w:r>
        <w:t>профессии</w:t>
      </w:r>
    </w:p>
    <w:p w:rsidR="00405040" w:rsidRDefault="005F3EC0">
      <w:pPr>
        <w:pStyle w:val="a3"/>
        <w:spacing w:before="15"/>
        <w:ind w:left="3246"/>
        <w:jc w:val="left"/>
      </w:pPr>
      <w:r>
        <w:t>54.01.20</w:t>
      </w:r>
      <w:r>
        <w:rPr>
          <w:spacing w:val="-5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дизайнер</w:t>
      </w:r>
    </w:p>
    <w:p w:rsidR="00405040" w:rsidRDefault="005F3EC0">
      <w:pPr>
        <w:pStyle w:val="1"/>
        <w:numPr>
          <w:ilvl w:val="1"/>
          <w:numId w:val="3"/>
        </w:numPr>
        <w:tabs>
          <w:tab w:val="left" w:pos="522"/>
        </w:tabs>
        <w:spacing w:before="184"/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программы</w:t>
      </w:r>
    </w:p>
    <w:p w:rsidR="00405040" w:rsidRDefault="005F3EC0">
      <w:pPr>
        <w:pStyle w:val="a3"/>
        <w:spacing w:before="180" w:line="259" w:lineRule="auto"/>
        <w:ind w:right="115" w:firstLine="899"/>
      </w:pPr>
      <w:r>
        <w:t>Программа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предназначена для изучения физики в профессиональных образовательных 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 основной профессиональной образовательной программы (ОПОП) СПО на базе</w:t>
      </w:r>
      <w:r>
        <w:rPr>
          <w:spacing w:val="1"/>
        </w:rPr>
        <w:t xml:space="preserve"> </w:t>
      </w:r>
      <w:r>
        <w:t>основного общего образования при подготовке</w:t>
      </w:r>
      <w:r>
        <w:rPr>
          <w:spacing w:val="1"/>
        </w:rPr>
        <w:t xml:space="preserve"> </w:t>
      </w:r>
      <w:r>
        <w:t>квалифицированных рабочих, служащих 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звена.</w:t>
      </w:r>
    </w:p>
    <w:p w:rsidR="00405040" w:rsidRDefault="005F3EC0">
      <w:pPr>
        <w:pStyle w:val="a4"/>
        <w:numPr>
          <w:ilvl w:val="1"/>
          <w:numId w:val="3"/>
        </w:numPr>
        <w:tabs>
          <w:tab w:val="left" w:pos="604"/>
        </w:tabs>
        <w:spacing w:before="164" w:line="252" w:lineRule="auto"/>
        <w:ind w:left="102" w:right="127" w:firstLine="0"/>
        <w:jc w:val="both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профессиональной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дисциплина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цикл.</w:t>
      </w:r>
    </w:p>
    <w:p w:rsidR="00405040" w:rsidRDefault="005F3EC0">
      <w:pPr>
        <w:pStyle w:val="1"/>
        <w:numPr>
          <w:ilvl w:val="1"/>
          <w:numId w:val="3"/>
        </w:numPr>
        <w:tabs>
          <w:tab w:val="left" w:pos="523"/>
        </w:tabs>
        <w:spacing w:before="174"/>
        <w:ind w:hanging="421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r w:rsidR="00EE156E">
        <w:t>-</w:t>
      </w:r>
      <w:bookmarkStart w:id="0" w:name="_GoBack"/>
      <w:bookmarkEnd w:id="0"/>
    </w:p>
    <w:p w:rsidR="00EE156E" w:rsidRPr="00EE156E" w:rsidRDefault="00EE156E" w:rsidP="00EE156E">
      <w:pPr>
        <w:adjustRightInd w:val="0"/>
        <w:ind w:left="101"/>
        <w:rPr>
          <w:b/>
          <w:sz w:val="24"/>
          <w:szCs w:val="24"/>
        </w:rPr>
      </w:pPr>
      <w:r w:rsidRPr="00EE156E">
        <w:rPr>
          <w:rFonts w:eastAsiaTheme="minorHAnsi"/>
          <w:b/>
          <w:sz w:val="24"/>
          <w:szCs w:val="24"/>
        </w:rPr>
        <w:t xml:space="preserve">обеспечивается достижение студентами следующих </w:t>
      </w:r>
      <w:r w:rsidRPr="00EE156E">
        <w:rPr>
          <w:rFonts w:eastAsiaTheme="minorHAnsi"/>
          <w:b/>
          <w:bCs/>
          <w:sz w:val="24"/>
          <w:szCs w:val="24"/>
        </w:rPr>
        <w:t>результатов</w:t>
      </w:r>
      <w:r w:rsidRPr="00EE156E">
        <w:rPr>
          <w:rFonts w:eastAsiaTheme="minorHAnsi"/>
          <w:b/>
          <w:sz w:val="24"/>
          <w:szCs w:val="24"/>
        </w:rPr>
        <w:t>:</w:t>
      </w:r>
    </w:p>
    <w:p w:rsidR="00EE156E" w:rsidRPr="00EE156E" w:rsidRDefault="00EE156E" w:rsidP="00EE156E">
      <w:pPr>
        <w:tabs>
          <w:tab w:val="center" w:pos="332"/>
          <w:tab w:val="center" w:pos="1355"/>
        </w:tabs>
        <w:spacing w:after="3"/>
        <w:ind w:left="102"/>
        <w:rPr>
          <w:b/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Л</w:t>
      </w:r>
      <w:r w:rsidRPr="00EE156E">
        <w:rPr>
          <w:b/>
          <w:color w:val="181717"/>
          <w:sz w:val="24"/>
          <w:szCs w:val="24"/>
        </w:rPr>
        <w:t>ичностные результаты:</w:t>
      </w:r>
    </w:p>
    <w:p w:rsidR="00EE156E" w:rsidRPr="00EE156E" w:rsidRDefault="00EE156E" w:rsidP="00EE156E">
      <w:pPr>
        <w:tabs>
          <w:tab w:val="right" w:pos="8338"/>
        </w:tabs>
        <w:spacing w:after="29"/>
        <w:ind w:left="102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1</w:t>
      </w:r>
      <w:proofErr w:type="gramEnd"/>
      <w:r w:rsidRPr="00EE156E">
        <w:rPr>
          <w:rFonts w:eastAsia="Segoe UI Symbol"/>
          <w:b/>
          <w:color w:val="181717"/>
          <w:sz w:val="24"/>
          <w:szCs w:val="24"/>
        </w:rPr>
        <w:t>.</w:t>
      </w:r>
      <w:r w:rsidRPr="00EE156E">
        <w:rPr>
          <w:rFonts w:eastAsia="Segoe UI Symbol"/>
          <w:color w:val="181717"/>
          <w:sz w:val="24"/>
          <w:szCs w:val="24"/>
        </w:rPr>
        <w:t>Сформированность российской гр</w:t>
      </w:r>
      <w:r w:rsidRPr="00EE156E">
        <w:rPr>
          <w:color w:val="181717"/>
          <w:sz w:val="24"/>
          <w:szCs w:val="24"/>
        </w:rPr>
        <w:t>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гимну).</w:t>
      </w:r>
    </w:p>
    <w:p w:rsidR="00EE156E" w:rsidRPr="00EE156E" w:rsidRDefault="00EE156E" w:rsidP="00EE156E">
      <w:pPr>
        <w:spacing w:after="5"/>
        <w:ind w:left="102" w:right="11"/>
        <w:jc w:val="both"/>
        <w:rPr>
          <w:rFonts w:eastAsia="Calibri"/>
          <w:color w:val="000000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2</w:t>
      </w:r>
      <w:proofErr w:type="gramEnd"/>
      <w:r w:rsidRPr="00EE156E">
        <w:rPr>
          <w:rFonts w:eastAsia="Segoe UI Symbol"/>
          <w:color w:val="181717"/>
          <w:sz w:val="24"/>
          <w:szCs w:val="24"/>
        </w:rPr>
        <w:t>.</w:t>
      </w:r>
      <w:r w:rsidRPr="00EE156E">
        <w:rPr>
          <w:sz w:val="24"/>
          <w:szCs w:val="24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  <w:r w:rsidRPr="00EE156E">
        <w:rPr>
          <w:rFonts w:eastAsia="Calibri"/>
          <w:color w:val="000000"/>
          <w:sz w:val="24"/>
          <w:szCs w:val="24"/>
        </w:rPr>
        <w:tab/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Calibri"/>
          <w:b/>
          <w:color w:val="000000"/>
          <w:sz w:val="24"/>
          <w:szCs w:val="24"/>
        </w:rPr>
        <w:t>ЛР</w:t>
      </w:r>
      <w:r w:rsidRPr="00EE156E">
        <w:rPr>
          <w:rFonts w:eastAsia="Segoe UI Symbol"/>
          <w:b/>
          <w:color w:val="181717"/>
          <w:sz w:val="24"/>
          <w:szCs w:val="24"/>
        </w:rPr>
        <w:t>3</w:t>
      </w:r>
      <w:r w:rsidRPr="00EE156E">
        <w:rPr>
          <w:rFonts w:eastAsia="Segoe UI Symbol"/>
          <w:color w:val="181717"/>
          <w:sz w:val="24"/>
          <w:szCs w:val="24"/>
        </w:rPr>
        <w:t>.</w:t>
      </w:r>
      <w:r w:rsidRPr="00EE156E">
        <w:rPr>
          <w:color w:val="181717"/>
          <w:sz w:val="24"/>
          <w:szCs w:val="24"/>
        </w:rPr>
        <w:t xml:space="preserve">Готовность к служению Отечеству, его защите. 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4</w:t>
      </w:r>
      <w:proofErr w:type="gramEnd"/>
      <w:r w:rsidRPr="00EE156E">
        <w:rPr>
          <w:rFonts w:eastAsia="Segoe UI Symbol"/>
          <w:b/>
          <w:color w:val="181717"/>
          <w:sz w:val="24"/>
          <w:szCs w:val="24"/>
        </w:rPr>
        <w:t>.</w:t>
      </w:r>
      <w:r w:rsidRPr="00EE156E">
        <w:rPr>
          <w:rFonts w:eastAsia="Segoe UI Symbol"/>
          <w:color w:val="181717"/>
          <w:sz w:val="24"/>
          <w:szCs w:val="24"/>
        </w:rPr>
        <w:t>С</w:t>
      </w:r>
      <w:r w:rsidRPr="00EE156E">
        <w:rPr>
          <w:color w:val="181717"/>
          <w:sz w:val="24"/>
          <w:szCs w:val="24"/>
        </w:rPr>
        <w:t>формированность мировоззрения, соответствующего современному уровню развития физической культуры и общественной практики, а также различных форм общественного сознания, осознание своего места мире.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ЛР5</w:t>
      </w:r>
      <w:r w:rsidRPr="00EE156E">
        <w:rPr>
          <w:rFonts w:eastAsia="Segoe UI Symbol"/>
          <w:color w:val="181717"/>
          <w:sz w:val="24"/>
          <w:szCs w:val="24"/>
        </w:rPr>
        <w:t>.С</w:t>
      </w:r>
      <w:r w:rsidRPr="00EE156E">
        <w:rPr>
          <w:color w:val="181717"/>
          <w:sz w:val="24"/>
          <w:szCs w:val="24"/>
        </w:rPr>
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6</w:t>
      </w:r>
      <w:proofErr w:type="gramEnd"/>
      <w:r w:rsidRPr="00EE156E">
        <w:rPr>
          <w:rFonts w:eastAsia="Segoe UI Symbol"/>
          <w:b/>
          <w:color w:val="181717"/>
          <w:sz w:val="24"/>
          <w:szCs w:val="24"/>
        </w:rPr>
        <w:t>.</w:t>
      </w:r>
      <w:r w:rsidRPr="00EE156E">
        <w:rPr>
          <w:color w:val="181717"/>
          <w:sz w:val="24"/>
          <w:szCs w:val="24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ЛР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7</w:t>
      </w:r>
      <w:proofErr w:type="gramEnd"/>
      <w:r w:rsidRPr="00EE156E">
        <w:rPr>
          <w:rFonts w:eastAsia="Segoe UI Symbol"/>
          <w:b/>
          <w:color w:val="181717"/>
          <w:sz w:val="24"/>
          <w:szCs w:val="24"/>
        </w:rPr>
        <w:t>.</w:t>
      </w:r>
      <w:r w:rsidRPr="00EE156E">
        <w:rPr>
          <w:sz w:val="24"/>
          <w:szCs w:val="24"/>
        </w:rPr>
        <w:t xml:space="preserve"> </w:t>
      </w:r>
      <w:proofErr w:type="gramStart"/>
      <w:r w:rsidRPr="00EE156E">
        <w:rPr>
          <w:sz w:val="24"/>
          <w:szCs w:val="24"/>
        </w:rPr>
        <w:t>Осознающий</w:t>
      </w:r>
      <w:proofErr w:type="gramEnd"/>
      <w:r w:rsidRPr="00EE156E">
        <w:rPr>
          <w:sz w:val="24"/>
          <w:szCs w:val="24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деятельности;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b/>
          <w:color w:val="181717"/>
          <w:sz w:val="24"/>
          <w:szCs w:val="24"/>
        </w:rPr>
        <w:t>ЛР8.</w:t>
      </w:r>
      <w:proofErr w:type="gramStart"/>
      <w:r w:rsidRPr="00EE156E">
        <w:rPr>
          <w:sz w:val="24"/>
          <w:szCs w:val="24"/>
        </w:rPr>
        <w:t>Проявляющий</w:t>
      </w:r>
      <w:proofErr w:type="gramEnd"/>
      <w:r w:rsidRPr="00EE156E">
        <w:rPr>
          <w:sz w:val="24"/>
          <w:szCs w:val="24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E156E">
        <w:rPr>
          <w:sz w:val="24"/>
          <w:szCs w:val="24"/>
        </w:rPr>
        <w:t>Сопричастный</w:t>
      </w:r>
      <w:proofErr w:type="gramEnd"/>
      <w:r w:rsidRPr="00EE156E">
        <w:rPr>
          <w:sz w:val="24"/>
          <w:szCs w:val="24"/>
        </w:rPr>
        <w:t xml:space="preserve"> к сохранению, преумножению и трансляции культурных традиций и ценностей многонационального российского государства;</w:t>
      </w:r>
    </w:p>
    <w:p w:rsidR="00EE156E" w:rsidRPr="00EE156E" w:rsidRDefault="00EE156E" w:rsidP="00EE156E">
      <w:pPr>
        <w:spacing w:after="5"/>
        <w:ind w:left="102" w:right="11"/>
        <w:jc w:val="both"/>
        <w:rPr>
          <w:b/>
          <w:color w:val="181717"/>
          <w:sz w:val="24"/>
          <w:szCs w:val="24"/>
        </w:rPr>
      </w:pPr>
      <w:r w:rsidRPr="00EE156E">
        <w:rPr>
          <w:b/>
          <w:color w:val="181717"/>
          <w:sz w:val="24"/>
          <w:szCs w:val="24"/>
        </w:rPr>
        <w:t>ЛР</w:t>
      </w:r>
      <w:proofErr w:type="gramStart"/>
      <w:r w:rsidRPr="00EE156E">
        <w:rPr>
          <w:b/>
          <w:color w:val="181717"/>
          <w:sz w:val="24"/>
          <w:szCs w:val="24"/>
        </w:rPr>
        <w:t>9</w:t>
      </w:r>
      <w:proofErr w:type="gramEnd"/>
      <w:r w:rsidRPr="00EE156E">
        <w:rPr>
          <w:b/>
          <w:color w:val="181717"/>
          <w:sz w:val="24"/>
          <w:szCs w:val="24"/>
        </w:rPr>
        <w:t>.</w:t>
      </w:r>
      <w:r w:rsidRPr="00EE156E">
        <w:rPr>
          <w:sz w:val="24"/>
          <w:szCs w:val="24"/>
        </w:rPr>
        <w:t xml:space="preserve"> </w:t>
      </w:r>
      <w:proofErr w:type="gramStart"/>
      <w:r w:rsidRPr="00EE156E">
        <w:rPr>
          <w:sz w:val="24"/>
          <w:szCs w:val="24"/>
        </w:rPr>
        <w:t>Соблюдающий</w:t>
      </w:r>
      <w:proofErr w:type="gramEnd"/>
      <w:r w:rsidRPr="00EE156E">
        <w:rPr>
          <w:sz w:val="24"/>
          <w:szCs w:val="24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EE156E">
        <w:rPr>
          <w:sz w:val="24"/>
          <w:szCs w:val="24"/>
        </w:rPr>
        <w:t>психоактивных</w:t>
      </w:r>
      <w:proofErr w:type="spellEnd"/>
      <w:r w:rsidRPr="00EE156E">
        <w:rPr>
          <w:sz w:val="24"/>
          <w:szCs w:val="24"/>
        </w:rPr>
        <w:t xml:space="preserve"> веществ, азартных игр и т.д. </w:t>
      </w:r>
      <w:proofErr w:type="gramStart"/>
      <w:r w:rsidRPr="00EE156E">
        <w:rPr>
          <w:sz w:val="24"/>
          <w:szCs w:val="24"/>
        </w:rPr>
        <w:t>Сохраняющий</w:t>
      </w:r>
      <w:proofErr w:type="gramEnd"/>
      <w:r w:rsidRPr="00EE156E">
        <w:rPr>
          <w:sz w:val="24"/>
          <w:szCs w:val="24"/>
        </w:rPr>
        <w:t xml:space="preserve"> психологическую устойчивость в ситуативно сложных или стремительно меняющихся ситуациях.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proofErr w:type="spellStart"/>
      <w:r w:rsidRPr="00EE156E">
        <w:rPr>
          <w:rFonts w:eastAsia="Segoe UI Symbol"/>
          <w:b/>
          <w:color w:val="181717"/>
          <w:sz w:val="24"/>
          <w:szCs w:val="24"/>
        </w:rPr>
        <w:t>М</w:t>
      </w:r>
      <w:r w:rsidRPr="00EE156E">
        <w:rPr>
          <w:b/>
          <w:color w:val="181717"/>
          <w:sz w:val="24"/>
          <w:szCs w:val="24"/>
        </w:rPr>
        <w:t>етапредметные</w:t>
      </w:r>
      <w:proofErr w:type="spellEnd"/>
      <w:r w:rsidRPr="00EE156E">
        <w:rPr>
          <w:b/>
          <w:color w:val="181717"/>
          <w:sz w:val="24"/>
          <w:szCs w:val="24"/>
        </w:rPr>
        <w:t xml:space="preserve"> результаты учебной деятельности: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МР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1</w:t>
      </w:r>
      <w:proofErr w:type="gramEnd"/>
      <w:r w:rsidRPr="00EE156E">
        <w:rPr>
          <w:rFonts w:eastAsia="Segoe UI Symbol"/>
          <w:color w:val="181717"/>
          <w:sz w:val="24"/>
          <w:szCs w:val="24"/>
        </w:rPr>
        <w:t>.</w:t>
      </w:r>
      <w:r w:rsidRPr="00EE156E">
        <w:rPr>
          <w:color w:val="181717"/>
          <w:sz w:val="24"/>
          <w:szCs w:val="24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EE156E">
        <w:rPr>
          <w:color w:val="181717"/>
          <w:sz w:val="24"/>
          <w:szCs w:val="24"/>
        </w:rPr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МР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2</w:t>
      </w:r>
      <w:proofErr w:type="gramEnd"/>
      <w:r w:rsidRPr="00EE156E">
        <w:rPr>
          <w:rFonts w:eastAsia="Segoe UI Symbol"/>
          <w:color w:val="181717"/>
          <w:sz w:val="24"/>
          <w:szCs w:val="24"/>
        </w:rPr>
        <w:t>.</w:t>
      </w:r>
      <w:r w:rsidRPr="00EE156E">
        <w:rPr>
          <w:color w:val="181717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 xml:space="preserve">  МР3.</w:t>
      </w:r>
      <w:r w:rsidRPr="00EE156E">
        <w:rPr>
          <w:color w:val="181717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 xml:space="preserve"> МР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4</w:t>
      </w:r>
      <w:proofErr w:type="gramEnd"/>
      <w:r w:rsidRPr="00EE156E">
        <w:rPr>
          <w:rFonts w:eastAsia="Segoe UI Symbol"/>
          <w:color w:val="181717"/>
          <w:sz w:val="24"/>
          <w:szCs w:val="24"/>
        </w:rPr>
        <w:t>.</w:t>
      </w:r>
      <w:r w:rsidRPr="00EE156E">
        <w:rPr>
          <w:color w:val="181717"/>
          <w:sz w:val="24"/>
          <w:szCs w:val="24"/>
        </w:rPr>
        <w:t>Готовность и способность к самостоятельной информационно-познавательной деятельности.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МР5</w:t>
      </w:r>
      <w:r w:rsidRPr="00EE156E">
        <w:rPr>
          <w:rFonts w:eastAsia="Segoe UI Symbol"/>
          <w:color w:val="181717"/>
          <w:sz w:val="24"/>
          <w:szCs w:val="24"/>
        </w:rPr>
        <w:t>.У</w:t>
      </w:r>
      <w:r w:rsidRPr="00EE156E">
        <w:rPr>
          <w:color w:val="181717"/>
          <w:sz w:val="24"/>
          <w:szCs w:val="24"/>
        </w:rPr>
        <w:t>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EE156E" w:rsidRPr="00EE156E" w:rsidRDefault="00EE156E" w:rsidP="00EE156E">
      <w:pPr>
        <w:spacing w:after="33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МР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6</w:t>
      </w:r>
      <w:proofErr w:type="gramEnd"/>
      <w:r w:rsidRPr="00EE156E">
        <w:rPr>
          <w:rFonts w:eastAsia="Segoe UI Symbol"/>
          <w:color w:val="181717"/>
          <w:sz w:val="24"/>
          <w:szCs w:val="24"/>
        </w:rPr>
        <w:t>.</w:t>
      </w:r>
      <w:r w:rsidRPr="00EE156E">
        <w:rPr>
          <w:color w:val="181717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EE156E" w:rsidRPr="00EE156E" w:rsidRDefault="00EE156E" w:rsidP="00EE156E">
      <w:pPr>
        <w:spacing w:after="33"/>
        <w:ind w:left="102" w:right="11"/>
        <w:jc w:val="both"/>
        <w:rPr>
          <w:b/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П</w:t>
      </w:r>
      <w:r w:rsidRPr="00EE156E">
        <w:rPr>
          <w:b/>
          <w:color w:val="181717"/>
          <w:sz w:val="24"/>
          <w:szCs w:val="24"/>
        </w:rPr>
        <w:t>редметные результаты: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ПР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1</w:t>
      </w:r>
      <w:proofErr w:type="gramEnd"/>
      <w:r w:rsidRPr="00EE156E">
        <w:rPr>
          <w:rFonts w:eastAsia="Segoe UI Symbol"/>
          <w:b/>
          <w:color w:val="181717"/>
          <w:sz w:val="24"/>
          <w:szCs w:val="24"/>
        </w:rPr>
        <w:t>.</w:t>
      </w:r>
      <w:r w:rsidRPr="00EE156E">
        <w:rPr>
          <w:color w:val="181717"/>
          <w:sz w:val="24"/>
          <w:szCs w:val="24"/>
        </w:rPr>
        <w:t>Сформированность представлений о физической культуре, ее специфике, методах и роли в решении задач прогрессивного развития России в глобальном мире.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ПР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2</w:t>
      </w:r>
      <w:proofErr w:type="gramEnd"/>
      <w:r w:rsidRPr="00EE156E">
        <w:rPr>
          <w:rFonts w:eastAsia="Segoe UI Symbol"/>
          <w:color w:val="181717"/>
          <w:sz w:val="24"/>
          <w:szCs w:val="24"/>
        </w:rPr>
        <w:t>.В</w:t>
      </w:r>
      <w:r w:rsidRPr="00EE156E">
        <w:rPr>
          <w:color w:val="181717"/>
          <w:sz w:val="24"/>
          <w:szCs w:val="24"/>
        </w:rPr>
        <w:t>ладение комплексом знаний о физической культуре в России и мире в целом;</w:t>
      </w:r>
    </w:p>
    <w:p w:rsidR="00EE156E" w:rsidRPr="00EE156E" w:rsidRDefault="00EE156E" w:rsidP="00EE156E">
      <w:pPr>
        <w:spacing w:after="5"/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ПР3.</w:t>
      </w:r>
      <w:r w:rsidRPr="00EE156E">
        <w:rPr>
          <w:color w:val="181717"/>
          <w:sz w:val="24"/>
          <w:szCs w:val="24"/>
        </w:rPr>
        <w:t>Сформированность умения применять навыки физической культуры в профессиональной и общественной деятельности;</w:t>
      </w:r>
    </w:p>
    <w:p w:rsidR="00EE156E" w:rsidRPr="00EE156E" w:rsidRDefault="00EE156E" w:rsidP="00EE156E">
      <w:pPr>
        <w:ind w:left="102" w:right="11"/>
        <w:jc w:val="both"/>
        <w:rPr>
          <w:rFonts w:eastAsia="Segoe UI Symbol"/>
          <w:b/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ПР</w:t>
      </w:r>
      <w:proofErr w:type="gramStart"/>
      <w:r w:rsidRPr="00EE156E">
        <w:rPr>
          <w:rFonts w:eastAsia="Segoe UI Symbol"/>
          <w:b/>
          <w:color w:val="181717"/>
          <w:sz w:val="24"/>
          <w:szCs w:val="24"/>
        </w:rPr>
        <w:t>4</w:t>
      </w:r>
      <w:proofErr w:type="gramEnd"/>
      <w:r w:rsidRPr="00EE156E">
        <w:rPr>
          <w:rFonts w:eastAsia="Segoe UI Symbol"/>
          <w:b/>
          <w:color w:val="181717"/>
          <w:sz w:val="24"/>
          <w:szCs w:val="24"/>
        </w:rPr>
        <w:t>.</w:t>
      </w:r>
      <w:r>
        <w:t xml:space="preserve"> </w:t>
      </w:r>
      <w:r w:rsidRPr="00EE156E">
        <w:rPr>
          <w:sz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</w:r>
    </w:p>
    <w:p w:rsidR="00EE156E" w:rsidRPr="00EE156E" w:rsidRDefault="00EE156E" w:rsidP="00EE156E">
      <w:pPr>
        <w:ind w:left="102" w:right="11"/>
        <w:jc w:val="both"/>
        <w:rPr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>ПР5</w:t>
      </w:r>
      <w:r w:rsidRPr="00EE156E">
        <w:rPr>
          <w:rFonts w:eastAsia="Segoe UI Symbol"/>
          <w:color w:val="181717"/>
          <w:sz w:val="24"/>
          <w:szCs w:val="24"/>
        </w:rPr>
        <w:t xml:space="preserve">. </w:t>
      </w:r>
      <w:proofErr w:type="spellStart"/>
      <w:r w:rsidRPr="00EE156E">
        <w:rPr>
          <w:rFonts w:eastAsia="Segoe UI Symbol"/>
          <w:color w:val="181717"/>
          <w:sz w:val="24"/>
          <w:szCs w:val="24"/>
        </w:rPr>
        <w:t>С</w:t>
      </w:r>
      <w:r w:rsidRPr="00EE156E">
        <w:rPr>
          <w:color w:val="181717"/>
          <w:sz w:val="24"/>
          <w:szCs w:val="24"/>
        </w:rPr>
        <w:t>формированность</w:t>
      </w:r>
      <w:proofErr w:type="spellEnd"/>
      <w:r w:rsidRPr="00EE156E">
        <w:rPr>
          <w:color w:val="181717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EE156E" w:rsidRPr="00EE156E" w:rsidRDefault="00EE156E" w:rsidP="00EE156E">
      <w:pPr>
        <w:ind w:left="102" w:right="11"/>
        <w:jc w:val="both"/>
        <w:rPr>
          <w:color w:val="181717"/>
          <w:sz w:val="24"/>
          <w:szCs w:val="24"/>
        </w:rPr>
      </w:pPr>
    </w:p>
    <w:p w:rsidR="00EE156E" w:rsidRPr="00EE156E" w:rsidRDefault="00EE156E" w:rsidP="00EE156E">
      <w:pPr>
        <w:ind w:left="102"/>
        <w:jc w:val="both"/>
        <w:rPr>
          <w:rFonts w:eastAsia="Segoe UI Symbol"/>
          <w:b/>
          <w:color w:val="181717"/>
          <w:sz w:val="24"/>
          <w:szCs w:val="24"/>
        </w:rPr>
      </w:pPr>
      <w:r w:rsidRPr="00EE156E">
        <w:rPr>
          <w:rFonts w:eastAsia="Segoe UI Symbol"/>
          <w:b/>
          <w:color w:val="181717"/>
          <w:sz w:val="24"/>
          <w:szCs w:val="24"/>
        </w:rPr>
        <w:t xml:space="preserve"> Личностные  результаты воспитания: </w:t>
      </w:r>
    </w:p>
    <w:p w:rsidR="00EE156E" w:rsidRPr="00EE156E" w:rsidRDefault="00EE156E" w:rsidP="00EE156E">
      <w:pPr>
        <w:ind w:left="102"/>
        <w:jc w:val="both"/>
        <w:rPr>
          <w:sz w:val="24"/>
          <w:szCs w:val="24"/>
        </w:rPr>
      </w:pPr>
      <w:r w:rsidRPr="00EE156E">
        <w:rPr>
          <w:b/>
          <w:sz w:val="24"/>
          <w:szCs w:val="24"/>
        </w:rPr>
        <w:t>ЛРВ</w:t>
      </w:r>
      <w:proofErr w:type="gramStart"/>
      <w:r w:rsidRPr="00EE156E">
        <w:rPr>
          <w:b/>
          <w:sz w:val="24"/>
          <w:szCs w:val="24"/>
        </w:rPr>
        <w:t>1</w:t>
      </w:r>
      <w:proofErr w:type="gramEnd"/>
      <w:r w:rsidRPr="00EE156E">
        <w:rPr>
          <w:b/>
          <w:sz w:val="24"/>
          <w:szCs w:val="24"/>
        </w:rPr>
        <w:t>:</w:t>
      </w:r>
      <w:r w:rsidRPr="00EE156E">
        <w:rPr>
          <w:sz w:val="24"/>
          <w:szCs w:val="24"/>
        </w:rPr>
        <w:t xml:space="preserve"> Осознавать себя гражданином и защитником великой страны;</w:t>
      </w:r>
    </w:p>
    <w:p w:rsidR="00EE156E" w:rsidRPr="00EE156E" w:rsidRDefault="00EE156E" w:rsidP="00EE156E">
      <w:pPr>
        <w:ind w:left="102"/>
        <w:jc w:val="both"/>
        <w:rPr>
          <w:b/>
          <w:sz w:val="24"/>
          <w:szCs w:val="24"/>
        </w:rPr>
      </w:pPr>
      <w:r w:rsidRPr="00EE156E">
        <w:rPr>
          <w:b/>
          <w:sz w:val="24"/>
          <w:szCs w:val="24"/>
        </w:rPr>
        <w:t>ЛРВ</w:t>
      </w:r>
      <w:proofErr w:type="gramStart"/>
      <w:r w:rsidRPr="00EE156E">
        <w:rPr>
          <w:b/>
          <w:sz w:val="24"/>
          <w:szCs w:val="24"/>
        </w:rPr>
        <w:t>2</w:t>
      </w:r>
      <w:proofErr w:type="gramEnd"/>
      <w:r w:rsidRPr="00EE156E">
        <w:rPr>
          <w:b/>
          <w:sz w:val="24"/>
          <w:szCs w:val="24"/>
        </w:rPr>
        <w:t>:</w:t>
      </w:r>
      <w:r w:rsidRPr="00EE156E">
        <w:rPr>
          <w:sz w:val="24"/>
          <w:szCs w:val="24"/>
        </w:rPr>
        <w:t xml:space="preserve"> </w:t>
      </w:r>
      <w:proofErr w:type="gramStart"/>
      <w:r w:rsidRPr="00EE156E">
        <w:rPr>
          <w:sz w:val="24"/>
          <w:szCs w:val="24"/>
        </w:rPr>
        <w:t>Проявлять активную гражданскую позицию, демонстрировать приверженность принципам честности, порядочности, открытости, экономически активный и участвовать в студенческом и территориальном самоуправлении, в том числе на условиях добровольчества, продуктивно взаимодействовать и участвовать в деятельности общественных организаций;</w:t>
      </w:r>
      <w:proofErr w:type="gramEnd"/>
    </w:p>
    <w:p w:rsidR="00EE156E" w:rsidRPr="00EE156E" w:rsidRDefault="00EE156E" w:rsidP="00EE156E">
      <w:pPr>
        <w:ind w:left="102"/>
        <w:jc w:val="both"/>
        <w:rPr>
          <w:sz w:val="24"/>
          <w:szCs w:val="24"/>
        </w:rPr>
      </w:pPr>
      <w:r w:rsidRPr="00EE156E">
        <w:rPr>
          <w:b/>
          <w:sz w:val="24"/>
          <w:szCs w:val="24"/>
        </w:rPr>
        <w:t>ЛРВ5</w:t>
      </w:r>
      <w:r w:rsidRPr="00EE156E">
        <w:rPr>
          <w:b/>
          <w:i/>
          <w:sz w:val="24"/>
          <w:szCs w:val="24"/>
        </w:rPr>
        <w:t>:</w:t>
      </w:r>
      <w:r w:rsidRPr="00EE156E">
        <w:rPr>
          <w:sz w:val="24"/>
          <w:szCs w:val="24"/>
        </w:rPr>
        <w:t xml:space="preserve"> 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EE156E" w:rsidRPr="00EE156E" w:rsidRDefault="00EE156E" w:rsidP="00EE156E">
      <w:pPr>
        <w:jc w:val="both"/>
        <w:rPr>
          <w:sz w:val="24"/>
          <w:szCs w:val="24"/>
        </w:rPr>
      </w:pPr>
      <w:r w:rsidRPr="00EE156E">
        <w:rPr>
          <w:b/>
          <w:sz w:val="24"/>
          <w:szCs w:val="24"/>
        </w:rPr>
        <w:t>ЛРВ</w:t>
      </w:r>
      <w:proofErr w:type="gramStart"/>
      <w:r w:rsidRPr="00EE156E">
        <w:rPr>
          <w:b/>
          <w:sz w:val="24"/>
          <w:szCs w:val="24"/>
        </w:rPr>
        <w:t>7</w:t>
      </w:r>
      <w:proofErr w:type="gramEnd"/>
      <w:r w:rsidRPr="00EE156E">
        <w:rPr>
          <w:b/>
          <w:sz w:val="24"/>
          <w:szCs w:val="24"/>
        </w:rPr>
        <w:t>:</w:t>
      </w:r>
      <w:r w:rsidRPr="00EE156E">
        <w:rPr>
          <w:sz w:val="24"/>
          <w:szCs w:val="24"/>
        </w:rPr>
        <w:t xml:space="preserve"> 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</w:r>
    </w:p>
    <w:p w:rsidR="00EE156E" w:rsidRPr="00EE156E" w:rsidRDefault="00EE156E" w:rsidP="00EE156E">
      <w:pPr>
        <w:jc w:val="both"/>
        <w:rPr>
          <w:b/>
          <w:i/>
          <w:sz w:val="24"/>
          <w:szCs w:val="24"/>
        </w:rPr>
      </w:pPr>
      <w:r w:rsidRPr="00EE156E">
        <w:rPr>
          <w:b/>
          <w:sz w:val="24"/>
          <w:szCs w:val="24"/>
        </w:rPr>
        <w:t>ЛРВ8:</w:t>
      </w:r>
      <w:r w:rsidRPr="00EE156E">
        <w:rPr>
          <w:sz w:val="24"/>
          <w:szCs w:val="24"/>
        </w:rPr>
        <w:t xml:space="preserve"> 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</w:r>
    </w:p>
    <w:p w:rsidR="00405040" w:rsidRDefault="00405040">
      <w:pPr>
        <w:pStyle w:val="a3"/>
        <w:ind w:left="0"/>
        <w:jc w:val="left"/>
      </w:pPr>
    </w:p>
    <w:p w:rsidR="00405040" w:rsidRPr="005F3EC0" w:rsidRDefault="005F3EC0">
      <w:pPr>
        <w:pStyle w:val="a3"/>
        <w:spacing w:line="242" w:lineRule="auto"/>
        <w:ind w:right="119"/>
        <w:jc w:val="left"/>
      </w:pPr>
      <w:r>
        <w:t>1.5</w:t>
      </w:r>
      <w:r>
        <w:rPr>
          <w:spacing w:val="-3"/>
        </w:rPr>
        <w:t xml:space="preserve"> </w:t>
      </w:r>
      <w:r>
        <w:t>Рекомендуемое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дисциплины:</w:t>
      </w:r>
      <w:r>
        <w:rPr>
          <w:spacing w:val="-57"/>
        </w:rPr>
        <w:t xml:space="preserve"> </w:t>
      </w:r>
      <w:r w:rsidRPr="005F3EC0">
        <w:t>Максимальная</w:t>
      </w:r>
      <w:r w:rsidRPr="005F3EC0">
        <w:rPr>
          <w:spacing w:val="1"/>
        </w:rPr>
        <w:t xml:space="preserve"> </w:t>
      </w:r>
      <w:r w:rsidRPr="005F3EC0">
        <w:t>учебная</w:t>
      </w:r>
      <w:r w:rsidRPr="005F3EC0">
        <w:rPr>
          <w:spacing w:val="-1"/>
        </w:rPr>
        <w:t xml:space="preserve"> </w:t>
      </w:r>
      <w:r w:rsidRPr="005F3EC0">
        <w:t>нагрузка</w:t>
      </w:r>
      <w:r w:rsidRPr="005F3EC0">
        <w:rPr>
          <w:spacing w:val="-1"/>
        </w:rPr>
        <w:t xml:space="preserve"> </w:t>
      </w:r>
      <w:proofErr w:type="gramStart"/>
      <w:r w:rsidRPr="005F3EC0">
        <w:t>обучающегося</w:t>
      </w:r>
      <w:proofErr w:type="gramEnd"/>
      <w:r w:rsidRPr="005F3EC0">
        <w:rPr>
          <w:spacing w:val="1"/>
        </w:rPr>
        <w:t xml:space="preserve"> </w:t>
      </w:r>
      <w:r w:rsidRPr="005F3EC0">
        <w:t>260часов, в</w:t>
      </w:r>
      <w:r w:rsidRPr="005F3EC0">
        <w:rPr>
          <w:spacing w:val="-2"/>
        </w:rPr>
        <w:t xml:space="preserve"> </w:t>
      </w:r>
      <w:r w:rsidRPr="005F3EC0">
        <w:t>том числе:</w:t>
      </w:r>
    </w:p>
    <w:p w:rsidR="00405040" w:rsidRPr="005F3EC0" w:rsidRDefault="005F3EC0">
      <w:pPr>
        <w:pStyle w:val="a4"/>
        <w:numPr>
          <w:ilvl w:val="0"/>
          <w:numId w:val="1"/>
        </w:numPr>
        <w:tabs>
          <w:tab w:val="left" w:pos="242"/>
        </w:tabs>
        <w:spacing w:before="19"/>
        <w:rPr>
          <w:sz w:val="24"/>
        </w:rPr>
      </w:pPr>
      <w:r w:rsidRPr="005F3EC0">
        <w:rPr>
          <w:sz w:val="24"/>
        </w:rPr>
        <w:t>обязательная</w:t>
      </w:r>
      <w:r w:rsidRPr="005F3EC0">
        <w:rPr>
          <w:spacing w:val="-3"/>
          <w:sz w:val="24"/>
        </w:rPr>
        <w:t xml:space="preserve"> </w:t>
      </w:r>
      <w:r w:rsidRPr="005F3EC0">
        <w:rPr>
          <w:sz w:val="24"/>
        </w:rPr>
        <w:t>аудиторная</w:t>
      </w:r>
      <w:r w:rsidRPr="005F3EC0">
        <w:rPr>
          <w:spacing w:val="58"/>
          <w:sz w:val="24"/>
        </w:rPr>
        <w:t xml:space="preserve"> </w:t>
      </w:r>
      <w:r w:rsidRPr="005F3EC0">
        <w:rPr>
          <w:sz w:val="24"/>
        </w:rPr>
        <w:t>учебная</w:t>
      </w:r>
      <w:r w:rsidRPr="005F3EC0">
        <w:rPr>
          <w:spacing w:val="55"/>
          <w:sz w:val="24"/>
        </w:rPr>
        <w:t xml:space="preserve"> </w:t>
      </w:r>
      <w:r w:rsidRPr="005F3EC0">
        <w:rPr>
          <w:sz w:val="24"/>
        </w:rPr>
        <w:t>нагрузка</w:t>
      </w:r>
      <w:r w:rsidRPr="005F3EC0">
        <w:rPr>
          <w:spacing w:val="-1"/>
          <w:sz w:val="24"/>
        </w:rPr>
        <w:t xml:space="preserve"> </w:t>
      </w:r>
      <w:r w:rsidRPr="005F3EC0">
        <w:rPr>
          <w:sz w:val="24"/>
        </w:rPr>
        <w:t>248</w:t>
      </w:r>
      <w:r w:rsidRPr="005F3EC0">
        <w:rPr>
          <w:spacing w:val="-3"/>
          <w:sz w:val="24"/>
        </w:rPr>
        <w:t xml:space="preserve"> </w:t>
      </w:r>
      <w:r w:rsidRPr="005F3EC0">
        <w:rPr>
          <w:sz w:val="24"/>
        </w:rPr>
        <w:t>часов,</w:t>
      </w:r>
    </w:p>
    <w:p w:rsidR="00405040" w:rsidRPr="005F3EC0" w:rsidRDefault="005F3EC0">
      <w:pPr>
        <w:pStyle w:val="a4"/>
        <w:numPr>
          <w:ilvl w:val="0"/>
          <w:numId w:val="1"/>
        </w:numPr>
        <w:tabs>
          <w:tab w:val="left" w:pos="242"/>
        </w:tabs>
        <w:spacing w:before="21"/>
        <w:rPr>
          <w:sz w:val="24"/>
        </w:rPr>
      </w:pPr>
      <w:r w:rsidRPr="005F3EC0">
        <w:rPr>
          <w:sz w:val="24"/>
        </w:rPr>
        <w:t>самостоятельная</w:t>
      </w:r>
      <w:r w:rsidRPr="005F3EC0">
        <w:rPr>
          <w:spacing w:val="57"/>
          <w:sz w:val="24"/>
        </w:rPr>
        <w:t xml:space="preserve"> </w:t>
      </w:r>
      <w:r w:rsidRPr="005F3EC0">
        <w:rPr>
          <w:sz w:val="24"/>
        </w:rPr>
        <w:t>работа</w:t>
      </w:r>
      <w:r w:rsidRPr="005F3EC0">
        <w:rPr>
          <w:spacing w:val="-2"/>
          <w:sz w:val="24"/>
        </w:rPr>
        <w:t xml:space="preserve"> </w:t>
      </w:r>
      <w:proofErr w:type="gramStart"/>
      <w:r w:rsidRPr="005F3EC0">
        <w:rPr>
          <w:sz w:val="24"/>
        </w:rPr>
        <w:t>обучающегося</w:t>
      </w:r>
      <w:proofErr w:type="gramEnd"/>
      <w:r w:rsidRPr="005F3EC0">
        <w:rPr>
          <w:spacing w:val="57"/>
          <w:sz w:val="24"/>
        </w:rPr>
        <w:t xml:space="preserve"> </w:t>
      </w:r>
      <w:r w:rsidRPr="005F3EC0">
        <w:rPr>
          <w:sz w:val="24"/>
        </w:rPr>
        <w:t>12часов.</w:t>
      </w:r>
    </w:p>
    <w:p w:rsidR="00405040" w:rsidRDefault="005F3EC0">
      <w:pPr>
        <w:pStyle w:val="1"/>
        <w:spacing w:before="27"/>
        <w:ind w:left="102"/>
      </w:pPr>
      <w:r w:rsidRPr="005F3EC0">
        <w:t>Наименование</w:t>
      </w:r>
      <w:r w:rsidRPr="005F3EC0">
        <w:rPr>
          <w:spacing w:val="-4"/>
        </w:rPr>
        <w:t xml:space="preserve"> </w:t>
      </w:r>
      <w:r w:rsidRPr="005F3EC0">
        <w:t>разделов</w:t>
      </w:r>
      <w:r w:rsidRPr="005F3EC0">
        <w:rPr>
          <w:spacing w:val="-3"/>
        </w:rPr>
        <w:t xml:space="preserve"> </w:t>
      </w:r>
      <w:r w:rsidRPr="005F3EC0">
        <w:t>дисциплины:</w:t>
      </w:r>
    </w:p>
    <w:p w:rsidR="00405040" w:rsidRDefault="005F3EC0">
      <w:pPr>
        <w:spacing w:before="16"/>
        <w:ind w:left="102"/>
        <w:rPr>
          <w:sz w:val="20"/>
        </w:rPr>
      </w:pP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1.</w:t>
      </w:r>
    </w:p>
    <w:p w:rsidR="00405040" w:rsidRDefault="005F3EC0">
      <w:pPr>
        <w:ind w:left="102" w:right="3362"/>
        <w:rPr>
          <w:sz w:val="20"/>
        </w:rPr>
      </w:pP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методики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упражнениями</w:t>
      </w:r>
      <w:r>
        <w:rPr>
          <w:spacing w:val="-47"/>
          <w:sz w:val="20"/>
        </w:rPr>
        <w:t xml:space="preserve"> </w:t>
      </w: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1.1.</w:t>
      </w:r>
    </w:p>
    <w:p w:rsidR="00405040" w:rsidRDefault="005F3EC0">
      <w:pPr>
        <w:spacing w:before="1"/>
        <w:ind w:left="102" w:right="3362"/>
        <w:rPr>
          <w:sz w:val="20"/>
        </w:rPr>
      </w:pPr>
      <w:r>
        <w:rPr>
          <w:sz w:val="20"/>
        </w:rPr>
        <w:t>Основы</w:t>
      </w:r>
      <w:r>
        <w:rPr>
          <w:spacing w:val="-5"/>
          <w:sz w:val="20"/>
        </w:rPr>
        <w:t xml:space="preserve"> </w:t>
      </w:r>
      <w:r>
        <w:rPr>
          <w:sz w:val="20"/>
        </w:rPr>
        <w:t>методики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занятий</w:t>
      </w:r>
      <w:r>
        <w:rPr>
          <w:spacing w:val="-6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4"/>
          <w:sz w:val="20"/>
        </w:rPr>
        <w:t xml:space="preserve"> </w:t>
      </w:r>
      <w:r>
        <w:rPr>
          <w:sz w:val="20"/>
        </w:rPr>
        <w:t>упражнениями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2.</w:t>
      </w:r>
    </w:p>
    <w:p w:rsidR="00405040" w:rsidRDefault="00405040">
      <w:pPr>
        <w:rPr>
          <w:sz w:val="20"/>
        </w:rPr>
        <w:sectPr w:rsidR="00405040" w:rsidSect="00EE156E">
          <w:type w:val="continuous"/>
          <w:pgSz w:w="11910" w:h="16840"/>
          <w:pgMar w:top="1040" w:right="540" w:bottom="280" w:left="1600" w:header="720" w:footer="720" w:gutter="0"/>
          <w:cols w:space="720"/>
        </w:sectPr>
      </w:pPr>
    </w:p>
    <w:p w:rsidR="00405040" w:rsidRDefault="005F3EC0">
      <w:pPr>
        <w:spacing w:before="67"/>
        <w:ind w:left="102" w:right="3362"/>
        <w:rPr>
          <w:sz w:val="20"/>
        </w:rPr>
      </w:pPr>
      <w:r>
        <w:rPr>
          <w:sz w:val="20"/>
        </w:rPr>
        <w:lastRenderedPageBreak/>
        <w:t>Самоконтроль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занимающихся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спортом</w:t>
      </w:r>
      <w:r>
        <w:rPr>
          <w:spacing w:val="-47"/>
          <w:sz w:val="20"/>
        </w:rPr>
        <w:t xml:space="preserve"> </w:t>
      </w: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2.1.</w:t>
      </w:r>
    </w:p>
    <w:p w:rsidR="00405040" w:rsidRDefault="005F3EC0">
      <w:pPr>
        <w:spacing w:before="2"/>
        <w:ind w:left="102" w:right="3362"/>
        <w:rPr>
          <w:sz w:val="20"/>
        </w:rPr>
      </w:pPr>
      <w:r>
        <w:rPr>
          <w:sz w:val="20"/>
        </w:rPr>
        <w:t>Самоконтроль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занимающихся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физическими</w:t>
      </w:r>
      <w:r>
        <w:rPr>
          <w:spacing w:val="-3"/>
          <w:sz w:val="20"/>
        </w:rPr>
        <w:t xml:space="preserve"> </w:t>
      </w:r>
      <w:r>
        <w:rPr>
          <w:sz w:val="20"/>
        </w:rPr>
        <w:t>упражнениями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спортом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:rsidR="00405040" w:rsidRDefault="00405040">
      <w:pPr>
        <w:pStyle w:val="a3"/>
        <w:spacing w:before="1"/>
        <w:ind w:left="0"/>
        <w:jc w:val="left"/>
        <w:rPr>
          <w:sz w:val="20"/>
        </w:rPr>
      </w:pPr>
    </w:p>
    <w:p w:rsidR="00405040" w:rsidRDefault="005F3EC0">
      <w:pPr>
        <w:ind w:left="102" w:right="3362"/>
        <w:rPr>
          <w:sz w:val="20"/>
        </w:rPr>
      </w:pPr>
      <w:r>
        <w:rPr>
          <w:sz w:val="20"/>
        </w:rPr>
        <w:t>Физическая</w:t>
      </w:r>
      <w:r>
        <w:rPr>
          <w:spacing w:val="-7"/>
          <w:sz w:val="20"/>
        </w:rPr>
        <w:t xml:space="preserve"> </w:t>
      </w:r>
      <w:r>
        <w:rPr>
          <w:sz w:val="20"/>
        </w:rPr>
        <w:t>культура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специалиста</w:t>
      </w:r>
      <w:r>
        <w:rPr>
          <w:spacing w:val="-47"/>
          <w:sz w:val="20"/>
        </w:rPr>
        <w:t xml:space="preserve"> </w:t>
      </w: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3.1.</w:t>
      </w:r>
    </w:p>
    <w:p w:rsidR="00405040" w:rsidRDefault="005F3EC0">
      <w:pPr>
        <w:ind w:left="102" w:right="3362"/>
        <w:rPr>
          <w:sz w:val="20"/>
        </w:rPr>
      </w:pPr>
      <w:r>
        <w:rPr>
          <w:sz w:val="20"/>
        </w:rPr>
        <w:t>Физическая</w:t>
      </w:r>
      <w:r>
        <w:rPr>
          <w:spacing w:val="-7"/>
          <w:sz w:val="20"/>
        </w:rPr>
        <w:t xml:space="preserve"> </w:t>
      </w:r>
      <w:r>
        <w:rPr>
          <w:sz w:val="20"/>
        </w:rPr>
        <w:t>культура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специалиста</w:t>
      </w:r>
      <w:r>
        <w:rPr>
          <w:spacing w:val="-47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1"/>
          <w:sz w:val="20"/>
        </w:rPr>
        <w:t xml:space="preserve"> </w:t>
      </w:r>
      <w:r>
        <w:rPr>
          <w:sz w:val="20"/>
        </w:rPr>
        <w:t>4.</w:t>
      </w:r>
    </w:p>
    <w:p w:rsidR="00405040" w:rsidRDefault="005F3EC0">
      <w:pPr>
        <w:ind w:left="102" w:right="8275"/>
        <w:rPr>
          <w:sz w:val="20"/>
        </w:rPr>
      </w:pPr>
      <w:r>
        <w:rPr>
          <w:spacing w:val="-1"/>
          <w:sz w:val="20"/>
        </w:rPr>
        <w:t xml:space="preserve">Легкая </w:t>
      </w:r>
      <w:r>
        <w:rPr>
          <w:sz w:val="20"/>
        </w:rPr>
        <w:t>атлетика</w:t>
      </w:r>
      <w:r>
        <w:rPr>
          <w:spacing w:val="-47"/>
          <w:sz w:val="20"/>
        </w:rPr>
        <w:t xml:space="preserve"> </w:t>
      </w: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4.1.</w:t>
      </w:r>
    </w:p>
    <w:p w:rsidR="00405040" w:rsidRDefault="005F3EC0">
      <w:pPr>
        <w:ind w:left="102" w:right="7337"/>
        <w:rPr>
          <w:sz w:val="20"/>
        </w:rPr>
      </w:pPr>
      <w:r>
        <w:rPr>
          <w:sz w:val="20"/>
        </w:rPr>
        <w:t>Бег на короткие дистанции</w:t>
      </w:r>
      <w:r>
        <w:rPr>
          <w:spacing w:val="-47"/>
          <w:sz w:val="20"/>
        </w:rPr>
        <w:t xml:space="preserve"> </w:t>
      </w: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4.2.</w:t>
      </w:r>
    </w:p>
    <w:p w:rsidR="00405040" w:rsidRDefault="005F3EC0">
      <w:pPr>
        <w:ind w:left="102" w:right="5866"/>
        <w:rPr>
          <w:sz w:val="20"/>
        </w:rPr>
      </w:pPr>
      <w:r>
        <w:rPr>
          <w:sz w:val="20"/>
        </w:rPr>
        <w:t>Бег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средние</w:t>
      </w:r>
      <w:r>
        <w:rPr>
          <w:spacing w:val="45"/>
          <w:sz w:val="20"/>
        </w:rPr>
        <w:t xml:space="preserve"> </w:t>
      </w:r>
      <w:r>
        <w:rPr>
          <w:sz w:val="20"/>
        </w:rPr>
        <w:t>дистанции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эстафетный</w:t>
      </w:r>
      <w:r>
        <w:rPr>
          <w:spacing w:val="-3"/>
          <w:sz w:val="20"/>
        </w:rPr>
        <w:t xml:space="preserve"> </w:t>
      </w:r>
      <w:r>
        <w:rPr>
          <w:sz w:val="20"/>
        </w:rPr>
        <w:t>бег</w:t>
      </w:r>
      <w:r>
        <w:rPr>
          <w:spacing w:val="-47"/>
          <w:sz w:val="20"/>
        </w:rPr>
        <w:t xml:space="preserve"> </w:t>
      </w:r>
      <w:r>
        <w:rPr>
          <w:sz w:val="20"/>
        </w:rPr>
        <w:t>Содержание</w:t>
      </w:r>
      <w:r>
        <w:rPr>
          <w:spacing w:val="2"/>
          <w:sz w:val="20"/>
        </w:rPr>
        <w:t xml:space="preserve"> </w:t>
      </w:r>
      <w:r>
        <w:rPr>
          <w:sz w:val="20"/>
        </w:rPr>
        <w:t>учебного материала</w:t>
      </w:r>
    </w:p>
    <w:p w:rsidR="00405040" w:rsidRDefault="005F3EC0">
      <w:pPr>
        <w:ind w:left="102"/>
        <w:rPr>
          <w:sz w:val="20"/>
        </w:rPr>
      </w:pP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4.3.</w:t>
      </w:r>
    </w:p>
    <w:p w:rsidR="00405040" w:rsidRDefault="005F3EC0">
      <w:pPr>
        <w:ind w:left="102" w:right="8281"/>
        <w:rPr>
          <w:sz w:val="20"/>
        </w:rPr>
      </w:pPr>
      <w:proofErr w:type="spellStart"/>
      <w:r>
        <w:rPr>
          <w:spacing w:val="-1"/>
          <w:sz w:val="20"/>
        </w:rPr>
        <w:t>Прыжокв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длину</w:t>
      </w:r>
      <w:r>
        <w:rPr>
          <w:spacing w:val="-47"/>
          <w:sz w:val="20"/>
        </w:rPr>
        <w:t xml:space="preserve"> </w:t>
      </w: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4.4.</w:t>
      </w:r>
    </w:p>
    <w:p w:rsidR="00405040" w:rsidRDefault="005F3EC0">
      <w:pPr>
        <w:ind w:left="102" w:right="7600"/>
        <w:rPr>
          <w:sz w:val="20"/>
        </w:rPr>
      </w:pPr>
      <w:r>
        <w:rPr>
          <w:sz w:val="20"/>
        </w:rPr>
        <w:t>Метание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Гранаты</w:t>
      </w:r>
      <w:r>
        <w:rPr>
          <w:spacing w:val="-48"/>
          <w:sz w:val="20"/>
        </w:rPr>
        <w:t xml:space="preserve"> </w:t>
      </w: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5.</w:t>
      </w:r>
    </w:p>
    <w:p w:rsidR="00405040" w:rsidRDefault="005F3EC0">
      <w:pPr>
        <w:ind w:left="102" w:right="5032"/>
        <w:rPr>
          <w:sz w:val="20"/>
        </w:rPr>
      </w:pPr>
      <w:r>
        <w:rPr>
          <w:sz w:val="20"/>
        </w:rPr>
        <w:t>Профессионально-прикладная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физическая</w:t>
      </w:r>
      <w:r>
        <w:rPr>
          <w:spacing w:val="-10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47"/>
          <w:sz w:val="20"/>
        </w:rPr>
        <w:t xml:space="preserve"> </w:t>
      </w:r>
      <w:r>
        <w:rPr>
          <w:sz w:val="20"/>
        </w:rPr>
        <w:t>Физкультурно-оздоровительная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деятельность</w:t>
      </w:r>
    </w:p>
    <w:p w:rsidR="00405040" w:rsidRDefault="005F3EC0">
      <w:pPr>
        <w:spacing w:line="229" w:lineRule="exact"/>
        <w:ind w:left="102"/>
        <w:rPr>
          <w:sz w:val="20"/>
        </w:rPr>
      </w:pPr>
      <w:r>
        <w:rPr>
          <w:sz w:val="20"/>
        </w:rPr>
        <w:t>Тема</w:t>
      </w:r>
      <w:r>
        <w:rPr>
          <w:spacing w:val="-2"/>
          <w:sz w:val="20"/>
        </w:rPr>
        <w:t xml:space="preserve"> </w:t>
      </w:r>
      <w:r>
        <w:rPr>
          <w:sz w:val="20"/>
        </w:rPr>
        <w:t>5.1.</w:t>
      </w:r>
    </w:p>
    <w:p w:rsidR="00405040" w:rsidRDefault="005F3EC0">
      <w:pPr>
        <w:ind w:left="102" w:right="5032"/>
        <w:rPr>
          <w:sz w:val="20"/>
        </w:rPr>
      </w:pPr>
      <w:r>
        <w:rPr>
          <w:sz w:val="20"/>
        </w:rPr>
        <w:t>Профессионально-прикладная</w:t>
      </w:r>
      <w:r>
        <w:rPr>
          <w:spacing w:val="-11"/>
          <w:sz w:val="20"/>
        </w:rPr>
        <w:t xml:space="preserve"> </w:t>
      </w:r>
      <w:r>
        <w:rPr>
          <w:sz w:val="20"/>
        </w:rPr>
        <w:t>физическая</w:t>
      </w:r>
      <w:r>
        <w:rPr>
          <w:spacing w:val="-10"/>
          <w:sz w:val="20"/>
        </w:rPr>
        <w:t xml:space="preserve"> </w:t>
      </w:r>
      <w:r>
        <w:rPr>
          <w:sz w:val="20"/>
        </w:rPr>
        <w:t>подготовка</w:t>
      </w:r>
      <w:r>
        <w:rPr>
          <w:spacing w:val="-47"/>
          <w:sz w:val="20"/>
        </w:rPr>
        <w:t xml:space="preserve"> </w:t>
      </w:r>
      <w:r>
        <w:rPr>
          <w:sz w:val="20"/>
        </w:rPr>
        <w:t>Физкультурно-оздоровительная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деятельность</w:t>
      </w:r>
    </w:p>
    <w:p w:rsidR="00405040" w:rsidRDefault="005F3EC0">
      <w:pPr>
        <w:ind w:left="553"/>
        <w:rPr>
          <w:sz w:val="20"/>
        </w:rPr>
      </w:pPr>
      <w:r>
        <w:rPr>
          <w:sz w:val="20"/>
        </w:rPr>
        <w:t>Раздел</w:t>
      </w:r>
      <w:r>
        <w:rPr>
          <w:spacing w:val="-2"/>
          <w:sz w:val="20"/>
        </w:rPr>
        <w:t xml:space="preserve"> </w:t>
      </w:r>
      <w:r>
        <w:rPr>
          <w:sz w:val="20"/>
        </w:rPr>
        <w:t>6.</w:t>
      </w:r>
    </w:p>
    <w:p w:rsidR="00405040" w:rsidRDefault="005F3EC0">
      <w:pPr>
        <w:spacing w:before="1"/>
        <w:ind w:left="102" w:right="6868"/>
        <w:rPr>
          <w:sz w:val="20"/>
        </w:rPr>
      </w:pPr>
      <w:r>
        <w:rPr>
          <w:sz w:val="20"/>
        </w:rPr>
        <w:t>Физическое</w:t>
      </w:r>
      <w:r>
        <w:rPr>
          <w:spacing w:val="36"/>
          <w:sz w:val="20"/>
        </w:rPr>
        <w:t xml:space="preserve"> </w:t>
      </w:r>
      <w:r>
        <w:rPr>
          <w:sz w:val="20"/>
        </w:rPr>
        <w:t>совершенствование</w:t>
      </w:r>
      <w:r>
        <w:rPr>
          <w:spacing w:val="-47"/>
          <w:sz w:val="20"/>
        </w:rPr>
        <w:t xml:space="preserve"> </w:t>
      </w:r>
      <w:r>
        <w:rPr>
          <w:sz w:val="20"/>
        </w:rPr>
        <w:t>Атлетическая</w:t>
      </w:r>
      <w:r>
        <w:rPr>
          <w:spacing w:val="-3"/>
          <w:sz w:val="20"/>
        </w:rPr>
        <w:t xml:space="preserve"> </w:t>
      </w:r>
      <w:r>
        <w:rPr>
          <w:sz w:val="20"/>
        </w:rPr>
        <w:t>гимнастика</w:t>
      </w:r>
    </w:p>
    <w:p w:rsidR="00405040" w:rsidRDefault="005F3EC0">
      <w:pPr>
        <w:spacing w:before="1"/>
        <w:ind w:left="102" w:right="5866"/>
        <w:rPr>
          <w:sz w:val="20"/>
        </w:rPr>
      </w:pPr>
      <w:r>
        <w:rPr>
          <w:sz w:val="20"/>
        </w:rPr>
        <w:t>Тема 6.1. Физическое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совершенствование</w:t>
      </w:r>
      <w:r>
        <w:rPr>
          <w:spacing w:val="-48"/>
          <w:sz w:val="20"/>
        </w:rPr>
        <w:t xml:space="preserve"> </w:t>
      </w:r>
      <w:r>
        <w:rPr>
          <w:sz w:val="20"/>
        </w:rPr>
        <w:t>Атлетическая</w:t>
      </w:r>
      <w:r>
        <w:rPr>
          <w:spacing w:val="-2"/>
          <w:sz w:val="20"/>
        </w:rPr>
        <w:t xml:space="preserve"> </w:t>
      </w:r>
      <w:r>
        <w:rPr>
          <w:sz w:val="20"/>
        </w:rPr>
        <w:t>гимнастика</w:t>
      </w:r>
    </w:p>
    <w:p w:rsidR="00405040" w:rsidRDefault="005F3EC0">
      <w:pPr>
        <w:ind w:left="102" w:right="7345"/>
        <w:rPr>
          <w:sz w:val="20"/>
        </w:rPr>
      </w:pPr>
      <w:r>
        <w:rPr>
          <w:sz w:val="20"/>
        </w:rPr>
        <w:t>Раздел 7 Спортивные игры</w:t>
      </w:r>
      <w:r>
        <w:rPr>
          <w:spacing w:val="-48"/>
          <w:sz w:val="20"/>
        </w:rPr>
        <w:t xml:space="preserve"> </w:t>
      </w:r>
      <w:r>
        <w:rPr>
          <w:sz w:val="20"/>
        </w:rPr>
        <w:t>Тема</w:t>
      </w:r>
      <w:r>
        <w:rPr>
          <w:spacing w:val="-3"/>
          <w:sz w:val="20"/>
        </w:rPr>
        <w:t xml:space="preserve"> </w:t>
      </w:r>
      <w:r>
        <w:rPr>
          <w:sz w:val="20"/>
        </w:rPr>
        <w:t>7.1. Баскетбол</w:t>
      </w:r>
    </w:p>
    <w:p w:rsidR="00405040" w:rsidRDefault="005F3EC0">
      <w:pPr>
        <w:ind w:left="102"/>
        <w:rPr>
          <w:sz w:val="20"/>
        </w:rPr>
      </w:pPr>
      <w:r>
        <w:rPr>
          <w:sz w:val="20"/>
        </w:rPr>
        <w:t>Тема</w:t>
      </w:r>
      <w:r>
        <w:rPr>
          <w:spacing w:val="-4"/>
          <w:sz w:val="20"/>
        </w:rPr>
        <w:t xml:space="preserve"> </w:t>
      </w:r>
      <w:r>
        <w:rPr>
          <w:sz w:val="20"/>
        </w:rPr>
        <w:t>7.2.</w:t>
      </w:r>
      <w:r>
        <w:rPr>
          <w:spacing w:val="-2"/>
          <w:sz w:val="20"/>
        </w:rPr>
        <w:t xml:space="preserve"> </w:t>
      </w:r>
      <w:r>
        <w:rPr>
          <w:sz w:val="20"/>
        </w:rPr>
        <w:t>Волейбол</w:t>
      </w:r>
    </w:p>
    <w:p w:rsidR="00405040" w:rsidRDefault="005F3EC0">
      <w:pPr>
        <w:ind w:left="102"/>
        <w:rPr>
          <w:sz w:val="20"/>
        </w:rPr>
      </w:pPr>
      <w:r>
        <w:rPr>
          <w:sz w:val="20"/>
        </w:rPr>
        <w:t>Тема</w:t>
      </w:r>
      <w:r>
        <w:rPr>
          <w:spacing w:val="-5"/>
          <w:sz w:val="20"/>
        </w:rPr>
        <w:t xml:space="preserve"> </w:t>
      </w:r>
      <w:r>
        <w:rPr>
          <w:sz w:val="20"/>
        </w:rPr>
        <w:t>7.3.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теннис</w:t>
      </w:r>
    </w:p>
    <w:p w:rsidR="00405040" w:rsidRDefault="005F3EC0">
      <w:pPr>
        <w:ind w:left="102"/>
        <w:rPr>
          <w:sz w:val="20"/>
        </w:rPr>
      </w:pPr>
      <w:r>
        <w:rPr>
          <w:sz w:val="20"/>
        </w:rPr>
        <w:t>Тема</w:t>
      </w:r>
      <w:r>
        <w:rPr>
          <w:spacing w:val="-5"/>
          <w:sz w:val="20"/>
        </w:rPr>
        <w:t xml:space="preserve"> </w:t>
      </w:r>
      <w:r>
        <w:rPr>
          <w:sz w:val="20"/>
        </w:rPr>
        <w:t>7.4.</w:t>
      </w:r>
      <w:r>
        <w:rPr>
          <w:spacing w:val="-2"/>
          <w:sz w:val="20"/>
        </w:rPr>
        <w:t xml:space="preserve"> </w:t>
      </w:r>
      <w:r>
        <w:rPr>
          <w:sz w:val="20"/>
        </w:rPr>
        <w:t>Восточные</w:t>
      </w:r>
      <w:r>
        <w:rPr>
          <w:spacing w:val="-2"/>
          <w:sz w:val="20"/>
        </w:rPr>
        <w:t xml:space="preserve"> </w:t>
      </w:r>
      <w:r>
        <w:rPr>
          <w:sz w:val="20"/>
        </w:rPr>
        <w:t>единоборства</w:t>
      </w:r>
    </w:p>
    <w:sectPr w:rsidR="00405040">
      <w:pgSz w:w="11910" w:h="16840"/>
      <w:pgMar w:top="1040" w:right="5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73800"/>
    <w:multiLevelType w:val="hybridMultilevel"/>
    <w:tmpl w:val="24203490"/>
    <w:lvl w:ilvl="0" w:tplc="0422D056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72528E">
      <w:numFmt w:val="bullet"/>
      <w:lvlText w:val="•"/>
      <w:lvlJc w:val="left"/>
      <w:pPr>
        <w:ind w:left="1192" w:hanging="140"/>
      </w:pPr>
      <w:rPr>
        <w:rFonts w:hint="default"/>
        <w:lang w:val="ru-RU" w:eastAsia="en-US" w:bidi="ar-SA"/>
      </w:rPr>
    </w:lvl>
    <w:lvl w:ilvl="2" w:tplc="9F76E50A">
      <w:numFmt w:val="bullet"/>
      <w:lvlText w:val="•"/>
      <w:lvlJc w:val="left"/>
      <w:pPr>
        <w:ind w:left="2145" w:hanging="140"/>
      </w:pPr>
      <w:rPr>
        <w:rFonts w:hint="default"/>
        <w:lang w:val="ru-RU" w:eastAsia="en-US" w:bidi="ar-SA"/>
      </w:rPr>
    </w:lvl>
    <w:lvl w:ilvl="3" w:tplc="2E34F26A">
      <w:numFmt w:val="bullet"/>
      <w:lvlText w:val="•"/>
      <w:lvlJc w:val="left"/>
      <w:pPr>
        <w:ind w:left="3097" w:hanging="140"/>
      </w:pPr>
      <w:rPr>
        <w:rFonts w:hint="default"/>
        <w:lang w:val="ru-RU" w:eastAsia="en-US" w:bidi="ar-SA"/>
      </w:rPr>
    </w:lvl>
    <w:lvl w:ilvl="4" w:tplc="92288888">
      <w:numFmt w:val="bullet"/>
      <w:lvlText w:val="•"/>
      <w:lvlJc w:val="left"/>
      <w:pPr>
        <w:ind w:left="4050" w:hanging="140"/>
      </w:pPr>
      <w:rPr>
        <w:rFonts w:hint="default"/>
        <w:lang w:val="ru-RU" w:eastAsia="en-US" w:bidi="ar-SA"/>
      </w:rPr>
    </w:lvl>
    <w:lvl w:ilvl="5" w:tplc="30766DAA">
      <w:numFmt w:val="bullet"/>
      <w:lvlText w:val="•"/>
      <w:lvlJc w:val="left"/>
      <w:pPr>
        <w:ind w:left="5003" w:hanging="140"/>
      </w:pPr>
      <w:rPr>
        <w:rFonts w:hint="default"/>
        <w:lang w:val="ru-RU" w:eastAsia="en-US" w:bidi="ar-SA"/>
      </w:rPr>
    </w:lvl>
    <w:lvl w:ilvl="6" w:tplc="768E7F42">
      <w:numFmt w:val="bullet"/>
      <w:lvlText w:val="•"/>
      <w:lvlJc w:val="left"/>
      <w:pPr>
        <w:ind w:left="5955" w:hanging="140"/>
      </w:pPr>
      <w:rPr>
        <w:rFonts w:hint="default"/>
        <w:lang w:val="ru-RU" w:eastAsia="en-US" w:bidi="ar-SA"/>
      </w:rPr>
    </w:lvl>
    <w:lvl w:ilvl="7" w:tplc="7D98C2BE">
      <w:numFmt w:val="bullet"/>
      <w:lvlText w:val="•"/>
      <w:lvlJc w:val="left"/>
      <w:pPr>
        <w:ind w:left="6908" w:hanging="140"/>
      </w:pPr>
      <w:rPr>
        <w:rFonts w:hint="default"/>
        <w:lang w:val="ru-RU" w:eastAsia="en-US" w:bidi="ar-SA"/>
      </w:rPr>
    </w:lvl>
    <w:lvl w:ilvl="8" w:tplc="93B62B5E">
      <w:numFmt w:val="bullet"/>
      <w:lvlText w:val="•"/>
      <w:lvlJc w:val="left"/>
      <w:pPr>
        <w:ind w:left="7861" w:hanging="140"/>
      </w:pPr>
      <w:rPr>
        <w:rFonts w:hint="default"/>
        <w:lang w:val="ru-RU" w:eastAsia="en-US" w:bidi="ar-SA"/>
      </w:rPr>
    </w:lvl>
  </w:abstractNum>
  <w:abstractNum w:abstractNumId="1">
    <w:nsid w:val="203A1771"/>
    <w:multiLevelType w:val="hybridMultilevel"/>
    <w:tmpl w:val="F6FEF63E"/>
    <w:lvl w:ilvl="0" w:tplc="2C7E463E">
      <w:numFmt w:val="bullet"/>
      <w:lvlText w:val="•"/>
      <w:lvlJc w:val="left"/>
      <w:pPr>
        <w:ind w:left="24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D084D8">
      <w:numFmt w:val="bullet"/>
      <w:lvlText w:val="•"/>
      <w:lvlJc w:val="left"/>
      <w:pPr>
        <w:ind w:left="1192" w:hanging="144"/>
      </w:pPr>
      <w:rPr>
        <w:rFonts w:hint="default"/>
        <w:lang w:val="ru-RU" w:eastAsia="en-US" w:bidi="ar-SA"/>
      </w:rPr>
    </w:lvl>
    <w:lvl w:ilvl="2" w:tplc="BA26E5BA">
      <w:numFmt w:val="bullet"/>
      <w:lvlText w:val="•"/>
      <w:lvlJc w:val="left"/>
      <w:pPr>
        <w:ind w:left="2145" w:hanging="144"/>
      </w:pPr>
      <w:rPr>
        <w:rFonts w:hint="default"/>
        <w:lang w:val="ru-RU" w:eastAsia="en-US" w:bidi="ar-SA"/>
      </w:rPr>
    </w:lvl>
    <w:lvl w:ilvl="3" w:tplc="D820BD30">
      <w:numFmt w:val="bullet"/>
      <w:lvlText w:val="•"/>
      <w:lvlJc w:val="left"/>
      <w:pPr>
        <w:ind w:left="3097" w:hanging="144"/>
      </w:pPr>
      <w:rPr>
        <w:rFonts w:hint="default"/>
        <w:lang w:val="ru-RU" w:eastAsia="en-US" w:bidi="ar-SA"/>
      </w:rPr>
    </w:lvl>
    <w:lvl w:ilvl="4" w:tplc="67FE0B9C">
      <w:numFmt w:val="bullet"/>
      <w:lvlText w:val="•"/>
      <w:lvlJc w:val="left"/>
      <w:pPr>
        <w:ind w:left="4050" w:hanging="144"/>
      </w:pPr>
      <w:rPr>
        <w:rFonts w:hint="default"/>
        <w:lang w:val="ru-RU" w:eastAsia="en-US" w:bidi="ar-SA"/>
      </w:rPr>
    </w:lvl>
    <w:lvl w:ilvl="5" w:tplc="D27A4530">
      <w:numFmt w:val="bullet"/>
      <w:lvlText w:val="•"/>
      <w:lvlJc w:val="left"/>
      <w:pPr>
        <w:ind w:left="5003" w:hanging="144"/>
      </w:pPr>
      <w:rPr>
        <w:rFonts w:hint="default"/>
        <w:lang w:val="ru-RU" w:eastAsia="en-US" w:bidi="ar-SA"/>
      </w:rPr>
    </w:lvl>
    <w:lvl w:ilvl="6" w:tplc="A476BA86">
      <w:numFmt w:val="bullet"/>
      <w:lvlText w:val="•"/>
      <w:lvlJc w:val="left"/>
      <w:pPr>
        <w:ind w:left="5955" w:hanging="144"/>
      </w:pPr>
      <w:rPr>
        <w:rFonts w:hint="default"/>
        <w:lang w:val="ru-RU" w:eastAsia="en-US" w:bidi="ar-SA"/>
      </w:rPr>
    </w:lvl>
    <w:lvl w:ilvl="7" w:tplc="30966F4A">
      <w:numFmt w:val="bullet"/>
      <w:lvlText w:val="•"/>
      <w:lvlJc w:val="left"/>
      <w:pPr>
        <w:ind w:left="6908" w:hanging="144"/>
      </w:pPr>
      <w:rPr>
        <w:rFonts w:hint="default"/>
        <w:lang w:val="ru-RU" w:eastAsia="en-US" w:bidi="ar-SA"/>
      </w:rPr>
    </w:lvl>
    <w:lvl w:ilvl="8" w:tplc="06D8D3AE">
      <w:numFmt w:val="bullet"/>
      <w:lvlText w:val="•"/>
      <w:lvlJc w:val="left"/>
      <w:pPr>
        <w:ind w:left="7861" w:hanging="144"/>
      </w:pPr>
      <w:rPr>
        <w:rFonts w:hint="default"/>
        <w:lang w:val="ru-RU" w:eastAsia="en-US" w:bidi="ar-SA"/>
      </w:rPr>
    </w:lvl>
  </w:abstractNum>
  <w:abstractNum w:abstractNumId="2">
    <w:nsid w:val="3C2F21F9"/>
    <w:multiLevelType w:val="multilevel"/>
    <w:tmpl w:val="DA382F20"/>
    <w:lvl w:ilvl="0">
      <w:start w:val="1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7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05040"/>
    <w:rsid w:val="00405040"/>
    <w:rsid w:val="005F3EC0"/>
    <w:rsid w:val="00676E05"/>
    <w:rsid w:val="00EE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2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46" w:hanging="14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Кирилл</cp:lastModifiedBy>
  <cp:revision>4</cp:revision>
  <dcterms:created xsi:type="dcterms:W3CDTF">2021-11-22T10:17:00Z</dcterms:created>
  <dcterms:modified xsi:type="dcterms:W3CDTF">2021-11-22T10:59:00Z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2021-11-22T00:00:00Z</vt:filetime>
  </property>
</Properties>
</file>