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E57C9D" w:rsidRDefault="00E57C9D" w:rsidP="00E57C9D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21EAC" w:rsidRDefault="00E21EAC" w:rsidP="00E57C9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E21EAC" w:rsidRDefault="00EE0EC0" w:rsidP="00E5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ОДП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Родная л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итература</w:t>
      </w:r>
    </w:p>
    <w:p w:rsidR="00E21EAC" w:rsidRDefault="00E21EAC" w:rsidP="00E57C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>
        <w:rPr>
          <w:rFonts w:ascii="Times New Roman" w:hAnsi="Times New Roman"/>
          <w:b/>
          <w:bCs/>
          <w:sz w:val="24"/>
          <w:szCs w:val="24"/>
        </w:rPr>
        <w:t xml:space="preserve">54.01.20. </w:t>
      </w:r>
      <w:r w:rsidRPr="00E21EAC">
        <w:rPr>
          <w:rFonts w:ascii="Times New Roman" w:hAnsi="Times New Roman"/>
          <w:b/>
          <w:bCs/>
          <w:sz w:val="24"/>
          <w:szCs w:val="24"/>
        </w:rPr>
        <w:t>Графический дизайнер</w:t>
      </w:r>
      <w:r w:rsidR="00E57C9D">
        <w:rPr>
          <w:rFonts w:ascii="Times New Roman" w:hAnsi="Times New Roman"/>
          <w:b/>
          <w:bCs/>
          <w:sz w:val="24"/>
          <w:szCs w:val="24"/>
        </w:rPr>
        <w:t>.</w:t>
      </w:r>
    </w:p>
    <w:p w:rsidR="00E57C9D" w:rsidRDefault="00E57C9D" w:rsidP="00E57C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EE0EC0">
        <w:rPr>
          <w:rFonts w:ascii="Times New Roman" w:hAnsi="Times New Roman" w:cs="Times New Roman"/>
          <w:sz w:val="24"/>
          <w:szCs w:val="24"/>
        </w:rPr>
        <w:t>Родная л</w:t>
      </w:r>
      <w:r>
        <w:rPr>
          <w:rFonts w:ascii="Times New Roman" w:hAnsi="Times New Roman" w:cs="Times New Roman"/>
          <w:sz w:val="24"/>
          <w:szCs w:val="24"/>
        </w:rPr>
        <w:t xml:space="preserve">итература» предназначена для изучения </w:t>
      </w:r>
      <w:r w:rsidR="00EE0EC0">
        <w:rPr>
          <w:rFonts w:ascii="Times New Roman" w:hAnsi="Times New Roman" w:cs="Times New Roman"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sz w:val="24"/>
          <w:szCs w:val="24"/>
        </w:rPr>
        <w:t>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:rsidR="00E21EAC" w:rsidRPr="00EE0EC0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p w:rsidR="00EE0EC0" w:rsidRPr="00EE0EC0" w:rsidRDefault="00EE0EC0" w:rsidP="00EE0E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личностных: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ЛР1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ЛР2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ЛР3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ЛР4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ЛР5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эстетическое отношение к миру;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ЛР6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ЛР7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интернет-ресурсов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др.);</w:t>
      </w:r>
    </w:p>
    <w:p w:rsidR="00EE0EC0" w:rsidRPr="00EE0EC0" w:rsidRDefault="00EE0EC0" w:rsidP="00EE0E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proofErr w:type="spellStart"/>
      <w:r w:rsidRPr="00EE0E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EE0E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: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МР1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МР2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МР3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МР4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0EC0" w:rsidRPr="00EE0EC0" w:rsidRDefault="00EE0EC0" w:rsidP="00EE0EC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предметных: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ПР1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ПР2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ПР3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ПР4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ПР5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ПР6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ПР7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ПР8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ПР9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ПР10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EE0EC0" w:rsidRPr="00EE0EC0" w:rsidRDefault="00EE0EC0" w:rsidP="00EE0EC0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</w:t>
      </w: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ичностные результаты воспитания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E0EC0" w:rsidRPr="00EE0EC0" w:rsidRDefault="00EE0EC0" w:rsidP="00EE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ЛРВ1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сознающий себя гражданином и защитником великой страны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ЛРВ2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территориальном самоуправлении, в том числе на условиях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добровольчества, продуктивно взаимодействующий и участвующий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деятельности общественных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ЛРВ5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E0EC0" w:rsidRPr="00EE0EC0" w:rsidRDefault="00EE0EC0" w:rsidP="00EE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ЛРВ8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>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E0EC0" w:rsidRPr="00EE0EC0" w:rsidRDefault="00EE0EC0" w:rsidP="00EE0E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E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ЛРВ12</w:t>
      </w:r>
      <w:r w:rsidRPr="00EE0E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EE0E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E21EAC" w:rsidRDefault="00E57C9D" w:rsidP="00E5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EAC">
        <w:rPr>
          <w:rFonts w:ascii="Times New Roman" w:hAnsi="Times New Roman" w:cs="Times New Roman"/>
          <w:sz w:val="24"/>
          <w:szCs w:val="24"/>
        </w:rPr>
        <w:t xml:space="preserve">4. </w:t>
      </w:r>
      <w:r w:rsidR="00E21EAC"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p w:rsidR="00D04357" w:rsidRDefault="00E21EAC" w:rsidP="00E57C9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аудиторна</w:t>
      </w:r>
      <w:r w:rsidR="007261E0">
        <w:rPr>
          <w:rFonts w:ascii="Times New Roman" w:hAnsi="Times New Roman"/>
          <w:sz w:val="24"/>
          <w:szCs w:val="24"/>
        </w:rPr>
        <w:t xml:space="preserve">я учебная нагрузка студентов </w:t>
      </w:r>
      <w:r w:rsidR="00EE0EC0">
        <w:rPr>
          <w:rFonts w:ascii="Times New Roman" w:hAnsi="Times New Roman"/>
          <w:sz w:val="24"/>
          <w:szCs w:val="24"/>
        </w:rPr>
        <w:t>— 157</w:t>
      </w:r>
      <w:r w:rsidR="00D04357">
        <w:rPr>
          <w:rFonts w:ascii="Times New Roman" w:hAnsi="Times New Roman"/>
          <w:sz w:val="24"/>
          <w:szCs w:val="24"/>
        </w:rPr>
        <w:t xml:space="preserve"> часов;</w:t>
      </w:r>
    </w:p>
    <w:p w:rsidR="00E21EAC" w:rsidRDefault="00E21EAC" w:rsidP="00E57C9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аудиторная</w:t>
      </w:r>
      <w:r w:rsidR="009F7FB3">
        <w:rPr>
          <w:rFonts w:ascii="Times New Roman" w:hAnsi="Times New Roman"/>
          <w:sz w:val="24"/>
          <w:szCs w:val="24"/>
        </w:rPr>
        <w:t xml:space="preserve"> учебная нагрузка студента – </w:t>
      </w:r>
      <w:r w:rsidR="00EE0EC0">
        <w:rPr>
          <w:rFonts w:ascii="Times New Roman" w:hAnsi="Times New Roman"/>
          <w:sz w:val="24"/>
          <w:szCs w:val="24"/>
        </w:rPr>
        <w:t>141</w:t>
      </w:r>
      <w:r w:rsidR="009F7FB3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9F7FB3" w:rsidRDefault="009F7FB3" w:rsidP="00E57C9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7FB3">
        <w:rPr>
          <w:rFonts w:ascii="Times New Roman" w:hAnsi="Times New Roman"/>
          <w:sz w:val="24"/>
          <w:szCs w:val="24"/>
        </w:rPr>
        <w:t>- лекции, уроки</w:t>
      </w:r>
      <w:r w:rsidR="00EE0EC0">
        <w:rPr>
          <w:rFonts w:ascii="Times New Roman" w:hAnsi="Times New Roman"/>
          <w:sz w:val="24"/>
          <w:szCs w:val="24"/>
        </w:rPr>
        <w:t xml:space="preserve"> – 126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9F7FB3" w:rsidRPr="009F7FB3" w:rsidRDefault="009F7FB3" w:rsidP="00E57C9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7FB3">
        <w:rPr>
          <w:rFonts w:ascii="Times New Roman" w:hAnsi="Times New Roman"/>
          <w:sz w:val="24"/>
          <w:szCs w:val="24"/>
        </w:rPr>
        <w:t>- практические занятия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E0E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04357" w:rsidRPr="00D04357" w:rsidRDefault="00E21EAC" w:rsidP="00E57C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534146">
        <w:rPr>
          <w:rFonts w:ascii="Times New Roman" w:eastAsia="Times New Roman" w:hAnsi="Times New Roman" w:cs="Times New Roman"/>
          <w:sz w:val="24"/>
          <w:szCs w:val="24"/>
        </w:rPr>
        <w:t>остоятельная работа студента – 1</w:t>
      </w:r>
      <w:r w:rsidR="00EE0EC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EE0EC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bookmarkEnd w:id="1"/>
    <w:p w:rsidR="00E21EAC" w:rsidRPr="00EE0EC0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Антон Павлович Чехов.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Поэзия второй половины XIX века</w:t>
      </w:r>
      <w:r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Федор Иванович Тютчев.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Афанасий Афанасьевич Фет.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Алексей Константинович Толстой.</w:t>
      </w:r>
    </w:p>
    <w:p w:rsidR="00EE0EC0" w:rsidRPr="00E57C9D" w:rsidRDefault="00EE0EC0" w:rsidP="002D201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Николай Алексеевич Некрасов.</w:t>
      </w:r>
    </w:p>
    <w:p w:rsidR="00EE0EC0" w:rsidRPr="00E57C9D" w:rsidRDefault="00EE0EC0" w:rsidP="002D201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Марина Ивановна Цветаева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 xml:space="preserve">Осип </w:t>
      </w:r>
      <w:proofErr w:type="spellStart"/>
      <w:r w:rsidRPr="00E57C9D">
        <w:rPr>
          <w:rFonts w:ascii="Times New Roman" w:eastAsia="Times New Roman" w:hAnsi="Times New Roman" w:cs="Times New Roman"/>
          <w:szCs w:val="24"/>
          <w:lang w:eastAsia="ru-RU"/>
        </w:rPr>
        <w:t>Эмильевич</w:t>
      </w:r>
      <w:proofErr w:type="spellEnd"/>
      <w:r w:rsidRPr="00E57C9D">
        <w:rPr>
          <w:rFonts w:ascii="Times New Roman" w:eastAsia="Times New Roman" w:hAnsi="Times New Roman" w:cs="Times New Roman"/>
          <w:szCs w:val="24"/>
          <w:lang w:eastAsia="ru-RU"/>
        </w:rPr>
        <w:t xml:space="preserve"> Мандельшт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ам.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Андрей Платонов (Андрей Платонович Климентов)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Исаак Эммануилович Бабель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Творчество писателей-прозаиков в 1950—1980-е годы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Творчество поэтов в 1950—1980-е годы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Драматургия 1950—1980-х годов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 xml:space="preserve">Александр </w:t>
      </w:r>
      <w:proofErr w:type="spellStart"/>
      <w:r w:rsidRPr="00E57C9D">
        <w:rPr>
          <w:rFonts w:ascii="Times New Roman" w:eastAsia="Times New Roman" w:hAnsi="Times New Roman" w:cs="Times New Roman"/>
          <w:szCs w:val="24"/>
          <w:lang w:eastAsia="ru-RU"/>
        </w:rPr>
        <w:t>Трифонович</w:t>
      </w:r>
      <w:proofErr w:type="spellEnd"/>
      <w:r w:rsidRPr="00E57C9D">
        <w:rPr>
          <w:rFonts w:ascii="Times New Roman" w:eastAsia="Times New Roman" w:hAnsi="Times New Roman" w:cs="Times New Roman"/>
          <w:szCs w:val="24"/>
          <w:lang w:eastAsia="ru-RU"/>
        </w:rPr>
        <w:t xml:space="preserve"> Твардовский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Александр Исаевич Солженицын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Александр Валентинович Вампилов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E0EC0" w:rsidRPr="00E57C9D" w:rsidRDefault="00EE0EC0" w:rsidP="00EE0E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Русское литературное зарубежье 1920—1990-х годов (три волны эмиграции)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565F" w:rsidRPr="00E57C9D" w:rsidRDefault="00EE0EC0" w:rsidP="00E57C9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7C9D">
        <w:rPr>
          <w:rFonts w:ascii="Times New Roman" w:eastAsia="Times New Roman" w:hAnsi="Times New Roman" w:cs="Times New Roman"/>
          <w:szCs w:val="24"/>
          <w:lang w:eastAsia="ru-RU"/>
        </w:rPr>
        <w:t>Особенности развития литературы конца 1980—2000-х годов</w:t>
      </w:r>
      <w:r w:rsidR="00946700" w:rsidRPr="00E57C9D"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2" w:name="_GoBack"/>
      <w:bookmarkEnd w:id="2"/>
    </w:p>
    <w:sectPr w:rsidR="0052565F" w:rsidRPr="00E57C9D" w:rsidSect="00E57C9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BD4102"/>
    <w:multiLevelType w:val="hybridMultilevel"/>
    <w:tmpl w:val="8296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4B1"/>
    <w:multiLevelType w:val="hybridMultilevel"/>
    <w:tmpl w:val="C5364BD6"/>
    <w:lvl w:ilvl="0" w:tplc="7730EF10">
      <w:start w:val="1"/>
      <w:numFmt w:val="decimal"/>
      <w:suff w:val="space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D151F0"/>
    <w:multiLevelType w:val="hybridMultilevel"/>
    <w:tmpl w:val="AAFAA530"/>
    <w:lvl w:ilvl="0" w:tplc="35823CAA">
      <w:start w:val="5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2"/>
    <w:rsid w:val="001C0250"/>
    <w:rsid w:val="0024588F"/>
    <w:rsid w:val="00491851"/>
    <w:rsid w:val="004E2EF2"/>
    <w:rsid w:val="00534146"/>
    <w:rsid w:val="00661E47"/>
    <w:rsid w:val="006B7BD8"/>
    <w:rsid w:val="007261E0"/>
    <w:rsid w:val="00870E38"/>
    <w:rsid w:val="00946700"/>
    <w:rsid w:val="009F7FB3"/>
    <w:rsid w:val="00B13446"/>
    <w:rsid w:val="00CE7004"/>
    <w:rsid w:val="00D04357"/>
    <w:rsid w:val="00E21EAC"/>
    <w:rsid w:val="00E57C9D"/>
    <w:rsid w:val="00EE0EC0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кт</cp:lastModifiedBy>
  <cp:revision>4</cp:revision>
  <dcterms:created xsi:type="dcterms:W3CDTF">2021-03-23T22:53:00Z</dcterms:created>
  <dcterms:modified xsi:type="dcterms:W3CDTF">2021-11-22T11:07:00Z</dcterms:modified>
</cp:coreProperties>
</file>