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80598B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Pr="006263AE">
        <w:rPr>
          <w:b/>
        </w:rPr>
        <w:t>профессионального модуля</w:t>
      </w:r>
      <w:r>
        <w:rPr>
          <w:b/>
        </w:rPr>
        <w:t xml:space="preserve"> </w:t>
      </w:r>
    </w:p>
    <w:p w:rsidR="00465214" w:rsidRPr="00465214" w:rsidRDefault="00465214" w:rsidP="00465214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465214">
        <w:rPr>
          <w:b/>
          <w:bCs/>
          <w:sz w:val="28"/>
          <w:szCs w:val="28"/>
        </w:rPr>
        <w:t>ПМ.02 СОЗДАНИЕ ГРАФИЧЕСКИХ ДИЗАЙН - МАКЕТОВ</w:t>
      </w:r>
    </w:p>
    <w:p w:rsidR="0080598B" w:rsidRPr="006263AE" w:rsidRDefault="0080598B" w:rsidP="0080598B">
      <w:pPr>
        <w:jc w:val="center"/>
        <w:rPr>
          <w:b/>
        </w:rPr>
      </w:pPr>
      <w:r>
        <w:rPr>
          <w:b/>
        </w:rPr>
        <w:t xml:space="preserve">Профессия </w:t>
      </w:r>
      <w:r w:rsidR="00465214" w:rsidRPr="00465214">
        <w:rPr>
          <w:b/>
        </w:rPr>
        <w:t>54.01.20 Графический дизайнер</w:t>
      </w:r>
    </w:p>
    <w:p w:rsidR="0080598B" w:rsidRDefault="0080598B"/>
    <w:p w:rsidR="00465214" w:rsidRDefault="00465214" w:rsidP="00465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Рабочая программа профессионального </w:t>
      </w:r>
      <w:proofErr w:type="gramStart"/>
      <w:r>
        <w:rPr>
          <w:sz w:val="28"/>
          <w:szCs w:val="28"/>
        </w:rPr>
        <w:t>модуля  разработана</w:t>
      </w:r>
      <w:proofErr w:type="gramEnd"/>
      <w:r>
        <w:rPr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465214" w:rsidRDefault="00465214" w:rsidP="00465214">
      <w:pPr>
        <w:pStyle w:val="a7"/>
        <w:ind w:right="359"/>
        <w:jc w:val="both"/>
        <w:rPr>
          <w:szCs w:val="28"/>
        </w:rPr>
      </w:pPr>
      <w:r>
        <w:rPr>
          <w:szCs w:val="28"/>
        </w:rPr>
        <w:t>по профессии 54.01.20 Графический дизайнер</w:t>
      </w:r>
    </w:p>
    <w:p w:rsidR="00465214" w:rsidRDefault="00465214" w:rsidP="00465214">
      <w:pPr>
        <w:pStyle w:val="a7"/>
        <w:ind w:right="359"/>
        <w:jc w:val="both"/>
        <w:rPr>
          <w:szCs w:val="28"/>
        </w:rPr>
      </w:pPr>
    </w:p>
    <w:p w:rsidR="002429F4" w:rsidRDefault="002429F4" w:rsidP="002429F4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2429F4" w:rsidRDefault="002429F4" w:rsidP="002429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ВД 2. Создание графических дизайн-макетов 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>
              <w:rPr>
                <w:rStyle w:val="a6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>
              <w:rPr>
                <w:rStyle w:val="a6"/>
                <w:iCs w:val="0"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2429F4" w:rsidTr="002429F4">
        <w:trPr>
          <w:trHeight w:val="3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uppressAutoHyphens/>
              <w:spacing w:before="0" w:after="0"/>
              <w:ind w:firstLine="357"/>
              <w:jc w:val="both"/>
              <w:rPr>
                <w:rStyle w:val="a6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tabs>
                <w:tab w:val="left" w:pos="1425"/>
              </w:tabs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 w:rsidP="002429F4">
            <w:pPr>
              <w:pStyle w:val="2"/>
              <w:spacing w:before="0" w:after="0"/>
              <w:ind w:firstLine="357"/>
              <w:jc w:val="both"/>
              <w:rPr>
                <w:rStyle w:val="a6"/>
                <w:iCs w:val="0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446C92" w:rsidP="002429F4">
            <w:pPr>
              <w:pStyle w:val="2"/>
              <w:spacing w:before="0" w:after="0"/>
              <w:ind w:firstLine="357"/>
              <w:jc w:val="both"/>
            </w:pPr>
            <w:r w:rsidRPr="00221F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 скую деятельность в профессионально й сфере</w:t>
            </w:r>
          </w:p>
        </w:tc>
      </w:tr>
    </w:tbl>
    <w:p w:rsidR="002429F4" w:rsidRDefault="002429F4" w:rsidP="002429F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AF49A3" w:rsidRPr="00E1389D" w:rsidTr="008548FF">
        <w:tc>
          <w:tcPr>
            <w:tcW w:w="1229" w:type="dxa"/>
          </w:tcPr>
          <w:p w:rsidR="00AF49A3" w:rsidRPr="00940E47" w:rsidRDefault="00AF49A3" w:rsidP="008548FF">
            <w:pPr>
              <w:pStyle w:val="2"/>
              <w:spacing w:before="0" w:after="0"/>
              <w:jc w:val="both"/>
              <w:rPr>
                <w:rStyle w:val="a6"/>
                <w:b w:val="0"/>
                <w:sz w:val="24"/>
                <w:szCs w:val="24"/>
              </w:rPr>
            </w:pPr>
            <w:r w:rsidRPr="00940E47">
              <w:rPr>
                <w:rStyle w:val="a6"/>
                <w:b w:val="0"/>
                <w:sz w:val="24"/>
                <w:szCs w:val="24"/>
              </w:rPr>
              <w:t>ЛР1</w:t>
            </w:r>
          </w:p>
        </w:tc>
        <w:tc>
          <w:tcPr>
            <w:tcW w:w="8342" w:type="dxa"/>
          </w:tcPr>
          <w:p w:rsidR="00AF49A3" w:rsidRPr="00940E47" w:rsidRDefault="00AF49A3" w:rsidP="008548FF">
            <w:pPr>
              <w:pStyle w:val="2"/>
              <w:spacing w:before="0" w:after="0"/>
              <w:jc w:val="both"/>
              <w:rPr>
                <w:rStyle w:val="a6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Осознающий</w:t>
            </w:r>
            <w:r w:rsidRPr="00940E47">
              <w:rPr>
                <w:rFonts w:ascii="Times New Roman" w:hAnsi="Times New Roman"/>
                <w:b w:val="0"/>
                <w:i w:val="0"/>
                <w:spacing w:val="-9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себя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гражданином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защитником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великой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страны</w:t>
            </w:r>
          </w:p>
        </w:tc>
      </w:tr>
      <w:tr w:rsidR="00AF49A3" w:rsidRPr="00E1389D" w:rsidTr="008548FF">
        <w:tc>
          <w:tcPr>
            <w:tcW w:w="1229" w:type="dxa"/>
          </w:tcPr>
          <w:p w:rsidR="00AF49A3" w:rsidRPr="00940E47" w:rsidRDefault="00AF49A3" w:rsidP="008548FF">
            <w:r w:rsidRPr="00940E47">
              <w:t>ЛР2</w:t>
            </w:r>
          </w:p>
        </w:tc>
        <w:tc>
          <w:tcPr>
            <w:tcW w:w="8342" w:type="dxa"/>
          </w:tcPr>
          <w:p w:rsidR="00AF49A3" w:rsidRPr="00940E47" w:rsidRDefault="00AF49A3" w:rsidP="008548FF">
            <w:pPr>
              <w:pStyle w:val="2"/>
              <w:spacing w:before="0" w:after="0"/>
              <w:jc w:val="both"/>
              <w:rPr>
                <w:rStyle w:val="a6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Проявляющий</w:t>
            </w:r>
            <w:r w:rsidRPr="00940E47">
              <w:rPr>
                <w:rFonts w:ascii="Times New Roman" w:hAnsi="Times New Roman"/>
                <w:b w:val="0"/>
                <w:i w:val="0"/>
                <w:spacing w:val="-14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активную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гражданскую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позицию,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демонстрирующий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lastRenderedPageBreak/>
              <w:t>приверженность</w:t>
            </w:r>
            <w:r w:rsidRPr="00940E47">
              <w:rPr>
                <w:rFonts w:ascii="Times New Roman" w:hAnsi="Times New Roman"/>
                <w:b w:val="0"/>
                <w:i w:val="0"/>
                <w:spacing w:val="-10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принципам</w:t>
            </w:r>
            <w:r w:rsidRPr="00940E47">
              <w:rPr>
                <w:rFonts w:ascii="Times New Roman" w:hAnsi="Times New Roman"/>
                <w:b w:val="0"/>
                <w:i w:val="0"/>
                <w:spacing w:val="-9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честности,</w:t>
            </w:r>
            <w:r w:rsidRPr="00940E47">
              <w:rPr>
                <w:rFonts w:ascii="Times New Roman" w:hAnsi="Times New Roman"/>
                <w:b w:val="0"/>
                <w:i w:val="0"/>
                <w:spacing w:val="14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порядочности,</w:t>
            </w:r>
            <w:r w:rsidRPr="00940E47">
              <w:rPr>
                <w:rFonts w:ascii="Times New Roman" w:hAnsi="Times New Roman"/>
                <w:b w:val="0"/>
                <w:i w:val="0"/>
                <w:spacing w:val="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открытости,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экономически активный и участвующий в студенческом и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территориальном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самоуправлении,</w:t>
            </w:r>
            <w:r w:rsidRPr="00940E47">
              <w:rPr>
                <w:rFonts w:ascii="Times New Roman" w:hAnsi="Times New Roman"/>
                <w:b w:val="0"/>
                <w:i w:val="0"/>
                <w:spacing w:val="1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том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числе</w:t>
            </w:r>
            <w:r w:rsidRPr="00940E47">
              <w:rPr>
                <w:rFonts w:ascii="Times New Roman" w:hAnsi="Times New Roman"/>
                <w:b w:val="0"/>
                <w:i w:val="0"/>
                <w:spacing w:val="-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на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условиях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добровольчества,</w:t>
            </w:r>
            <w:r w:rsidRPr="00940E47">
              <w:rPr>
                <w:rFonts w:ascii="Times New Roman" w:hAnsi="Times New Roman"/>
                <w:b w:val="0"/>
                <w:i w:val="0"/>
                <w:spacing w:val="-5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продуктивно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взаимодействующий</w:t>
            </w:r>
            <w:r w:rsidRPr="00940E47">
              <w:rPr>
                <w:rFonts w:ascii="Times New Roman" w:hAnsi="Times New Roman"/>
                <w:b w:val="0"/>
                <w:i w:val="0"/>
                <w:spacing w:val="-1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 w:rsidRPr="00940E47">
              <w:rPr>
                <w:rFonts w:ascii="Times New Roman" w:hAnsi="Times New Roman"/>
                <w:b w:val="0"/>
                <w:i w:val="0"/>
                <w:spacing w:val="-13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участвующий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деятельности</w:t>
            </w:r>
            <w:r w:rsidRPr="00940E47">
              <w:rPr>
                <w:rFonts w:ascii="Times New Roman" w:hAnsi="Times New Roman"/>
                <w:b w:val="0"/>
                <w:i w:val="0"/>
                <w:spacing w:val="-2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общественных</w:t>
            </w:r>
            <w:r w:rsidRPr="00940E47">
              <w:rPr>
                <w:rFonts w:ascii="Times New Roman" w:hAnsi="Times New Roman"/>
                <w:b w:val="0"/>
                <w:i w:val="0"/>
                <w:spacing w:val="-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организаций</w:t>
            </w:r>
          </w:p>
        </w:tc>
      </w:tr>
      <w:tr w:rsidR="00AF49A3" w:rsidRPr="00E1389D" w:rsidTr="008548FF">
        <w:tc>
          <w:tcPr>
            <w:tcW w:w="1229" w:type="dxa"/>
          </w:tcPr>
          <w:p w:rsidR="00AF49A3" w:rsidRPr="00940E47" w:rsidRDefault="00AF49A3" w:rsidP="008548FF">
            <w:r w:rsidRPr="00940E47">
              <w:lastRenderedPageBreak/>
              <w:t>ЛР3</w:t>
            </w:r>
          </w:p>
        </w:tc>
        <w:tc>
          <w:tcPr>
            <w:tcW w:w="8342" w:type="dxa"/>
          </w:tcPr>
          <w:p w:rsidR="00AF49A3" w:rsidRPr="00940E47" w:rsidRDefault="00AF49A3" w:rsidP="008548FF">
            <w:pPr>
              <w:pStyle w:val="2"/>
              <w:spacing w:before="0" w:after="0"/>
              <w:jc w:val="both"/>
              <w:rPr>
                <w:rStyle w:val="a6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Соблюдающий нормы правопорядка,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следующий идеалам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гражданского общества, обеспечения безопасности, прав и свобод</w:t>
            </w:r>
            <w:r w:rsidRPr="00940E47">
              <w:rPr>
                <w:rFonts w:ascii="Times New Roman" w:hAnsi="Times New Roman"/>
                <w:b w:val="0"/>
                <w:i w:val="0"/>
                <w:spacing w:val="-57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граждан России.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Лояльный к установкам и проявлениям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представителей субкультур,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отличающий их от групп с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 xml:space="preserve">деструктивным и </w:t>
            </w:r>
            <w:proofErr w:type="spellStart"/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девиантным</w:t>
            </w:r>
            <w:proofErr w:type="spellEnd"/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 xml:space="preserve"> поведением.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Демонстрирующий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неприятие и предупреждающий социально опасное поведение</w:t>
            </w:r>
            <w:r w:rsidRPr="00940E47">
              <w:rPr>
                <w:rFonts w:ascii="Times New Roman" w:hAnsi="Times New Roman"/>
                <w:b w:val="0"/>
                <w:i w:val="0"/>
                <w:spacing w:val="1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окружающих</w:t>
            </w:r>
          </w:p>
        </w:tc>
      </w:tr>
      <w:tr w:rsidR="00AF49A3" w:rsidRPr="00E1389D" w:rsidTr="008548FF">
        <w:tc>
          <w:tcPr>
            <w:tcW w:w="1229" w:type="dxa"/>
          </w:tcPr>
          <w:p w:rsidR="00AF49A3" w:rsidRPr="00940E47" w:rsidRDefault="00AF49A3" w:rsidP="008548FF">
            <w:r w:rsidRPr="00940E47">
              <w:t>ЛР4</w:t>
            </w:r>
          </w:p>
        </w:tc>
        <w:tc>
          <w:tcPr>
            <w:tcW w:w="8342" w:type="dxa"/>
          </w:tcPr>
          <w:p w:rsidR="00AF49A3" w:rsidRPr="00940E47" w:rsidRDefault="00AF49A3" w:rsidP="008548FF">
            <w:pPr>
              <w:pStyle w:val="TableParagraph"/>
              <w:ind w:left="109" w:firstLine="31"/>
              <w:rPr>
                <w:sz w:val="24"/>
              </w:rPr>
            </w:pPr>
            <w:r w:rsidRPr="00940E47">
              <w:rPr>
                <w:sz w:val="24"/>
              </w:rPr>
              <w:t>Проявляющий и демонстрирующий уважение к людям труда,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осознающий ценность собственного труда.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Стремящийся к</w:t>
            </w:r>
            <w:r w:rsidRPr="00940E47">
              <w:rPr>
                <w:spacing w:val="1"/>
                <w:sz w:val="24"/>
              </w:rPr>
              <w:t xml:space="preserve"> </w:t>
            </w:r>
            <w:r w:rsidRPr="00940E47">
              <w:rPr>
                <w:sz w:val="24"/>
              </w:rPr>
              <w:t>формированию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в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с</w:t>
            </w:r>
            <w:r w:rsidRPr="00940E47">
              <w:rPr>
                <w:sz w:val="24"/>
              </w:rPr>
              <w:t>е</w:t>
            </w:r>
            <w:r w:rsidRPr="00940E47">
              <w:rPr>
                <w:sz w:val="24"/>
              </w:rPr>
              <w:t>тевой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среде</w:t>
            </w:r>
            <w:r w:rsidRPr="00940E47">
              <w:rPr>
                <w:spacing w:val="-8"/>
                <w:sz w:val="24"/>
              </w:rPr>
              <w:t xml:space="preserve"> </w:t>
            </w:r>
            <w:r w:rsidRPr="00940E47">
              <w:rPr>
                <w:sz w:val="24"/>
              </w:rPr>
              <w:t>личностно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и</w:t>
            </w:r>
            <w:r w:rsidRPr="00940E47">
              <w:rPr>
                <w:spacing w:val="-9"/>
                <w:sz w:val="24"/>
              </w:rPr>
              <w:t xml:space="preserve"> </w:t>
            </w:r>
            <w:r w:rsidRPr="00940E47">
              <w:rPr>
                <w:sz w:val="24"/>
              </w:rPr>
              <w:t>профессионального</w:t>
            </w:r>
          </w:p>
          <w:p w:rsidR="00AF49A3" w:rsidRPr="00940E47" w:rsidRDefault="00AF49A3" w:rsidP="008548FF">
            <w:pPr>
              <w:pStyle w:val="2"/>
              <w:spacing w:before="0" w:after="0"/>
              <w:jc w:val="both"/>
              <w:rPr>
                <w:rStyle w:val="a6"/>
                <w:b w:val="0"/>
                <w:sz w:val="24"/>
                <w:szCs w:val="24"/>
              </w:rPr>
            </w:pP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конструктивного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«цифрового</w:t>
            </w:r>
            <w:r w:rsidRPr="00940E47">
              <w:rPr>
                <w:rFonts w:ascii="Times New Roman" w:hAnsi="Times New Roman"/>
                <w:b w:val="0"/>
                <w:i w:val="0"/>
                <w:spacing w:val="-8"/>
                <w:sz w:val="24"/>
              </w:rPr>
              <w:t xml:space="preserve"> </w:t>
            </w:r>
            <w:r w:rsidRPr="00940E47">
              <w:rPr>
                <w:rFonts w:ascii="Times New Roman" w:hAnsi="Times New Roman"/>
                <w:b w:val="0"/>
                <w:i w:val="0"/>
                <w:sz w:val="24"/>
              </w:rPr>
              <w:t>следа»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Демонстрирующий приверженность к родной культуре, исторической пам</w:t>
            </w:r>
            <w:r w:rsidRPr="00AF01AD">
              <w:rPr>
                <w:sz w:val="24"/>
              </w:rPr>
              <w:t>я</w:t>
            </w:r>
            <w:r w:rsidRPr="00AF01AD">
              <w:rPr>
                <w:sz w:val="24"/>
              </w:rPr>
              <w:t xml:space="preserve">ти на основе любви к Родине, родному народу, малой </w:t>
            </w:r>
            <w:proofErr w:type="gramStart"/>
            <w:r w:rsidRPr="00AF01AD">
              <w:rPr>
                <w:sz w:val="24"/>
              </w:rPr>
              <w:t>родине,</w:t>
            </w:r>
            <w:r w:rsidRPr="00AF01AD">
              <w:rPr>
                <w:sz w:val="24"/>
              </w:rPr>
              <w:tab/>
            </w:r>
            <w:proofErr w:type="gramEnd"/>
            <w:r w:rsidRPr="00AF01AD">
              <w:rPr>
                <w:sz w:val="24"/>
              </w:rPr>
              <w:t>принятию традиционных ценностей многонационального народа России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Проявляющий уважение к людям старшего поколения и готовность к уч</w:t>
            </w:r>
            <w:r w:rsidRPr="00AF01AD">
              <w:rPr>
                <w:sz w:val="24"/>
              </w:rPr>
              <w:t>а</w:t>
            </w:r>
            <w:r w:rsidRPr="00AF01AD">
              <w:rPr>
                <w:sz w:val="24"/>
              </w:rPr>
              <w:t>стию в социальной поддержке и волонтерских движениях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Осознающий приоритетную ценность личности человека; уважающий собс</w:t>
            </w:r>
            <w:r w:rsidRPr="00AF01AD">
              <w:rPr>
                <w:sz w:val="24"/>
              </w:rPr>
              <w:t>т</w:t>
            </w:r>
            <w:r w:rsidRPr="00AF01AD">
              <w:rPr>
                <w:sz w:val="24"/>
              </w:rPr>
              <w:t>венную и чужую уникальность в различных ситуациях, во всех формах и в</w:t>
            </w:r>
            <w:r w:rsidRPr="00AF01AD">
              <w:rPr>
                <w:sz w:val="24"/>
              </w:rPr>
              <w:t>и</w:t>
            </w:r>
            <w:r w:rsidRPr="00AF01AD">
              <w:rPr>
                <w:sz w:val="24"/>
              </w:rPr>
              <w:t>дах деятельности.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</w:t>
            </w:r>
            <w:r w:rsidRPr="00AF01AD">
              <w:rPr>
                <w:sz w:val="24"/>
              </w:rPr>
              <w:t>т</w:t>
            </w:r>
            <w:r w:rsidRPr="00AF01AD">
              <w:rPr>
                <w:sz w:val="24"/>
              </w:rPr>
              <w:t>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940E47" w:rsidRDefault="00AF49A3" w:rsidP="008548FF">
            <w:pPr>
              <w:pStyle w:val="TableParagraph"/>
              <w:ind w:left="109" w:firstLine="31"/>
              <w:rPr>
                <w:sz w:val="24"/>
              </w:rPr>
            </w:pPr>
            <w:r w:rsidRPr="00940E47">
              <w:rPr>
                <w:sz w:val="24"/>
              </w:rPr>
              <w:t>Соблюдающий и пропагандирующий правила здорового 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безопасного о</w:t>
            </w:r>
            <w:r w:rsidRPr="00940E47">
              <w:rPr>
                <w:sz w:val="24"/>
              </w:rPr>
              <w:t>б</w:t>
            </w:r>
            <w:r w:rsidRPr="00940E47">
              <w:rPr>
                <w:sz w:val="24"/>
              </w:rPr>
              <w:t>раза жизни,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спорта;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предупреждающий либо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преодолевающий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завис</w:t>
            </w:r>
            <w:r w:rsidRPr="00940E47">
              <w:rPr>
                <w:sz w:val="24"/>
              </w:rPr>
              <w:t>и</w:t>
            </w:r>
            <w:r w:rsidRPr="00940E47">
              <w:rPr>
                <w:sz w:val="24"/>
              </w:rPr>
              <w:t>мости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от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алкоголя,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табака,</w:t>
            </w:r>
            <w:r w:rsidRPr="00AF01AD">
              <w:rPr>
                <w:sz w:val="24"/>
              </w:rPr>
              <w:t xml:space="preserve"> </w:t>
            </w:r>
            <w:proofErr w:type="spellStart"/>
            <w:r w:rsidRPr="00940E47">
              <w:rPr>
                <w:sz w:val="24"/>
              </w:rPr>
              <w:t>психоактивных</w:t>
            </w:r>
            <w:proofErr w:type="spellEnd"/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веществ,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азартных игр и т.д.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Сохраня</w:t>
            </w:r>
            <w:r w:rsidRPr="00940E47">
              <w:rPr>
                <w:sz w:val="24"/>
              </w:rPr>
              <w:t>ю</w:t>
            </w:r>
            <w:r w:rsidRPr="00940E47">
              <w:rPr>
                <w:sz w:val="24"/>
              </w:rPr>
              <w:t>щий психологическую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устойчивость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в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ситуативно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сложных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или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стремител</w:t>
            </w:r>
            <w:r w:rsidRPr="00940E47">
              <w:rPr>
                <w:sz w:val="24"/>
              </w:rPr>
              <w:t>ь</w:t>
            </w:r>
            <w:r w:rsidRPr="00940E47">
              <w:rPr>
                <w:sz w:val="24"/>
              </w:rPr>
              <w:t>но</w:t>
            </w:r>
            <w:r w:rsidRPr="00AF01AD">
              <w:rPr>
                <w:sz w:val="24"/>
              </w:rPr>
              <w:t xml:space="preserve"> </w:t>
            </w:r>
            <w:r w:rsidRPr="00940E47">
              <w:rPr>
                <w:sz w:val="24"/>
              </w:rPr>
              <w:t>м</w:t>
            </w:r>
            <w:r w:rsidRPr="00940E47">
              <w:rPr>
                <w:sz w:val="24"/>
              </w:rPr>
              <w:t>е</w:t>
            </w:r>
            <w:r w:rsidRPr="00940E47">
              <w:rPr>
                <w:sz w:val="24"/>
              </w:rPr>
              <w:t>няющихся</w:t>
            </w:r>
          </w:p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ситуациях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Заботящийся о защите окружающей среды, собственной и чужой безопасн</w:t>
            </w:r>
            <w:r w:rsidRPr="00AF01AD">
              <w:rPr>
                <w:sz w:val="24"/>
              </w:rPr>
              <w:t>о</w:t>
            </w:r>
            <w:r w:rsidRPr="00AF01AD">
              <w:rPr>
                <w:sz w:val="24"/>
              </w:rPr>
              <w:t>сти, в том числе цифровой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r w:rsidRPr="00940E47">
              <w:t>ЛР12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AF49A3" w:rsidRPr="00940E47" w:rsidTr="008548F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rPr>
                <w:rStyle w:val="a6"/>
                <w:i w:val="0"/>
              </w:rPr>
            </w:pPr>
            <w:r w:rsidRPr="00AF01AD">
              <w:t>ЛР 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A3" w:rsidRPr="00AF01AD" w:rsidRDefault="00AF49A3" w:rsidP="008548FF">
            <w:pPr>
              <w:pStyle w:val="TableParagraph"/>
              <w:ind w:left="109" w:firstLine="31"/>
              <w:rPr>
                <w:rStyle w:val="a6"/>
                <w:i w:val="0"/>
                <w:sz w:val="24"/>
              </w:rPr>
            </w:pPr>
            <w:r w:rsidRPr="00AF01AD">
              <w:rPr>
                <w:sz w:val="24"/>
              </w:rPr>
              <w:t>Демонстрирующий готовность и способность вести диалог с другими люд</w:t>
            </w:r>
            <w:r w:rsidRPr="00AF01AD">
              <w:rPr>
                <w:sz w:val="24"/>
              </w:rPr>
              <w:t>ь</w:t>
            </w:r>
            <w:r w:rsidRPr="00AF01AD">
              <w:rPr>
                <w:sz w:val="24"/>
              </w:rPr>
              <w:t>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2429F4" w:rsidRDefault="002429F4" w:rsidP="002429F4">
      <w:pPr>
        <w:jc w:val="both"/>
        <w:rPr>
          <w:sz w:val="28"/>
          <w:szCs w:val="28"/>
        </w:rPr>
      </w:pPr>
    </w:p>
    <w:p w:rsidR="002429F4" w:rsidRDefault="002429F4" w:rsidP="002429F4">
      <w:pPr>
        <w:pStyle w:val="2"/>
        <w:spacing w:before="0" w:after="0"/>
        <w:jc w:val="both"/>
        <w:rPr>
          <w:rStyle w:val="a6"/>
          <w:iCs w:val="0"/>
        </w:rPr>
      </w:pPr>
    </w:p>
    <w:p w:rsidR="002429F4" w:rsidRDefault="002429F4" w:rsidP="002429F4">
      <w:pPr>
        <w:pStyle w:val="2"/>
        <w:spacing w:before="0" w:after="0"/>
        <w:jc w:val="both"/>
        <w:rPr>
          <w:rStyle w:val="a6"/>
          <w:b w:val="0"/>
          <w:iCs w:val="0"/>
        </w:rPr>
      </w:pPr>
      <w:r>
        <w:rPr>
          <w:rStyle w:val="a6"/>
          <w:b w:val="0"/>
          <w:iCs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>
              <w:rPr>
                <w:rStyle w:val="a6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>
              <w:rPr>
                <w:rStyle w:val="a6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Создание графических дизайн-макетов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Планировать выполнение работ по разработке дизайн-макета на основе технического задания.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Разрабатывать дизайн-макет на основе технического задания.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ПК 2.4.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Осуществлять представление и защиту разработанного дизайн-макета.</w:t>
            </w:r>
          </w:p>
        </w:tc>
      </w:tr>
      <w:tr w:rsidR="002429F4" w:rsidTr="00242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ПК 2.5.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Осуществлять комплектацию и контроль готовности необходимых составляющих дизайн-макета для формирования дизайн-продукта.</w:t>
            </w:r>
          </w:p>
        </w:tc>
      </w:tr>
    </w:tbl>
    <w:p w:rsidR="002429F4" w:rsidRDefault="002429F4" w:rsidP="002429F4">
      <w:pPr>
        <w:rPr>
          <w:bCs/>
          <w:lang w:eastAsia="ru-RU"/>
        </w:rPr>
      </w:pPr>
    </w:p>
    <w:p w:rsidR="002429F4" w:rsidRDefault="002429F4" w:rsidP="002429F4">
      <w:pPr>
        <w:rPr>
          <w:bCs/>
        </w:rPr>
      </w:pPr>
      <w:r>
        <w:rPr>
          <w:bCs/>
          <w:sz w:val="28"/>
          <w:szCs w:val="28"/>
        </w:rPr>
        <w:t>В результате освоения профессионального модуля студент должен</w:t>
      </w:r>
      <w:r>
        <w:rPr>
          <w:bCs/>
        </w:rPr>
        <w:t>:</w:t>
      </w:r>
    </w:p>
    <w:p w:rsidR="002429F4" w:rsidRDefault="002429F4" w:rsidP="002429F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42"/>
      </w:tblGrid>
      <w:tr w:rsidR="002429F4" w:rsidTr="002429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в воплощении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</w:t>
            </w:r>
          </w:p>
        </w:tc>
      </w:tr>
      <w:tr w:rsidR="002429F4" w:rsidTr="002429F4">
        <w:trPr>
          <w:trHeight w:val="34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465214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2429F4">
              <w:rPr>
                <w:bCs/>
                <w:lang w:eastAsia="en-US"/>
              </w:rPr>
              <w:t>меть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выбирать материалы и программное обеспечение с учетом их наглядных и формообразующих свойств;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выполнять эталонные образцы объекта дизайна в макете, материале и в интерактивной среде;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сочетать в дизайн-проекте собственный художественный вкус и требования заказчика;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тематикой;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разрабатывать технологическую карту изготовления авторского проекта; реализовывать творческие идеи в макете;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создавать целостную композицию на плоскости, в объеме и пространстве;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использовать преобразующие методы стилизации и трансформации для создания новых форм;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создавать цветовое единство; защищать разработанный дизайн-макет;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b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выполнять комплектацию необходимых составляющих дизайн-макета для формирования дизайн-продукта</w:t>
            </w:r>
          </w:p>
        </w:tc>
      </w:tr>
      <w:tr w:rsidR="002429F4" w:rsidTr="002429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ind w:firstLine="35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технологические, эксплуатационные и гигиенические требования, предъявляемые к материалам;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современные тенденции в области дизайна;</w:t>
            </w:r>
          </w:p>
          <w:p w:rsidR="002429F4" w:rsidRDefault="002429F4">
            <w:pPr>
              <w:tabs>
                <w:tab w:val="left" w:pos="266"/>
              </w:tabs>
              <w:ind w:firstLine="35"/>
              <w:jc w:val="both"/>
              <w:rPr>
                <w:b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разнообразные изобразительные и технические приёмы и средства дизайн-проектирования.</w:t>
            </w:r>
          </w:p>
        </w:tc>
      </w:tr>
    </w:tbl>
    <w:p w:rsidR="0080598B" w:rsidRPr="00323986" w:rsidRDefault="0080598B" w:rsidP="0080598B">
      <w:pPr>
        <w:pStyle w:val="2"/>
        <w:spacing w:line="240" w:lineRule="auto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Рекомендуемое к</w:t>
      </w:r>
      <w:r w:rsidRPr="00323986">
        <w:rPr>
          <w:rFonts w:ascii="Times New Roman" w:hAnsi="Times New Roman" w:cs="Times New Roman"/>
          <w:i w:val="0"/>
          <w:sz w:val="24"/>
          <w:szCs w:val="24"/>
        </w:rPr>
        <w:t>оличество часов на освоение программы профессионального модуля:</w:t>
      </w:r>
    </w:p>
    <w:p w:rsidR="00AF49A3" w:rsidRPr="00E1389D" w:rsidRDefault="00AF49A3" w:rsidP="00AF49A3">
      <w:pPr>
        <w:spacing w:after="120"/>
      </w:pPr>
      <w:r w:rsidRPr="00E1389D">
        <w:t>Всего часов –</w:t>
      </w:r>
      <w:r>
        <w:t xml:space="preserve"> </w:t>
      </w:r>
      <w:r>
        <w:rPr>
          <w:bCs/>
        </w:rPr>
        <w:t>691</w:t>
      </w:r>
      <w:r w:rsidRPr="00E1389D">
        <w:t xml:space="preserve"> часов.</w:t>
      </w:r>
    </w:p>
    <w:p w:rsidR="00AF49A3" w:rsidRPr="00E1389D" w:rsidRDefault="00AF49A3" w:rsidP="00AF49A3">
      <w:pPr>
        <w:spacing w:after="120"/>
      </w:pPr>
      <w:r w:rsidRPr="00E1389D">
        <w:t xml:space="preserve">Из них   на освоение МДК - </w:t>
      </w:r>
      <w:r>
        <w:t>331</w:t>
      </w:r>
      <w:r w:rsidRPr="00E1389D">
        <w:t xml:space="preserve"> часов. </w:t>
      </w:r>
    </w:p>
    <w:p w:rsidR="00AF49A3" w:rsidRPr="00E1389D" w:rsidRDefault="00AF49A3" w:rsidP="00AF49A3">
      <w:pPr>
        <w:spacing w:after="120"/>
      </w:pPr>
      <w:r w:rsidRPr="00E1389D">
        <w:t xml:space="preserve">на практики, </w:t>
      </w:r>
      <w:proofErr w:type="gramStart"/>
      <w:r>
        <w:t>В</w:t>
      </w:r>
      <w:proofErr w:type="gramEnd"/>
      <w:r w:rsidRPr="00E1389D">
        <w:t xml:space="preserve"> том числе, учебную – </w:t>
      </w:r>
      <w:r>
        <w:t>216</w:t>
      </w:r>
      <w:r w:rsidRPr="00E1389D">
        <w:t xml:space="preserve"> часа.</w:t>
      </w:r>
    </w:p>
    <w:p w:rsidR="00AF49A3" w:rsidRDefault="00AF49A3" w:rsidP="00AF49A3">
      <w:pPr>
        <w:spacing w:after="120"/>
      </w:pPr>
      <w:r w:rsidRPr="00E1389D">
        <w:t xml:space="preserve">и производственную - </w:t>
      </w:r>
      <w:r>
        <w:t>144</w:t>
      </w:r>
      <w:r w:rsidRPr="00E1389D">
        <w:t xml:space="preserve"> часа.</w:t>
      </w:r>
    </w:p>
    <w:p w:rsidR="00AF49A3" w:rsidRPr="00E1389D" w:rsidRDefault="00AF49A3" w:rsidP="00AF49A3">
      <w:pPr>
        <w:spacing w:after="120"/>
      </w:pPr>
      <w:r>
        <w:t>Промежуточная аттестация в форме экзамена по модулю – 6 часов.</w:t>
      </w:r>
    </w:p>
    <w:p w:rsidR="00B64C00" w:rsidRPr="00323986" w:rsidRDefault="00B64C00" w:rsidP="00805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13216A" w:rsidTr="009B75C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</w:tc>
      </w:tr>
      <w:tr w:rsidR="00AF49A3" w:rsidRPr="00F538DF" w:rsidTr="0015778B">
        <w:tc>
          <w:tcPr>
            <w:tcW w:w="7763" w:type="dxa"/>
          </w:tcPr>
          <w:p w:rsidR="00AF49A3" w:rsidRPr="00F538DF" w:rsidRDefault="00AF49A3" w:rsidP="00AF49A3">
            <w:pPr>
              <w:rPr>
                <w:bCs/>
                <w:i/>
              </w:rPr>
            </w:pPr>
            <w:bookmarkStart w:id="0" w:name="_GoBack" w:colFirst="1" w:colLast="1"/>
            <w:r w:rsidRPr="00F538DF">
              <w:rPr>
                <w:bCs/>
              </w:rPr>
              <w:t>Раздел 1. Фирменный стиль и корпоративный дизайн</w:t>
            </w:r>
          </w:p>
        </w:tc>
        <w:tc>
          <w:tcPr>
            <w:tcW w:w="1701" w:type="dxa"/>
            <w:vAlign w:val="center"/>
          </w:tcPr>
          <w:p w:rsidR="00AF49A3" w:rsidRPr="00B36A92" w:rsidRDefault="00AF49A3" w:rsidP="00AF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AF49A3" w:rsidRPr="00F538DF" w:rsidTr="0015778B">
        <w:tc>
          <w:tcPr>
            <w:tcW w:w="7763" w:type="dxa"/>
          </w:tcPr>
          <w:p w:rsidR="00AF49A3" w:rsidRPr="00F538DF" w:rsidRDefault="00AF49A3" w:rsidP="00AF49A3">
            <w:pPr>
              <w:widowControl w:val="0"/>
              <w:tabs>
                <w:tab w:val="left" w:pos="1985"/>
              </w:tabs>
              <w:rPr>
                <w:bCs/>
                <w:i/>
              </w:rPr>
            </w:pPr>
            <w:r w:rsidRPr="00F538DF">
              <w:rPr>
                <w:bCs/>
              </w:rPr>
              <w:t>Раздел 2. Информационный дизайн и медиа</w:t>
            </w:r>
          </w:p>
        </w:tc>
        <w:tc>
          <w:tcPr>
            <w:tcW w:w="1701" w:type="dxa"/>
            <w:vAlign w:val="center"/>
          </w:tcPr>
          <w:p w:rsidR="00AF49A3" w:rsidRDefault="00AF49A3" w:rsidP="00AF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AF49A3" w:rsidRPr="00F538DF" w:rsidTr="0015778B">
        <w:tc>
          <w:tcPr>
            <w:tcW w:w="7763" w:type="dxa"/>
          </w:tcPr>
          <w:p w:rsidR="00AF49A3" w:rsidRPr="00F538DF" w:rsidRDefault="00AF49A3" w:rsidP="00AF49A3">
            <w:pPr>
              <w:rPr>
                <w:bCs/>
                <w:i/>
              </w:rPr>
            </w:pPr>
            <w:r w:rsidRPr="00F538DF">
              <w:rPr>
                <w:bCs/>
              </w:rPr>
              <w:t>Раздел 3. Многостраничный дизайн</w:t>
            </w:r>
          </w:p>
        </w:tc>
        <w:tc>
          <w:tcPr>
            <w:tcW w:w="1701" w:type="dxa"/>
            <w:vAlign w:val="center"/>
          </w:tcPr>
          <w:p w:rsidR="00AF49A3" w:rsidRDefault="00AF49A3" w:rsidP="00AF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AF49A3" w:rsidRPr="00F538DF" w:rsidTr="0015778B">
        <w:tc>
          <w:tcPr>
            <w:tcW w:w="7763" w:type="dxa"/>
          </w:tcPr>
          <w:p w:rsidR="00AF49A3" w:rsidRPr="00F538DF" w:rsidRDefault="00AF49A3" w:rsidP="00AF49A3">
            <w:pPr>
              <w:rPr>
                <w:bCs/>
              </w:rPr>
            </w:pPr>
            <w:r w:rsidRPr="00F538DF">
              <w:rPr>
                <w:bCs/>
              </w:rPr>
              <w:t>Раздел 4. Дизайн упаковки</w:t>
            </w:r>
          </w:p>
        </w:tc>
        <w:tc>
          <w:tcPr>
            <w:tcW w:w="1701" w:type="dxa"/>
            <w:vAlign w:val="center"/>
          </w:tcPr>
          <w:p w:rsidR="00AF49A3" w:rsidRPr="00B36A92" w:rsidRDefault="00AF49A3" w:rsidP="00AF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bookmarkEnd w:id="0"/>
    </w:tbl>
    <w:p w:rsidR="00B64C00" w:rsidRDefault="00B64C00"/>
    <w:p w:rsidR="0080598B" w:rsidRDefault="006E0FED">
      <w:r>
        <w:t>Формой итогового контроля является квалифик</w:t>
      </w:r>
      <w:r w:rsidR="00936936">
        <w:t>ационный экзамен по модулю ПМ.02</w:t>
      </w:r>
      <w:r>
        <w:t>.</w:t>
      </w:r>
    </w:p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D17E0"/>
    <w:rsid w:val="0013216A"/>
    <w:rsid w:val="002429F4"/>
    <w:rsid w:val="00446C92"/>
    <w:rsid w:val="004610AC"/>
    <w:rsid w:val="00465214"/>
    <w:rsid w:val="004E5D68"/>
    <w:rsid w:val="0056498A"/>
    <w:rsid w:val="006E0FED"/>
    <w:rsid w:val="00707814"/>
    <w:rsid w:val="0080598B"/>
    <w:rsid w:val="00861BAA"/>
    <w:rsid w:val="008F6055"/>
    <w:rsid w:val="00936936"/>
    <w:rsid w:val="009B75CB"/>
    <w:rsid w:val="00AF49A3"/>
    <w:rsid w:val="00B52319"/>
    <w:rsid w:val="00B64C00"/>
    <w:rsid w:val="00C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1B01A-AE09-430D-A635-AEEC554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paragraph" w:styleId="a5">
    <w:name w:val="Normal (Web)"/>
    <w:basedOn w:val="a"/>
    <w:rsid w:val="0056498A"/>
    <w:pPr>
      <w:spacing w:before="280" w:after="280"/>
    </w:pPr>
  </w:style>
  <w:style w:type="paragraph" w:customStyle="1" w:styleId="21">
    <w:name w:val="Список 21"/>
    <w:basedOn w:val="a"/>
    <w:rsid w:val="0056498A"/>
    <w:pPr>
      <w:ind w:left="566" w:hanging="283"/>
    </w:pPr>
  </w:style>
  <w:style w:type="character" w:styleId="a6">
    <w:name w:val="Emphasis"/>
    <w:basedOn w:val="a0"/>
    <w:qFormat/>
    <w:rsid w:val="002429F4"/>
    <w:rPr>
      <w:rFonts w:ascii="Times New Roman" w:hAnsi="Times New Roman" w:cs="Times New Roman" w:hint="default"/>
      <w:i/>
      <w:iCs w:val="0"/>
    </w:rPr>
  </w:style>
  <w:style w:type="paragraph" w:styleId="a7">
    <w:name w:val="Body Text"/>
    <w:basedOn w:val="a"/>
    <w:link w:val="a8"/>
    <w:uiPriority w:val="99"/>
    <w:semiHidden/>
    <w:unhideWhenUsed/>
    <w:rsid w:val="00465214"/>
    <w:pPr>
      <w:suppressAutoHyphens w:val="0"/>
    </w:pPr>
    <w:rPr>
      <w:sz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52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F49A3"/>
    <w:pPr>
      <w:widowControl w:val="0"/>
      <w:suppressAutoHyphens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15</cp:revision>
  <dcterms:created xsi:type="dcterms:W3CDTF">2019-11-10T19:07:00Z</dcterms:created>
  <dcterms:modified xsi:type="dcterms:W3CDTF">2021-11-15T12:50:00Z</dcterms:modified>
</cp:coreProperties>
</file>